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24" w:rsidRPr="00880F14" w:rsidRDefault="00B826D6" w:rsidP="00247494">
      <w:pPr>
        <w:jc w:val="center"/>
        <w:rPr>
          <w:b/>
        </w:rPr>
      </w:pPr>
      <w:r w:rsidRPr="00880F14">
        <w:rPr>
          <w:b/>
        </w:rPr>
        <w:t>Состав общественного Совета при У</w:t>
      </w:r>
      <w:r w:rsidR="006B709A" w:rsidRPr="00880F14">
        <w:rPr>
          <w:b/>
        </w:rPr>
        <w:t xml:space="preserve">ральском управлении </w:t>
      </w:r>
      <w:r w:rsidRPr="00880F14">
        <w:rPr>
          <w:b/>
        </w:rPr>
        <w:t>Р</w:t>
      </w:r>
      <w:r w:rsidR="006B709A" w:rsidRPr="00880F14">
        <w:rPr>
          <w:b/>
        </w:rPr>
        <w:t>остехнадзора</w:t>
      </w:r>
    </w:p>
    <w:tbl>
      <w:tblPr>
        <w:tblW w:w="151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13"/>
        <w:gridCol w:w="10915"/>
      </w:tblGrid>
      <w:tr w:rsidR="00880F14" w:rsidRPr="00880F14" w:rsidTr="00880F14">
        <w:tc>
          <w:tcPr>
            <w:tcW w:w="468" w:type="dxa"/>
          </w:tcPr>
          <w:p w:rsidR="00880F14" w:rsidRPr="00880F14" w:rsidRDefault="00880F14" w:rsidP="00AB3AF3">
            <w:pPr>
              <w:jc w:val="center"/>
              <w:rPr>
                <w:b/>
                <w:sz w:val="22"/>
                <w:szCs w:val="22"/>
              </w:rPr>
            </w:pPr>
            <w:r w:rsidRPr="00880F1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13" w:type="dxa"/>
          </w:tcPr>
          <w:p w:rsidR="00880F14" w:rsidRPr="00880F14" w:rsidRDefault="00880F14" w:rsidP="00AB3AF3">
            <w:pPr>
              <w:jc w:val="center"/>
              <w:rPr>
                <w:b/>
                <w:sz w:val="22"/>
                <w:szCs w:val="22"/>
              </w:rPr>
            </w:pPr>
            <w:r w:rsidRPr="00880F14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0915" w:type="dxa"/>
          </w:tcPr>
          <w:p w:rsidR="00880F14" w:rsidRPr="00880F14" w:rsidRDefault="00880F14" w:rsidP="00AB3AF3">
            <w:pPr>
              <w:jc w:val="center"/>
              <w:rPr>
                <w:b/>
                <w:sz w:val="22"/>
                <w:szCs w:val="22"/>
              </w:rPr>
            </w:pPr>
            <w:r w:rsidRPr="00880F14">
              <w:rPr>
                <w:b/>
                <w:sz w:val="22"/>
                <w:szCs w:val="22"/>
              </w:rPr>
              <w:t>Д</w:t>
            </w:r>
            <w:r w:rsidRPr="00880F14">
              <w:rPr>
                <w:b/>
                <w:sz w:val="22"/>
                <w:szCs w:val="22"/>
                <w:lang w:val="en-US"/>
              </w:rPr>
              <w:t>олжность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D164CE">
            <w:pPr>
              <w:jc w:val="center"/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1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D164CE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Солобоев Иван Сергеевич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D164CE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>Управляющий директор ОАО «СУАЛ», Руководитель ОП ОАО «СУАЛ», Президент ООО «СУАЛ-Холдинг-Урал», Академик экологической Академии РФ, кандидат экономических наук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D164CE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AF092E">
            <w:pPr>
              <w:rPr>
                <w:sz w:val="22"/>
                <w:szCs w:val="22"/>
              </w:rPr>
            </w:pPr>
            <w:r w:rsidRPr="00880F14">
              <w:rPr>
                <w:color w:val="000000"/>
                <w:sz w:val="22"/>
                <w:szCs w:val="22"/>
                <w:shd w:val="clear" w:color="auto" w:fill="FFFFFF"/>
              </w:rPr>
              <w:t>Анохин Петр Михайлович</w:t>
            </w:r>
          </w:p>
        </w:tc>
        <w:tc>
          <w:tcPr>
            <w:tcW w:w="10915" w:type="dxa"/>
            <w:vAlign w:val="center"/>
          </w:tcPr>
          <w:p w:rsidR="00880F14" w:rsidRPr="009818D3" w:rsidRDefault="00880F14" w:rsidP="005B1859">
            <w:pPr>
              <w:rPr>
                <w:sz w:val="20"/>
                <w:szCs w:val="22"/>
                <w:lang w:val="en-US"/>
              </w:rPr>
            </w:pPr>
            <w:r w:rsidRPr="00880F14">
              <w:rPr>
                <w:sz w:val="20"/>
                <w:szCs w:val="22"/>
                <w:shd w:val="clear" w:color="auto" w:fill="FFFFFF"/>
              </w:rPr>
              <w:t>Доцент кафедры пожарной безопасности ФГБОУ ВО «УГГУ», член-корреспондент Свердловского областного отделения МАНЭБ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D164CE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1A6AA9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Аптер Григорий Борисович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1A6AA9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>Член Свердловского областного отделения «ОПОРЫ РОССИИ»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D164CE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1A6AA9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Балашенко Валерий Васильевич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1A6AA9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>Научный сотрудник ФБГУН ИЭ УроРАН. Эксперт «ГК по запасам»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D164CE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C80BCD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Бухмастов Андрей Владимирович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C80BCD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>Директор Союза машиностроительных предприятий Свердловской обл., кандидат технических наук, ст. научный сотрудник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C80BCD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C80BCD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Васев Владимир Анатольевич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C80BCD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>Вице Президент НП «Союз малого и среднего бизнеса Свердловской области»</w:t>
            </w:r>
            <w:r w:rsidRPr="00880F14">
              <w:rPr>
                <w:sz w:val="20"/>
                <w:szCs w:val="22"/>
              </w:rPr>
              <w:br/>
              <w:t>директор ООО «Инженерно-проектный центр-16»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C80BCD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C80BCD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Ворожева Светлана Владимировна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C80BCD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>Представитель Уральского управления Ростехнадзора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C80BCD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BB2A4B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Имамутдинов Альберт Карамович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BB2A4B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>Заместитель генерального директора НПП «Нихром»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C80BCD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C80BCD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Корнилков Сергей Викторович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C80BCD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>Директор Института горного дела УрО РАН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C80BCD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C80BCD">
            <w:pPr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</w:rPr>
              <w:t>Костромитин Виктор Александрович</w:t>
            </w:r>
            <w:r w:rsidRPr="00880F1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C80BCD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>Главный технический инспектор труда Горно-металлургического профсоюза России по Челябинской области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C80BCD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</w:rPr>
              <w:t>1</w:t>
            </w:r>
            <w:r w:rsidRPr="00880F1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C80BCD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Лекомцев Сергей Платонович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640DC9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>Президент Ассоциации строителей Урала,</w:t>
            </w:r>
          </w:p>
          <w:p w:rsidR="00880F14" w:rsidRPr="00880F14" w:rsidRDefault="00880F14" w:rsidP="00640DC9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>Координатор Ассоциации «Национальное объединение строителей» по Уральскому федеральному округу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2B684A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</w:rPr>
              <w:t>1</w:t>
            </w:r>
            <w:r w:rsidRPr="00880F1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2B684A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Мазуркевич Сергей Леонидович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2B684A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>Председатель правления НП «Союз малого и среднего бизнеса Свердловской обл.», Генеральный директор ООО «Транссибурал»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B03D03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</w:rPr>
              <w:t>1</w:t>
            </w:r>
            <w:r w:rsidRPr="00880F1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C80BCD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Некрашевич Алексей Владимирович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C80BCD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>Исполнительный директор НА «Ассоциация Лифтовиков Среднего Урала»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442D73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</w:rPr>
              <w:t>1</w:t>
            </w:r>
            <w:r w:rsidRPr="00880F1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C80BCD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Падчин Виталий Николаевич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C80BCD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 xml:space="preserve">Генеральный директор СРО «Строители Свердловской области» </w:t>
            </w:r>
            <w:r w:rsidRPr="00880F14">
              <w:rPr>
                <w:sz w:val="20"/>
                <w:szCs w:val="22"/>
                <w:lang w:val="en-US"/>
              </w:rPr>
              <w:t>www</w:t>
            </w:r>
            <w:r w:rsidRPr="00880F14">
              <w:rPr>
                <w:sz w:val="20"/>
                <w:szCs w:val="22"/>
              </w:rPr>
              <w:t>.</w:t>
            </w:r>
            <w:proofErr w:type="spellStart"/>
            <w:r w:rsidRPr="00880F14">
              <w:rPr>
                <w:sz w:val="20"/>
                <w:szCs w:val="22"/>
                <w:lang w:val="en-US"/>
              </w:rPr>
              <w:t>sro</w:t>
            </w:r>
            <w:proofErr w:type="spellEnd"/>
            <w:r w:rsidRPr="00880F14">
              <w:rPr>
                <w:sz w:val="20"/>
                <w:szCs w:val="22"/>
              </w:rPr>
              <w:t>-</w:t>
            </w:r>
            <w:proofErr w:type="spellStart"/>
            <w:r w:rsidRPr="00880F14">
              <w:rPr>
                <w:sz w:val="20"/>
                <w:szCs w:val="22"/>
                <w:lang w:val="en-US"/>
              </w:rPr>
              <w:t>sso</w:t>
            </w:r>
            <w:proofErr w:type="spellEnd"/>
            <w:r w:rsidRPr="00880F14">
              <w:rPr>
                <w:sz w:val="20"/>
                <w:szCs w:val="22"/>
              </w:rPr>
              <w:t>.</w:t>
            </w:r>
            <w:proofErr w:type="spellStart"/>
            <w:r w:rsidRPr="00880F14">
              <w:rPr>
                <w:sz w:val="20"/>
                <w:szCs w:val="22"/>
                <w:lang w:val="en-US"/>
              </w:rPr>
              <w:t>ru</w:t>
            </w:r>
            <w:proofErr w:type="spellEnd"/>
          </w:p>
        </w:tc>
      </w:tr>
      <w:tr w:rsidR="00220D1A" w:rsidRPr="00880F14" w:rsidTr="00880F14">
        <w:tc>
          <w:tcPr>
            <w:tcW w:w="468" w:type="dxa"/>
            <w:vAlign w:val="center"/>
          </w:tcPr>
          <w:p w:rsidR="00220D1A" w:rsidRPr="00220D1A" w:rsidRDefault="00220D1A" w:rsidP="00F83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13" w:type="dxa"/>
            <w:vAlign w:val="center"/>
          </w:tcPr>
          <w:p w:rsidR="00220D1A" w:rsidRPr="00247494" w:rsidRDefault="00220D1A" w:rsidP="00220D1A">
            <w:pPr>
              <w:rPr>
                <w:sz w:val="20"/>
                <w:szCs w:val="22"/>
              </w:rPr>
            </w:pPr>
            <w:r w:rsidRPr="00247494">
              <w:rPr>
                <w:sz w:val="22"/>
                <w:szCs w:val="22"/>
              </w:rPr>
              <w:t>Пархоменко Павел Анатольевич</w:t>
            </w:r>
          </w:p>
        </w:tc>
        <w:tc>
          <w:tcPr>
            <w:tcW w:w="10915" w:type="dxa"/>
            <w:vAlign w:val="center"/>
          </w:tcPr>
          <w:p w:rsidR="00220D1A" w:rsidRPr="00247494" w:rsidRDefault="00220D1A" w:rsidP="00220D1A">
            <w:pPr>
              <w:rPr>
                <w:sz w:val="20"/>
                <w:szCs w:val="22"/>
              </w:rPr>
            </w:pPr>
            <w:r w:rsidRPr="00247494">
              <w:rPr>
                <w:sz w:val="20"/>
                <w:szCs w:val="22"/>
              </w:rPr>
              <w:t>Генеральный директор ООО «ТЕХНОСПАС-СТРОЙ»</w:t>
            </w:r>
            <w:r w:rsidR="009818D3">
              <w:rPr>
                <w:sz w:val="20"/>
                <w:szCs w:val="22"/>
              </w:rPr>
              <w:t xml:space="preserve"> (город Нижний Тагил)</w:t>
            </w:r>
          </w:p>
          <w:p w:rsidR="00220D1A" w:rsidRPr="00247494" w:rsidRDefault="00220D1A" w:rsidP="00C80BCD">
            <w:pPr>
              <w:rPr>
                <w:color w:val="000000"/>
                <w:sz w:val="20"/>
                <w:szCs w:val="22"/>
              </w:rPr>
            </w:pP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F839D4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  <w:lang w:val="en-US"/>
              </w:rPr>
              <w:t>1</w:t>
            </w:r>
            <w:r w:rsidR="00220D1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7F791C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Семенов Михаил Тимофеевич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C80BCD">
            <w:pPr>
              <w:rPr>
                <w:color w:val="000000"/>
                <w:sz w:val="20"/>
                <w:szCs w:val="22"/>
              </w:rPr>
            </w:pPr>
            <w:r w:rsidRPr="00880F14">
              <w:rPr>
                <w:color w:val="000000"/>
                <w:sz w:val="20"/>
                <w:szCs w:val="22"/>
              </w:rPr>
              <w:t xml:space="preserve">Руководитель контрольной комиссии </w:t>
            </w:r>
          </w:p>
          <w:p w:rsidR="00880F14" w:rsidRPr="00880F14" w:rsidRDefault="00880F14" w:rsidP="00C80BCD">
            <w:pPr>
              <w:rPr>
                <w:sz w:val="20"/>
                <w:szCs w:val="22"/>
              </w:rPr>
            </w:pPr>
            <w:r w:rsidRPr="00880F14">
              <w:rPr>
                <w:color w:val="000000"/>
                <w:sz w:val="20"/>
                <w:szCs w:val="22"/>
              </w:rPr>
              <w:t>СРО Ассоциация «Союз «Энергоэффективность»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442D73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</w:rPr>
              <w:t>1</w:t>
            </w:r>
            <w:r w:rsidR="00220D1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7F791C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Семичев Юрий Станиславович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3A07D1">
            <w:pPr>
              <w:rPr>
                <w:color w:val="000000"/>
                <w:sz w:val="20"/>
                <w:szCs w:val="22"/>
              </w:rPr>
            </w:pPr>
            <w:r w:rsidRPr="00880F14">
              <w:rPr>
                <w:color w:val="000000"/>
                <w:sz w:val="20"/>
                <w:szCs w:val="22"/>
              </w:rPr>
              <w:t>Директор по техническому обеспечению и ремонтам оборудования ВСМПО</w:t>
            </w:r>
            <w:r w:rsidR="009818D3">
              <w:rPr>
                <w:color w:val="000000"/>
                <w:sz w:val="20"/>
                <w:szCs w:val="22"/>
              </w:rPr>
              <w:t xml:space="preserve"> (город Верхняя Салда)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285352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  <w:lang w:val="en-US"/>
              </w:rPr>
              <w:t>1</w:t>
            </w:r>
            <w:r w:rsidR="00220D1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F2142F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Семячков Александр Иванович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F2142F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>Председатель Свердловского областного отделения МАНЭБ, генерал-майор экологической безопасности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285352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  <w:lang w:val="en-US"/>
              </w:rPr>
              <w:t>1</w:t>
            </w:r>
            <w:r w:rsidR="00220D1A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F2142F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Серебряков Дмитрий Владиславович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F27612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>Исполнительный директор СРО Ассоциация «Союз «Энергоэффективность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220D1A" w:rsidP="00C80B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F2142F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Смородинский Яков Гаврилович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F2142F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 xml:space="preserve">Представитель НАКС в УрФО, доктор технических наук, профессор, Вице-Президент Национального Агентства Контроля и Сварки (НАКС), Руководитель комитета по международной деятельности, представитель НАКС в УрФО 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442D73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  <w:lang w:val="en-US"/>
              </w:rPr>
              <w:t>2</w:t>
            </w:r>
            <w:r w:rsidR="00220D1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F2142F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Соколов Андрей Алексеевич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F2142F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>Гл. тех. инспектор труда ЦС ГМПР по Свердловской области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C80BCD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</w:rPr>
              <w:t>2</w:t>
            </w:r>
            <w:r w:rsidR="00220D1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F2142F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Топоров Владимир Александрович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F2142F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>Технический директор ОАО «Северский трубный завод», Свердловский областной союз промышленников и предпринимателей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442D73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  <w:lang w:val="en-US"/>
              </w:rPr>
              <w:t>2</w:t>
            </w:r>
            <w:r w:rsidR="00220D1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F2142F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Филиппенков Анатолий Анатольевич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F2142F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>Президент НП «Союз малого и среднего бизнеса Свердловской обл.», Генеральный директор ЗАО «НПП ФАН», профессор, доктор технических наук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442D73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  <w:lang w:val="en-US"/>
              </w:rPr>
              <w:t>2</w:t>
            </w:r>
            <w:r w:rsidR="00220D1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F2142F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Целых Дмитрий Евгеньевич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F2142F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>Генеральный директор НП СРО УРМЦ «</w:t>
            </w:r>
            <w:proofErr w:type="spellStart"/>
            <w:r w:rsidRPr="00880F14">
              <w:rPr>
                <w:sz w:val="20"/>
                <w:szCs w:val="22"/>
              </w:rPr>
              <w:t>Промбезопасность</w:t>
            </w:r>
            <w:proofErr w:type="spellEnd"/>
            <w:r w:rsidRPr="00880F14">
              <w:rPr>
                <w:sz w:val="20"/>
                <w:szCs w:val="22"/>
              </w:rPr>
              <w:t>»</w:t>
            </w:r>
            <w:r w:rsidR="009818D3">
              <w:rPr>
                <w:sz w:val="20"/>
                <w:szCs w:val="22"/>
              </w:rPr>
              <w:t xml:space="preserve"> (город</w:t>
            </w:r>
            <w:bookmarkStart w:id="0" w:name="_GoBack"/>
            <w:bookmarkEnd w:id="0"/>
            <w:r w:rsidR="009818D3">
              <w:rPr>
                <w:sz w:val="20"/>
                <w:szCs w:val="22"/>
              </w:rPr>
              <w:t xml:space="preserve"> Челябинск)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F839D4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</w:rPr>
              <w:t>2</w:t>
            </w:r>
            <w:r w:rsidR="00220D1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F2142F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Чумерин Юрий Николаевич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B70CDA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>Директор Союза предприятий строительной индустрии Свердловской области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F839D4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</w:rPr>
              <w:t>2</w:t>
            </w:r>
            <w:r w:rsidR="00220D1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F2142F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Щелоков Яков Митрофанович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F2142F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>Председатель Коллегии Саморегулируемой организации Ассоциация «Союз «Энергоэффективность» (СРО-Э-019), руководитель научного отделения «Энергетика» Академии инженерных наук РФ</w:t>
            </w:r>
          </w:p>
        </w:tc>
      </w:tr>
      <w:tr w:rsidR="00880F14" w:rsidRPr="00880F14" w:rsidTr="00880F14">
        <w:tc>
          <w:tcPr>
            <w:tcW w:w="468" w:type="dxa"/>
            <w:vAlign w:val="center"/>
          </w:tcPr>
          <w:p w:rsidR="00880F14" w:rsidRPr="00880F14" w:rsidRDefault="00880F14" w:rsidP="00F839D4">
            <w:pPr>
              <w:jc w:val="center"/>
              <w:rPr>
                <w:sz w:val="22"/>
                <w:szCs w:val="22"/>
                <w:lang w:val="en-US"/>
              </w:rPr>
            </w:pPr>
            <w:r w:rsidRPr="00880F14">
              <w:rPr>
                <w:sz w:val="22"/>
                <w:szCs w:val="22"/>
                <w:lang w:val="en-US"/>
              </w:rPr>
              <w:t>2</w:t>
            </w:r>
            <w:r w:rsidR="00220D1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813" w:type="dxa"/>
            <w:vAlign w:val="center"/>
          </w:tcPr>
          <w:p w:rsidR="00880F14" w:rsidRPr="00880F14" w:rsidRDefault="00880F14" w:rsidP="00F2142F">
            <w:pPr>
              <w:rPr>
                <w:sz w:val="22"/>
                <w:szCs w:val="22"/>
              </w:rPr>
            </w:pPr>
            <w:r w:rsidRPr="00880F14">
              <w:rPr>
                <w:sz w:val="22"/>
                <w:szCs w:val="22"/>
              </w:rPr>
              <w:t>Ярков Павел Иванович</w:t>
            </w:r>
          </w:p>
        </w:tc>
        <w:tc>
          <w:tcPr>
            <w:tcW w:w="10915" w:type="dxa"/>
            <w:vAlign w:val="center"/>
          </w:tcPr>
          <w:p w:rsidR="00880F14" w:rsidRPr="00880F14" w:rsidRDefault="00880F14" w:rsidP="00F2142F">
            <w:pPr>
              <w:rPr>
                <w:sz w:val="20"/>
                <w:szCs w:val="22"/>
              </w:rPr>
            </w:pPr>
            <w:r w:rsidRPr="00880F14">
              <w:rPr>
                <w:sz w:val="20"/>
                <w:szCs w:val="22"/>
              </w:rPr>
              <w:t>Заместитель ген. Директора по промышленной безопасности ОАО «Уралхимпласт» Союз предприятий и организаций химической промышленности Свердловской обл., генеральный директор ОАО «БОС Химпарка Тагил»</w:t>
            </w:r>
          </w:p>
        </w:tc>
      </w:tr>
    </w:tbl>
    <w:p w:rsidR="000F314B" w:rsidRDefault="000F314B" w:rsidP="00AF092E"/>
    <w:sectPr w:rsidR="000F314B" w:rsidSect="00880F14">
      <w:pgSz w:w="16838" w:h="11906" w:orient="landscape"/>
      <w:pgMar w:top="568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4B"/>
    <w:rsid w:val="00011E07"/>
    <w:rsid w:val="00014B61"/>
    <w:rsid w:val="0002120C"/>
    <w:rsid w:val="00021305"/>
    <w:rsid w:val="000318C6"/>
    <w:rsid w:val="00054262"/>
    <w:rsid w:val="000648AF"/>
    <w:rsid w:val="000C3C9B"/>
    <w:rsid w:val="000D2C29"/>
    <w:rsid w:val="000E4F82"/>
    <w:rsid w:val="000F314B"/>
    <w:rsid w:val="000F60CC"/>
    <w:rsid w:val="000F78B2"/>
    <w:rsid w:val="000F7C47"/>
    <w:rsid w:val="00111801"/>
    <w:rsid w:val="00142757"/>
    <w:rsid w:val="001A65AD"/>
    <w:rsid w:val="001A6AA9"/>
    <w:rsid w:val="001D698A"/>
    <w:rsid w:val="001E769F"/>
    <w:rsid w:val="002062FE"/>
    <w:rsid w:val="00210122"/>
    <w:rsid w:val="00220D1A"/>
    <w:rsid w:val="002300C4"/>
    <w:rsid w:val="00247494"/>
    <w:rsid w:val="00274086"/>
    <w:rsid w:val="00285352"/>
    <w:rsid w:val="002B684A"/>
    <w:rsid w:val="002C5736"/>
    <w:rsid w:val="002E6B3C"/>
    <w:rsid w:val="00310604"/>
    <w:rsid w:val="00327B45"/>
    <w:rsid w:val="003633FD"/>
    <w:rsid w:val="003A07D1"/>
    <w:rsid w:val="003B677F"/>
    <w:rsid w:val="003E7FDA"/>
    <w:rsid w:val="00424237"/>
    <w:rsid w:val="00437A1B"/>
    <w:rsid w:val="00442D73"/>
    <w:rsid w:val="004634E0"/>
    <w:rsid w:val="0047343D"/>
    <w:rsid w:val="004E1D8A"/>
    <w:rsid w:val="004F3C42"/>
    <w:rsid w:val="00536D6F"/>
    <w:rsid w:val="005639AE"/>
    <w:rsid w:val="00564ED5"/>
    <w:rsid w:val="005839C9"/>
    <w:rsid w:val="005B1859"/>
    <w:rsid w:val="005D199C"/>
    <w:rsid w:val="00640DC9"/>
    <w:rsid w:val="006B709A"/>
    <w:rsid w:val="006D352A"/>
    <w:rsid w:val="007215DC"/>
    <w:rsid w:val="007274E3"/>
    <w:rsid w:val="00781DA0"/>
    <w:rsid w:val="007A3BF4"/>
    <w:rsid w:val="007F6C7C"/>
    <w:rsid w:val="007F791C"/>
    <w:rsid w:val="00812FDE"/>
    <w:rsid w:val="00820E1F"/>
    <w:rsid w:val="00880F14"/>
    <w:rsid w:val="008D4F06"/>
    <w:rsid w:val="008E3AFB"/>
    <w:rsid w:val="008E6426"/>
    <w:rsid w:val="009219B7"/>
    <w:rsid w:val="00922F2C"/>
    <w:rsid w:val="00923EA8"/>
    <w:rsid w:val="0092672D"/>
    <w:rsid w:val="00947775"/>
    <w:rsid w:val="00951867"/>
    <w:rsid w:val="009818D3"/>
    <w:rsid w:val="009822EA"/>
    <w:rsid w:val="009B4FC7"/>
    <w:rsid w:val="009C4D28"/>
    <w:rsid w:val="009F38FC"/>
    <w:rsid w:val="00A141C2"/>
    <w:rsid w:val="00A33216"/>
    <w:rsid w:val="00A66468"/>
    <w:rsid w:val="00A74BA3"/>
    <w:rsid w:val="00AB3AF3"/>
    <w:rsid w:val="00AD74AF"/>
    <w:rsid w:val="00AE6471"/>
    <w:rsid w:val="00AF092E"/>
    <w:rsid w:val="00B03D03"/>
    <w:rsid w:val="00B30635"/>
    <w:rsid w:val="00B70CDA"/>
    <w:rsid w:val="00B826D6"/>
    <w:rsid w:val="00BA5C6A"/>
    <w:rsid w:val="00BA75D3"/>
    <w:rsid w:val="00BB2A4B"/>
    <w:rsid w:val="00BC168E"/>
    <w:rsid w:val="00BD3F66"/>
    <w:rsid w:val="00BF4B0B"/>
    <w:rsid w:val="00C02F5F"/>
    <w:rsid w:val="00C1547D"/>
    <w:rsid w:val="00C53987"/>
    <w:rsid w:val="00C67137"/>
    <w:rsid w:val="00C80BCD"/>
    <w:rsid w:val="00C97A15"/>
    <w:rsid w:val="00CA7242"/>
    <w:rsid w:val="00CE1682"/>
    <w:rsid w:val="00CE520F"/>
    <w:rsid w:val="00CF0B0F"/>
    <w:rsid w:val="00D164CE"/>
    <w:rsid w:val="00D4464D"/>
    <w:rsid w:val="00D94B4F"/>
    <w:rsid w:val="00DD1F24"/>
    <w:rsid w:val="00E01272"/>
    <w:rsid w:val="00E1089A"/>
    <w:rsid w:val="00E56957"/>
    <w:rsid w:val="00E82554"/>
    <w:rsid w:val="00EA3B17"/>
    <w:rsid w:val="00EB77F8"/>
    <w:rsid w:val="00F063A3"/>
    <w:rsid w:val="00F06B4A"/>
    <w:rsid w:val="00F2142F"/>
    <w:rsid w:val="00F249EE"/>
    <w:rsid w:val="00F27612"/>
    <w:rsid w:val="00F33B5E"/>
    <w:rsid w:val="00F41CA5"/>
    <w:rsid w:val="00F41E3A"/>
    <w:rsid w:val="00F6611E"/>
    <w:rsid w:val="00F75E08"/>
    <w:rsid w:val="00F81F99"/>
    <w:rsid w:val="00F839D4"/>
    <w:rsid w:val="00F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33B5E"/>
    <w:rPr>
      <w:color w:val="0000FF"/>
      <w:u w:val="single"/>
    </w:rPr>
  </w:style>
  <w:style w:type="paragraph" w:styleId="a5">
    <w:name w:val="No Spacing"/>
    <w:qFormat/>
    <w:rsid w:val="00F33B5E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014B61"/>
    <w:rPr>
      <w:rFonts w:ascii="Tahoma" w:hAnsi="Tahoma" w:cs="Tahoma"/>
      <w:sz w:val="16"/>
      <w:szCs w:val="16"/>
    </w:rPr>
  </w:style>
  <w:style w:type="character" w:customStyle="1" w:styleId="ns-view-message-head-sender-name">
    <w:name w:val="ns-view-message-head-sender-name"/>
    <w:basedOn w:val="a0"/>
    <w:rsid w:val="00EA3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33B5E"/>
    <w:rPr>
      <w:color w:val="0000FF"/>
      <w:u w:val="single"/>
    </w:rPr>
  </w:style>
  <w:style w:type="paragraph" w:styleId="a5">
    <w:name w:val="No Spacing"/>
    <w:qFormat/>
    <w:rsid w:val="00F33B5E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014B61"/>
    <w:rPr>
      <w:rFonts w:ascii="Tahoma" w:hAnsi="Tahoma" w:cs="Tahoma"/>
      <w:sz w:val="16"/>
      <w:szCs w:val="16"/>
    </w:rPr>
  </w:style>
  <w:style w:type="character" w:customStyle="1" w:styleId="ns-view-message-head-sender-name">
    <w:name w:val="ns-view-message-head-sender-name"/>
    <w:basedOn w:val="a0"/>
    <w:rsid w:val="00EA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12933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Otec</Company>
  <LinksUpToDate>false</LinksUpToDate>
  <CharactersWithSpaces>3600</CharactersWithSpaces>
  <SharedDoc>false</SharedDoc>
  <HLinks>
    <vt:vector size="126" baseType="variant">
      <vt:variant>
        <vt:i4>7798813</vt:i4>
      </vt:variant>
      <vt:variant>
        <vt:i4>60</vt:i4>
      </vt:variant>
      <vt:variant>
        <vt:i4>0</vt:i4>
      </vt:variant>
      <vt:variant>
        <vt:i4>5</vt:i4>
      </vt:variant>
      <vt:variant>
        <vt:lpwstr>mailto:e.baranova@ucp.ru</vt:lpwstr>
      </vt:variant>
      <vt:variant>
        <vt:lpwstr/>
      </vt:variant>
      <vt:variant>
        <vt:i4>7733268</vt:i4>
      </vt:variant>
      <vt:variant>
        <vt:i4>57</vt:i4>
      </vt:variant>
      <vt:variant>
        <vt:i4>0</vt:i4>
      </vt:variant>
      <vt:variant>
        <vt:i4>5</vt:i4>
      </vt:variant>
      <vt:variant>
        <vt:lpwstr>mailto:O.Mashkova@ucp.ru</vt:lpwstr>
      </vt:variant>
      <vt:variant>
        <vt:lpwstr/>
      </vt:variant>
      <vt:variant>
        <vt:i4>196705</vt:i4>
      </vt:variant>
      <vt:variant>
        <vt:i4>54</vt:i4>
      </vt:variant>
      <vt:variant>
        <vt:i4>0</vt:i4>
      </vt:variant>
      <vt:variant>
        <vt:i4>5</vt:i4>
      </vt:variant>
      <vt:variant>
        <vt:lpwstr>mailto:energo-ugtu@bk.ru</vt:lpwstr>
      </vt:variant>
      <vt:variant>
        <vt:lpwstr/>
      </vt:variant>
      <vt:variant>
        <vt:i4>5570594</vt:i4>
      </vt:variant>
      <vt:variant>
        <vt:i4>51</vt:i4>
      </vt:variant>
      <vt:variant>
        <vt:i4>0</vt:i4>
      </vt:variant>
      <vt:variant>
        <vt:i4>5</vt:i4>
      </vt:variant>
      <vt:variant>
        <vt:lpwstr>mailto:spsi@spsi-sro.ru</vt:lpwstr>
      </vt:variant>
      <vt:variant>
        <vt:lpwstr/>
      </vt:variant>
      <vt:variant>
        <vt:i4>3342337</vt:i4>
      </vt:variant>
      <vt:variant>
        <vt:i4>48</vt:i4>
      </vt:variant>
      <vt:variant>
        <vt:i4>0</vt:i4>
      </vt:variant>
      <vt:variant>
        <vt:i4>5</vt:i4>
      </vt:variant>
      <vt:variant>
        <vt:lpwstr>mailto:De8024@mail.ru</vt:lpwstr>
      </vt:variant>
      <vt:variant>
        <vt:lpwstr/>
      </vt:variant>
      <vt:variant>
        <vt:i4>2883606</vt:i4>
      </vt:variant>
      <vt:variant>
        <vt:i4>45</vt:i4>
      </vt:variant>
      <vt:variant>
        <vt:i4>0</vt:i4>
      </vt:variant>
      <vt:variant>
        <vt:i4>5</vt:i4>
      </vt:variant>
      <vt:variant>
        <vt:lpwstr>mailto:mail@nppfan.ru</vt:lpwstr>
      </vt:variant>
      <vt:variant>
        <vt:lpwstr/>
      </vt:variant>
      <vt:variant>
        <vt:i4>3014656</vt:i4>
      </vt:variant>
      <vt:variant>
        <vt:i4>42</vt:i4>
      </vt:variant>
      <vt:variant>
        <vt:i4>0</vt:i4>
      </vt:variant>
      <vt:variant>
        <vt:i4>5</vt:i4>
      </vt:variant>
      <vt:variant>
        <vt:lpwstr>mailto:smsbso@mail.ru</vt:lpwstr>
      </vt:variant>
      <vt:variant>
        <vt:lpwstr/>
      </vt:variant>
      <vt:variant>
        <vt:i4>1048612</vt:i4>
      </vt:variant>
      <vt:variant>
        <vt:i4>39</vt:i4>
      </vt:variant>
      <vt:variant>
        <vt:i4>0</vt:i4>
      </vt:variant>
      <vt:variant>
        <vt:i4>5</vt:i4>
      </vt:variant>
      <vt:variant>
        <vt:lpwstr>mailto:stw@stw.ru</vt:lpwstr>
      </vt:variant>
      <vt:variant>
        <vt:lpwstr/>
      </vt:variant>
      <vt:variant>
        <vt:i4>1048612</vt:i4>
      </vt:variant>
      <vt:variant>
        <vt:i4>36</vt:i4>
      </vt:variant>
      <vt:variant>
        <vt:i4>0</vt:i4>
      </vt:variant>
      <vt:variant>
        <vt:i4>5</vt:i4>
      </vt:variant>
      <vt:variant>
        <vt:lpwstr>mailto:sospp@sospp.ru</vt:lpwstr>
      </vt:variant>
      <vt:variant>
        <vt:lpwstr/>
      </vt:variant>
      <vt:variant>
        <vt:i4>1441919</vt:i4>
      </vt:variant>
      <vt:variant>
        <vt:i4>33</vt:i4>
      </vt:variant>
      <vt:variant>
        <vt:i4>0</vt:i4>
      </vt:variant>
      <vt:variant>
        <vt:i4>5</vt:i4>
      </vt:variant>
      <vt:variant>
        <vt:lpwstr>mailto:Gmpr@mail.ur.ru</vt:lpwstr>
      </vt:variant>
      <vt:variant>
        <vt:lpwstr/>
      </vt:variant>
      <vt:variant>
        <vt:i4>8126468</vt:i4>
      </vt:variant>
      <vt:variant>
        <vt:i4>30</vt:i4>
      </vt:variant>
      <vt:variant>
        <vt:i4>0</vt:i4>
      </vt:variant>
      <vt:variant>
        <vt:i4>5</vt:i4>
      </vt:variant>
      <vt:variant>
        <vt:lpwstr>mailto:sm@imp.uran.ru</vt:lpwstr>
      </vt:variant>
      <vt:variant>
        <vt:lpwstr/>
      </vt:variant>
      <vt:variant>
        <vt:i4>2621463</vt:i4>
      </vt:variant>
      <vt:variant>
        <vt:i4>27</vt:i4>
      </vt:variant>
      <vt:variant>
        <vt:i4>0</vt:i4>
      </vt:variant>
      <vt:variant>
        <vt:i4>5</vt:i4>
      </vt:variant>
      <vt:variant>
        <vt:lpwstr>mailto:direktor@sro19.ru</vt:lpwstr>
      </vt:variant>
      <vt:variant>
        <vt:lpwstr/>
      </vt:variant>
      <vt:variant>
        <vt:i4>3145800</vt:i4>
      </vt:variant>
      <vt:variant>
        <vt:i4>24</vt:i4>
      </vt:variant>
      <vt:variant>
        <vt:i4>0</vt:i4>
      </vt:variant>
      <vt:variant>
        <vt:i4>5</vt:i4>
      </vt:variant>
      <vt:variant>
        <vt:lpwstr>mailto:Semyachkov.a@ursmu.ru</vt:lpwstr>
      </vt:variant>
      <vt:variant>
        <vt:lpwstr/>
      </vt:variant>
      <vt:variant>
        <vt:i4>131175</vt:i4>
      </vt:variant>
      <vt:variant>
        <vt:i4>21</vt:i4>
      </vt:variant>
      <vt:variant>
        <vt:i4>0</vt:i4>
      </vt:variant>
      <vt:variant>
        <vt:i4>5</vt:i4>
      </vt:variant>
      <vt:variant>
        <vt:lpwstr>mailto:Semichev@vsmpo-avisma.ru</vt:lpwstr>
      </vt:variant>
      <vt:variant>
        <vt:lpwstr/>
      </vt:variant>
      <vt:variant>
        <vt:i4>3342344</vt:i4>
      </vt:variant>
      <vt:variant>
        <vt:i4>18</vt:i4>
      </vt:variant>
      <vt:variant>
        <vt:i4>0</vt:i4>
      </vt:variant>
      <vt:variant>
        <vt:i4>5</vt:i4>
      </vt:variant>
      <vt:variant>
        <vt:lpwstr>mailto:semenov@sro19.ru</vt:lpwstr>
      </vt:variant>
      <vt:variant>
        <vt:lpwstr/>
      </vt:variant>
      <vt:variant>
        <vt:i4>121</vt:i4>
      </vt:variant>
      <vt:variant>
        <vt:i4>15</vt:i4>
      </vt:variant>
      <vt:variant>
        <vt:i4>0</vt:i4>
      </vt:variant>
      <vt:variant>
        <vt:i4>5</vt:i4>
      </vt:variant>
      <vt:variant>
        <vt:lpwstr>mailto:tsu.ekb@gmail.com</vt:lpwstr>
      </vt:variant>
      <vt:variant>
        <vt:lpwstr/>
      </vt:variant>
      <vt:variant>
        <vt:i4>7602187</vt:i4>
      </vt:variant>
      <vt:variant>
        <vt:i4>12</vt:i4>
      </vt:variant>
      <vt:variant>
        <vt:i4>0</vt:i4>
      </vt:variant>
      <vt:variant>
        <vt:i4>5</vt:i4>
      </vt:variant>
      <vt:variant>
        <vt:lpwstr>mailto:mazurkevich.s@gmail.com</vt:lpwstr>
      </vt:variant>
      <vt:variant>
        <vt:lpwstr/>
      </vt:variant>
      <vt:variant>
        <vt:i4>7602181</vt:i4>
      </vt:variant>
      <vt:variant>
        <vt:i4>9</vt:i4>
      </vt:variant>
      <vt:variant>
        <vt:i4>0</vt:i4>
      </vt:variant>
      <vt:variant>
        <vt:i4>5</vt:i4>
      </vt:variant>
      <vt:variant>
        <vt:lpwstr>mailto:ak-bel@mail.ru</vt:lpwstr>
      </vt:variant>
      <vt:variant>
        <vt:lpwstr/>
      </vt:variant>
      <vt:variant>
        <vt:i4>1048701</vt:i4>
      </vt:variant>
      <vt:variant>
        <vt:i4>6</vt:i4>
      </vt:variant>
      <vt:variant>
        <vt:i4>0</vt:i4>
      </vt:variant>
      <vt:variant>
        <vt:i4>5</vt:i4>
      </vt:variant>
      <vt:variant>
        <vt:lpwstr>mailto:panokhin1@mail.ru</vt:lpwstr>
      </vt:variant>
      <vt:variant>
        <vt:lpwstr/>
      </vt:variant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mailto:oleg.novoselov@rusal.com</vt:lpwstr>
      </vt:variant>
      <vt:variant>
        <vt:lpwstr/>
      </vt:variant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mailto:Ivan.Soloboev@rusal.com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КС</cp:lastModifiedBy>
  <cp:revision>3</cp:revision>
  <cp:lastPrinted>2016-02-12T04:25:00Z</cp:lastPrinted>
  <dcterms:created xsi:type="dcterms:W3CDTF">2019-05-28T05:50:00Z</dcterms:created>
  <dcterms:modified xsi:type="dcterms:W3CDTF">2019-06-12T17:09:00Z</dcterms:modified>
</cp:coreProperties>
</file>