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AD" w:rsidRPr="00C22C4B" w:rsidRDefault="008A7DAD" w:rsidP="00A20F50">
      <w:pPr>
        <w:keepNext/>
        <w:widowControl/>
        <w:tabs>
          <w:tab w:val="left" w:pos="0"/>
        </w:tabs>
        <w:spacing w:line="276" w:lineRule="auto"/>
        <w:ind w:firstLine="709"/>
        <w:outlineLvl w:val="0"/>
        <w:rPr>
          <w:rFonts w:ascii="Times New Roman" w:hAnsi="Times New Roman" w:cs="Times New Roman"/>
          <w:b/>
          <w:sz w:val="24"/>
          <w:szCs w:val="24"/>
        </w:rPr>
      </w:pPr>
      <w:bookmarkStart w:id="0" w:name="_GoBack"/>
      <w:r w:rsidRPr="00C22C4B">
        <w:rPr>
          <w:rFonts w:ascii="Times New Roman" w:hAnsi="Times New Roman" w:cs="Times New Roman"/>
          <w:b/>
          <w:sz w:val="24"/>
          <w:szCs w:val="24"/>
        </w:rPr>
        <w:t xml:space="preserve">Анализ причин аварийности и травматизма </w:t>
      </w:r>
      <w:r w:rsidR="007E34F9" w:rsidRPr="00C22C4B">
        <w:rPr>
          <w:rFonts w:ascii="Times New Roman" w:hAnsi="Times New Roman" w:cs="Times New Roman"/>
          <w:b/>
          <w:sz w:val="24"/>
          <w:szCs w:val="24"/>
        </w:rPr>
        <w:t xml:space="preserve">на </w:t>
      </w:r>
      <w:r w:rsidRPr="00C22C4B">
        <w:rPr>
          <w:rFonts w:ascii="Times New Roman" w:hAnsi="Times New Roman" w:cs="Times New Roman"/>
          <w:b/>
          <w:sz w:val="24"/>
          <w:szCs w:val="24"/>
        </w:rPr>
        <w:t>поднадзорных организациях</w:t>
      </w:r>
    </w:p>
    <w:p w:rsidR="002913E2" w:rsidRPr="00C22C4B" w:rsidRDefault="002913E2" w:rsidP="00A20F50">
      <w:pPr>
        <w:widowControl/>
        <w:spacing w:line="276" w:lineRule="auto"/>
        <w:ind w:firstLine="709"/>
        <w:jc w:val="center"/>
        <w:rPr>
          <w:rFonts w:ascii="Times New Roman" w:hAnsi="Times New Roman" w:cs="Times New Roman"/>
          <w:b/>
          <w:i/>
          <w:sz w:val="24"/>
          <w:szCs w:val="24"/>
        </w:rPr>
      </w:pPr>
    </w:p>
    <w:p w:rsidR="008A7DAD" w:rsidRPr="00C22C4B" w:rsidRDefault="008A7DAD" w:rsidP="00A20F50">
      <w:pPr>
        <w:widowControl/>
        <w:spacing w:line="276" w:lineRule="auto"/>
        <w:ind w:firstLine="709"/>
        <w:jc w:val="center"/>
        <w:rPr>
          <w:rFonts w:ascii="Times New Roman" w:hAnsi="Times New Roman" w:cs="Times New Roman"/>
          <w:b/>
          <w:i/>
          <w:sz w:val="24"/>
          <w:szCs w:val="24"/>
        </w:rPr>
      </w:pPr>
      <w:r w:rsidRPr="00C22C4B">
        <w:rPr>
          <w:rFonts w:ascii="Times New Roman" w:hAnsi="Times New Roman" w:cs="Times New Roman"/>
          <w:b/>
          <w:i/>
          <w:sz w:val="24"/>
          <w:szCs w:val="24"/>
        </w:rPr>
        <w:t xml:space="preserve">Динамика аварийности на поднадзорных предприятиях </w:t>
      </w:r>
    </w:p>
    <w:p w:rsidR="008A7DAD" w:rsidRPr="00C22C4B" w:rsidRDefault="008A7DAD" w:rsidP="00A20F50">
      <w:pPr>
        <w:widowControl/>
        <w:spacing w:line="276" w:lineRule="auto"/>
        <w:ind w:firstLine="709"/>
        <w:jc w:val="center"/>
        <w:rPr>
          <w:rFonts w:ascii="Times New Roman" w:hAnsi="Times New Roman" w:cs="Times New Roman"/>
          <w:b/>
          <w:i/>
          <w:sz w:val="24"/>
          <w:szCs w:val="24"/>
        </w:rPr>
      </w:pPr>
      <w:r w:rsidRPr="00C22C4B">
        <w:rPr>
          <w:rFonts w:ascii="Times New Roman" w:hAnsi="Times New Roman" w:cs="Times New Roman"/>
          <w:b/>
          <w:i/>
          <w:sz w:val="24"/>
          <w:szCs w:val="24"/>
        </w:rPr>
        <w:t>Уральского управления Ростехнадзора</w:t>
      </w:r>
    </w:p>
    <w:p w:rsidR="008A7DAD" w:rsidRPr="00C22C4B" w:rsidRDefault="008A7DAD" w:rsidP="00A20F50">
      <w:pPr>
        <w:widowControl/>
        <w:spacing w:line="276" w:lineRule="auto"/>
        <w:ind w:firstLine="709"/>
        <w:jc w:val="both"/>
        <w:rPr>
          <w:rFonts w:ascii="Times New Roman" w:hAnsi="Times New Roman" w:cs="Times New Roman"/>
          <w:b/>
          <w:i/>
          <w:sz w:val="24"/>
          <w:szCs w:val="24"/>
        </w:rPr>
      </w:pPr>
    </w:p>
    <w:p w:rsidR="00DF27DE" w:rsidRPr="00C22C4B" w:rsidRDefault="00DF27DE" w:rsidP="00A20F50">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На предприятиях, поднадзорны</w:t>
      </w:r>
      <w:r w:rsidR="0039405F" w:rsidRPr="00C22C4B">
        <w:rPr>
          <w:rFonts w:ascii="Times New Roman" w:hAnsi="Times New Roman" w:cs="Times New Roman"/>
          <w:sz w:val="24"/>
          <w:szCs w:val="24"/>
        </w:rPr>
        <w:t>х Управлению, за 6 месяцев  2025</w:t>
      </w:r>
      <w:r w:rsidRPr="00C22C4B">
        <w:rPr>
          <w:rFonts w:ascii="Times New Roman" w:hAnsi="Times New Roman" w:cs="Times New Roman"/>
          <w:sz w:val="24"/>
          <w:szCs w:val="24"/>
        </w:rPr>
        <w:t xml:space="preserve"> г. произошло: </w:t>
      </w:r>
    </w:p>
    <w:p w:rsidR="004426AF" w:rsidRPr="00C22C4B" w:rsidRDefault="00DF27DE" w:rsidP="00A20F50">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 xml:space="preserve">- </w:t>
      </w:r>
      <w:r w:rsidR="00B2122E" w:rsidRPr="00C22C4B">
        <w:rPr>
          <w:rFonts w:ascii="Times New Roman" w:hAnsi="Times New Roman" w:cs="Times New Roman"/>
          <w:sz w:val="24"/>
          <w:szCs w:val="24"/>
        </w:rPr>
        <w:t>3</w:t>
      </w:r>
      <w:r w:rsidRPr="00C22C4B">
        <w:rPr>
          <w:rFonts w:ascii="Times New Roman" w:hAnsi="Times New Roman" w:cs="Times New Roman"/>
          <w:sz w:val="24"/>
          <w:szCs w:val="24"/>
        </w:rPr>
        <w:t xml:space="preserve"> авари</w:t>
      </w:r>
      <w:r w:rsidR="00B2122E" w:rsidRPr="00C22C4B">
        <w:rPr>
          <w:rFonts w:ascii="Times New Roman" w:hAnsi="Times New Roman" w:cs="Times New Roman"/>
          <w:sz w:val="24"/>
          <w:szCs w:val="24"/>
        </w:rPr>
        <w:t>и</w:t>
      </w:r>
      <w:r w:rsidRPr="00C22C4B">
        <w:rPr>
          <w:rFonts w:ascii="Times New Roman" w:hAnsi="Times New Roman" w:cs="Times New Roman"/>
          <w:sz w:val="24"/>
          <w:szCs w:val="24"/>
        </w:rPr>
        <w:t xml:space="preserve">,  из них </w:t>
      </w:r>
      <w:r w:rsidR="00B2122E" w:rsidRPr="00C22C4B">
        <w:rPr>
          <w:rFonts w:ascii="Times New Roman" w:hAnsi="Times New Roman" w:cs="Times New Roman"/>
          <w:sz w:val="24"/>
          <w:szCs w:val="24"/>
        </w:rPr>
        <w:t>1</w:t>
      </w:r>
      <w:r w:rsidRPr="00C22C4B">
        <w:rPr>
          <w:rFonts w:ascii="Times New Roman" w:hAnsi="Times New Roman" w:cs="Times New Roman"/>
          <w:sz w:val="24"/>
          <w:szCs w:val="24"/>
        </w:rPr>
        <w:t xml:space="preserve"> с </w:t>
      </w:r>
      <w:proofErr w:type="spellStart"/>
      <w:r w:rsidRPr="00C22C4B">
        <w:rPr>
          <w:rFonts w:ascii="Times New Roman" w:hAnsi="Times New Roman" w:cs="Times New Roman"/>
          <w:sz w:val="24"/>
          <w:szCs w:val="24"/>
        </w:rPr>
        <w:t>травмированием</w:t>
      </w:r>
      <w:proofErr w:type="spellEnd"/>
      <w:r w:rsidRPr="00C22C4B">
        <w:rPr>
          <w:rFonts w:ascii="Times New Roman" w:hAnsi="Times New Roman" w:cs="Times New Roman"/>
          <w:sz w:val="24"/>
          <w:szCs w:val="24"/>
        </w:rPr>
        <w:t xml:space="preserve"> </w:t>
      </w:r>
      <w:r w:rsidR="00B2122E" w:rsidRPr="00C22C4B">
        <w:rPr>
          <w:rFonts w:ascii="Times New Roman" w:hAnsi="Times New Roman" w:cs="Times New Roman"/>
          <w:sz w:val="24"/>
          <w:szCs w:val="24"/>
        </w:rPr>
        <w:t>1</w:t>
      </w:r>
      <w:r w:rsidRPr="00C22C4B">
        <w:rPr>
          <w:rFonts w:ascii="Times New Roman" w:hAnsi="Times New Roman" w:cs="Times New Roman"/>
          <w:sz w:val="24"/>
          <w:szCs w:val="24"/>
        </w:rPr>
        <w:t xml:space="preserve"> человек</w:t>
      </w:r>
      <w:r w:rsidR="00B2122E" w:rsidRPr="00C22C4B">
        <w:rPr>
          <w:rFonts w:ascii="Times New Roman" w:hAnsi="Times New Roman" w:cs="Times New Roman"/>
          <w:sz w:val="24"/>
          <w:szCs w:val="24"/>
        </w:rPr>
        <w:t>а</w:t>
      </w:r>
      <w:r w:rsidRPr="00C22C4B">
        <w:rPr>
          <w:rFonts w:ascii="Times New Roman" w:hAnsi="Times New Roman" w:cs="Times New Roman"/>
          <w:sz w:val="24"/>
          <w:szCs w:val="24"/>
        </w:rPr>
        <w:t xml:space="preserve">  со смертельным исхо</w:t>
      </w:r>
      <w:r w:rsidR="00B2122E" w:rsidRPr="00C22C4B">
        <w:rPr>
          <w:rFonts w:ascii="Times New Roman" w:hAnsi="Times New Roman" w:cs="Times New Roman"/>
          <w:sz w:val="24"/>
          <w:szCs w:val="24"/>
        </w:rPr>
        <w:t>дом</w:t>
      </w:r>
      <w:r w:rsidR="004426AF" w:rsidRPr="00C22C4B">
        <w:rPr>
          <w:rFonts w:ascii="Times New Roman" w:hAnsi="Times New Roman" w:cs="Times New Roman"/>
          <w:sz w:val="24"/>
          <w:szCs w:val="24"/>
        </w:rPr>
        <w:t>.</w:t>
      </w:r>
    </w:p>
    <w:p w:rsidR="008A7DAD" w:rsidRPr="00C22C4B" w:rsidRDefault="004426AF" w:rsidP="00A20F50">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З</w:t>
      </w:r>
      <w:r w:rsidR="0039405F" w:rsidRPr="00C22C4B">
        <w:rPr>
          <w:rFonts w:ascii="Times New Roman" w:hAnsi="Times New Roman" w:cs="Times New Roman"/>
          <w:sz w:val="24"/>
          <w:szCs w:val="24"/>
        </w:rPr>
        <w:t>а аналогичный период 2024</w:t>
      </w:r>
      <w:r w:rsidR="00DF27DE" w:rsidRPr="00C22C4B">
        <w:rPr>
          <w:rFonts w:ascii="Times New Roman" w:hAnsi="Times New Roman" w:cs="Times New Roman"/>
          <w:sz w:val="24"/>
          <w:szCs w:val="24"/>
        </w:rPr>
        <w:t xml:space="preserve"> года </w:t>
      </w:r>
      <w:r w:rsidR="0039405F" w:rsidRPr="00C22C4B">
        <w:rPr>
          <w:rFonts w:ascii="Times New Roman" w:hAnsi="Times New Roman" w:cs="Times New Roman"/>
          <w:sz w:val="24"/>
          <w:szCs w:val="24"/>
        </w:rPr>
        <w:t xml:space="preserve">- </w:t>
      </w:r>
      <w:r w:rsidR="0085798E" w:rsidRPr="00C22C4B">
        <w:rPr>
          <w:rFonts w:ascii="Times New Roman" w:hAnsi="Times New Roman" w:cs="Times New Roman"/>
          <w:sz w:val="24"/>
          <w:szCs w:val="24"/>
        </w:rPr>
        <w:t>7</w:t>
      </w:r>
      <w:r w:rsidR="0039405F" w:rsidRPr="00C22C4B">
        <w:rPr>
          <w:rFonts w:ascii="Times New Roman" w:hAnsi="Times New Roman" w:cs="Times New Roman"/>
          <w:sz w:val="24"/>
          <w:szCs w:val="24"/>
        </w:rPr>
        <w:t xml:space="preserve"> аварий,  из них 2 с </w:t>
      </w:r>
      <w:proofErr w:type="spellStart"/>
      <w:r w:rsidR="0039405F" w:rsidRPr="00C22C4B">
        <w:rPr>
          <w:rFonts w:ascii="Times New Roman" w:hAnsi="Times New Roman" w:cs="Times New Roman"/>
          <w:sz w:val="24"/>
          <w:szCs w:val="24"/>
        </w:rPr>
        <w:t>травмированием</w:t>
      </w:r>
      <w:proofErr w:type="spellEnd"/>
      <w:r w:rsidR="0039405F" w:rsidRPr="00C22C4B">
        <w:rPr>
          <w:rFonts w:ascii="Times New Roman" w:hAnsi="Times New Roman" w:cs="Times New Roman"/>
          <w:sz w:val="24"/>
          <w:szCs w:val="24"/>
        </w:rPr>
        <w:t xml:space="preserve"> 5 че</w:t>
      </w:r>
      <w:r w:rsidRPr="00C22C4B">
        <w:rPr>
          <w:rFonts w:ascii="Times New Roman" w:hAnsi="Times New Roman" w:cs="Times New Roman"/>
          <w:sz w:val="24"/>
          <w:szCs w:val="24"/>
        </w:rPr>
        <w:t>ловек (2 со смертельным исходом)</w:t>
      </w:r>
      <w:r w:rsidR="0039405F" w:rsidRPr="00C22C4B">
        <w:rPr>
          <w:rFonts w:ascii="Times New Roman" w:hAnsi="Times New Roman" w:cs="Times New Roman"/>
          <w:sz w:val="24"/>
          <w:szCs w:val="24"/>
        </w:rPr>
        <w:t>.</w:t>
      </w:r>
    </w:p>
    <w:p w:rsidR="00DF27DE" w:rsidRPr="00C22C4B" w:rsidRDefault="00DF27DE" w:rsidP="00A20F50">
      <w:pPr>
        <w:widowControl/>
        <w:spacing w:line="276" w:lineRule="auto"/>
        <w:ind w:firstLine="709"/>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992"/>
        <w:gridCol w:w="1276"/>
      </w:tblGrid>
      <w:tr w:rsidR="00C22C4B" w:rsidRPr="00C22C4B" w:rsidTr="008A7DAD">
        <w:trPr>
          <w:jc w:val="center"/>
        </w:trPr>
        <w:tc>
          <w:tcPr>
            <w:tcW w:w="2645" w:type="dxa"/>
            <w:vMerge w:val="restart"/>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Вид надзора</w:t>
            </w:r>
          </w:p>
        </w:tc>
        <w:tc>
          <w:tcPr>
            <w:tcW w:w="1716" w:type="dxa"/>
            <w:gridSpan w:val="2"/>
            <w:vMerge w:val="restart"/>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Количество аварий</w:t>
            </w:r>
          </w:p>
        </w:tc>
        <w:tc>
          <w:tcPr>
            <w:tcW w:w="3544" w:type="dxa"/>
            <w:gridSpan w:val="4"/>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 xml:space="preserve">Число пострадавших </w:t>
            </w:r>
          </w:p>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во время аварий</w:t>
            </w:r>
          </w:p>
        </w:tc>
        <w:tc>
          <w:tcPr>
            <w:tcW w:w="2268" w:type="dxa"/>
            <w:gridSpan w:val="2"/>
            <w:vMerge w:val="restart"/>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 xml:space="preserve">Ущерб от аварии, </w:t>
            </w:r>
          </w:p>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тыс. руб.</w:t>
            </w:r>
          </w:p>
        </w:tc>
      </w:tr>
      <w:tr w:rsidR="00C22C4B" w:rsidRPr="00C22C4B" w:rsidTr="008A7DAD">
        <w:trPr>
          <w:jc w:val="center"/>
        </w:trPr>
        <w:tc>
          <w:tcPr>
            <w:tcW w:w="2645" w:type="dxa"/>
            <w:vMerge/>
            <w:shd w:val="clear" w:color="auto" w:fill="auto"/>
          </w:tcPr>
          <w:p w:rsidR="008A7DAD" w:rsidRPr="00C22C4B" w:rsidRDefault="008A7DAD" w:rsidP="00A20F50">
            <w:pPr>
              <w:widowControl/>
              <w:jc w:val="both"/>
              <w:rPr>
                <w:rFonts w:ascii="Times New Roman" w:hAnsi="Times New Roman" w:cs="Times New Roman"/>
                <w:sz w:val="24"/>
                <w:szCs w:val="24"/>
              </w:rPr>
            </w:pPr>
          </w:p>
        </w:tc>
        <w:tc>
          <w:tcPr>
            <w:tcW w:w="1716" w:type="dxa"/>
            <w:gridSpan w:val="2"/>
            <w:vMerge/>
            <w:shd w:val="clear" w:color="auto" w:fill="auto"/>
          </w:tcPr>
          <w:p w:rsidR="008A7DAD" w:rsidRPr="00C22C4B" w:rsidRDefault="008A7DAD" w:rsidP="00A20F50">
            <w:pPr>
              <w:widowControl/>
              <w:jc w:val="both"/>
              <w:rPr>
                <w:rFonts w:ascii="Times New Roman" w:hAnsi="Times New Roman" w:cs="Times New Roman"/>
                <w:sz w:val="24"/>
                <w:szCs w:val="24"/>
              </w:rPr>
            </w:pPr>
          </w:p>
        </w:tc>
        <w:tc>
          <w:tcPr>
            <w:tcW w:w="1768" w:type="dxa"/>
            <w:gridSpan w:val="2"/>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всего</w:t>
            </w:r>
          </w:p>
          <w:p w:rsidR="008A7DAD" w:rsidRPr="00C22C4B" w:rsidRDefault="008A7DAD" w:rsidP="00A20F50">
            <w:pPr>
              <w:widowControl/>
              <w:jc w:val="center"/>
              <w:rPr>
                <w:rFonts w:ascii="Times New Roman" w:hAnsi="Times New Roman" w:cs="Times New Roman"/>
                <w:sz w:val="24"/>
                <w:szCs w:val="24"/>
              </w:rPr>
            </w:pPr>
          </w:p>
        </w:tc>
        <w:tc>
          <w:tcPr>
            <w:tcW w:w="1776" w:type="dxa"/>
            <w:gridSpan w:val="2"/>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sz w:val="24"/>
                <w:szCs w:val="24"/>
              </w:rPr>
              <w:t xml:space="preserve">в </w:t>
            </w:r>
            <w:proofErr w:type="spellStart"/>
            <w:r w:rsidRPr="00C22C4B">
              <w:rPr>
                <w:rFonts w:ascii="Times New Roman" w:hAnsi="Times New Roman" w:cs="Times New Roman"/>
                <w:sz w:val="24"/>
                <w:szCs w:val="24"/>
              </w:rPr>
              <w:t>т.ч</w:t>
            </w:r>
            <w:proofErr w:type="spellEnd"/>
            <w:r w:rsidRPr="00C22C4B">
              <w:rPr>
                <w:rFonts w:ascii="Times New Roman" w:hAnsi="Times New Roman" w:cs="Times New Roman"/>
                <w:sz w:val="24"/>
                <w:szCs w:val="24"/>
              </w:rPr>
              <w:t>. со смертельным исходом</w:t>
            </w:r>
          </w:p>
        </w:tc>
        <w:tc>
          <w:tcPr>
            <w:tcW w:w="2268" w:type="dxa"/>
            <w:gridSpan w:val="2"/>
            <w:vMerge/>
            <w:shd w:val="clear" w:color="auto" w:fill="auto"/>
          </w:tcPr>
          <w:p w:rsidR="008A7DAD" w:rsidRPr="00C22C4B" w:rsidRDefault="008A7DAD" w:rsidP="00A20F50">
            <w:pPr>
              <w:widowControl/>
              <w:jc w:val="both"/>
              <w:rPr>
                <w:rFonts w:ascii="Times New Roman" w:hAnsi="Times New Roman" w:cs="Times New Roman"/>
                <w:sz w:val="24"/>
                <w:szCs w:val="24"/>
              </w:rPr>
            </w:pPr>
          </w:p>
        </w:tc>
      </w:tr>
      <w:tr w:rsidR="00C22C4B" w:rsidRPr="00C22C4B" w:rsidTr="0085798E">
        <w:trPr>
          <w:jc w:val="center"/>
        </w:trPr>
        <w:tc>
          <w:tcPr>
            <w:tcW w:w="2645" w:type="dxa"/>
            <w:vMerge/>
            <w:shd w:val="clear" w:color="auto" w:fill="auto"/>
          </w:tcPr>
          <w:p w:rsidR="0039405F" w:rsidRPr="00C22C4B" w:rsidRDefault="0039405F" w:rsidP="0039405F">
            <w:pPr>
              <w:widowControl/>
              <w:jc w:val="both"/>
              <w:rPr>
                <w:rFonts w:ascii="Times New Roman" w:hAnsi="Times New Roman" w:cs="Times New Roman"/>
                <w:sz w:val="24"/>
                <w:szCs w:val="24"/>
              </w:rPr>
            </w:pPr>
          </w:p>
        </w:tc>
        <w:tc>
          <w:tcPr>
            <w:tcW w:w="865"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851"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850"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918"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830"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946"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992"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1276" w:type="dxa"/>
            <w:shd w:val="clear" w:color="auto" w:fill="auto"/>
          </w:tcPr>
          <w:p w:rsidR="0039405F" w:rsidRPr="00C22C4B" w:rsidRDefault="0039405F" w:rsidP="0039405F">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r>
      <w:tr w:rsidR="00C22C4B" w:rsidRPr="00C22C4B" w:rsidTr="008A7DAD">
        <w:trPr>
          <w:jc w:val="center"/>
        </w:trPr>
        <w:tc>
          <w:tcPr>
            <w:tcW w:w="10173" w:type="dxa"/>
            <w:gridSpan w:val="9"/>
            <w:shd w:val="clear" w:color="auto" w:fill="auto"/>
          </w:tcPr>
          <w:p w:rsidR="008A7DAD" w:rsidRPr="00C22C4B" w:rsidRDefault="008A7DAD" w:rsidP="00A20F50">
            <w:pPr>
              <w:widowControl/>
              <w:jc w:val="center"/>
              <w:rPr>
                <w:rFonts w:ascii="Times New Roman" w:hAnsi="Times New Roman" w:cs="Times New Roman"/>
                <w:sz w:val="24"/>
                <w:szCs w:val="24"/>
              </w:rPr>
            </w:pPr>
            <w:r w:rsidRPr="00C22C4B">
              <w:rPr>
                <w:rFonts w:ascii="Times New Roman" w:hAnsi="Times New Roman" w:cs="Times New Roman"/>
                <w:b/>
                <w:i/>
                <w:sz w:val="24"/>
                <w:szCs w:val="24"/>
                <w:u w:val="single"/>
              </w:rPr>
              <w:t>Свердловская область</w:t>
            </w:r>
          </w:p>
        </w:tc>
      </w:tr>
      <w:tr w:rsidR="00C22C4B" w:rsidRPr="00C22C4B" w:rsidTr="0085798E">
        <w:trPr>
          <w:jc w:val="center"/>
        </w:trPr>
        <w:tc>
          <w:tcPr>
            <w:tcW w:w="2645" w:type="dxa"/>
            <w:shd w:val="clear" w:color="auto" w:fill="auto"/>
            <w:vAlign w:val="center"/>
          </w:tcPr>
          <w:p w:rsidR="0039405F" w:rsidRPr="00C22C4B" w:rsidRDefault="0039405F" w:rsidP="0039405F">
            <w:pPr>
              <w:widowControl/>
              <w:rPr>
                <w:rFonts w:ascii="Times New Roman" w:hAnsi="Times New Roman" w:cs="Times New Roman"/>
                <w:b/>
                <w:sz w:val="24"/>
                <w:szCs w:val="24"/>
              </w:rPr>
            </w:pPr>
            <w:r w:rsidRPr="00C22C4B">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85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918"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83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946"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992" w:type="dxa"/>
            <w:shd w:val="clear" w:color="auto" w:fill="auto"/>
            <w:vAlign w:val="center"/>
          </w:tcPr>
          <w:p w:rsidR="0039405F" w:rsidRPr="00C22C4B" w:rsidRDefault="0085798E"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1276"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r>
      <w:tr w:rsidR="00C22C4B" w:rsidRPr="00C22C4B" w:rsidTr="0085798E">
        <w:trPr>
          <w:jc w:val="center"/>
        </w:trPr>
        <w:tc>
          <w:tcPr>
            <w:tcW w:w="2645" w:type="dxa"/>
            <w:shd w:val="clear" w:color="auto" w:fill="auto"/>
            <w:vAlign w:val="center"/>
          </w:tcPr>
          <w:p w:rsidR="0039405F" w:rsidRPr="00C22C4B" w:rsidRDefault="0039405F" w:rsidP="0039405F">
            <w:pPr>
              <w:widowControl/>
              <w:rPr>
                <w:rFonts w:ascii="Times New Roman" w:hAnsi="Times New Roman" w:cs="Times New Roman"/>
                <w:b/>
                <w:sz w:val="24"/>
                <w:szCs w:val="24"/>
              </w:rPr>
            </w:pPr>
            <w:r w:rsidRPr="00C22C4B">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85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4</w:t>
            </w:r>
          </w:p>
        </w:tc>
        <w:tc>
          <w:tcPr>
            <w:tcW w:w="918"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83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946"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992" w:type="dxa"/>
            <w:shd w:val="clear" w:color="auto" w:fill="auto"/>
            <w:vAlign w:val="center"/>
          </w:tcPr>
          <w:p w:rsidR="0039405F" w:rsidRPr="00C22C4B" w:rsidRDefault="0085798E"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1276"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r>
      <w:tr w:rsidR="00C22C4B" w:rsidRPr="00C22C4B" w:rsidTr="0085798E">
        <w:trPr>
          <w:jc w:val="center"/>
        </w:trPr>
        <w:tc>
          <w:tcPr>
            <w:tcW w:w="2645" w:type="dxa"/>
            <w:shd w:val="clear" w:color="auto" w:fill="auto"/>
          </w:tcPr>
          <w:p w:rsidR="0039405F" w:rsidRPr="00C22C4B" w:rsidRDefault="0039405F" w:rsidP="0039405F">
            <w:pPr>
              <w:widowControl/>
              <w:jc w:val="both"/>
              <w:rPr>
                <w:rFonts w:ascii="Times New Roman" w:hAnsi="Times New Roman" w:cs="Times New Roman"/>
                <w:b/>
                <w:sz w:val="24"/>
                <w:szCs w:val="24"/>
              </w:rPr>
            </w:pPr>
            <w:r w:rsidRPr="00C22C4B">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39405F" w:rsidRPr="00C22C4B" w:rsidRDefault="001852D9"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918" w:type="dxa"/>
            <w:shd w:val="clear" w:color="auto" w:fill="auto"/>
            <w:vAlign w:val="center"/>
          </w:tcPr>
          <w:p w:rsidR="0039405F" w:rsidRPr="00C22C4B" w:rsidRDefault="001852D9"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30" w:type="dxa"/>
            <w:shd w:val="clear" w:color="auto" w:fill="auto"/>
            <w:vAlign w:val="center"/>
          </w:tcPr>
          <w:p w:rsidR="0039405F" w:rsidRPr="00C22C4B" w:rsidRDefault="0039405F" w:rsidP="0039405F">
            <w:pPr>
              <w:widowControl/>
              <w:jc w:val="center"/>
              <w:rPr>
                <w:rFonts w:ascii="Times New Roman" w:hAnsi="Times New Roman" w:cs="Times New Roman"/>
                <w:sz w:val="24"/>
                <w:szCs w:val="24"/>
              </w:rPr>
            </w:pPr>
          </w:p>
        </w:tc>
        <w:tc>
          <w:tcPr>
            <w:tcW w:w="946" w:type="dxa"/>
            <w:shd w:val="clear" w:color="auto" w:fill="auto"/>
            <w:vAlign w:val="center"/>
          </w:tcPr>
          <w:p w:rsidR="0039405F" w:rsidRPr="00C22C4B" w:rsidRDefault="001852D9"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992" w:type="dxa"/>
            <w:shd w:val="clear" w:color="auto" w:fill="auto"/>
            <w:vAlign w:val="center"/>
          </w:tcPr>
          <w:p w:rsidR="0039405F" w:rsidRPr="00C22C4B" w:rsidRDefault="0085798E" w:rsidP="0039405F">
            <w:pPr>
              <w:widowControl/>
              <w:jc w:val="center"/>
              <w:rPr>
                <w:rFonts w:ascii="Times New Roman" w:hAnsi="Times New Roman" w:cs="Times New Roman"/>
                <w:sz w:val="24"/>
                <w:szCs w:val="24"/>
              </w:rPr>
            </w:pPr>
            <w:r w:rsidRPr="00C22C4B">
              <w:rPr>
                <w:rFonts w:ascii="Times New Roman" w:hAnsi="Times New Roman" w:cs="Times New Roman"/>
                <w:sz w:val="24"/>
                <w:szCs w:val="24"/>
              </w:rPr>
              <w:t>621,8</w:t>
            </w:r>
          </w:p>
        </w:tc>
        <w:tc>
          <w:tcPr>
            <w:tcW w:w="1276" w:type="dxa"/>
            <w:shd w:val="clear" w:color="auto" w:fill="auto"/>
            <w:vAlign w:val="center"/>
          </w:tcPr>
          <w:p w:rsidR="0039405F"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6000,0</w:t>
            </w:r>
          </w:p>
        </w:tc>
      </w:tr>
      <w:tr w:rsidR="00C22C4B" w:rsidRPr="00C22C4B" w:rsidTr="0085798E">
        <w:trPr>
          <w:jc w:val="center"/>
        </w:trPr>
        <w:tc>
          <w:tcPr>
            <w:tcW w:w="2645" w:type="dxa"/>
            <w:shd w:val="clear" w:color="auto" w:fill="auto"/>
          </w:tcPr>
          <w:p w:rsidR="001852D9" w:rsidRPr="00C22C4B" w:rsidRDefault="001852D9" w:rsidP="001852D9">
            <w:pPr>
              <w:widowControl/>
              <w:jc w:val="both"/>
              <w:rPr>
                <w:rFonts w:ascii="Times New Roman" w:hAnsi="Times New Roman" w:cs="Times New Roman"/>
                <w:b/>
                <w:sz w:val="24"/>
                <w:szCs w:val="24"/>
              </w:rPr>
            </w:pPr>
            <w:r w:rsidRPr="00C22C4B">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1852D9" w:rsidRPr="00C22C4B" w:rsidRDefault="00B2122E"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18" w:type="dxa"/>
            <w:shd w:val="clear" w:color="auto" w:fill="auto"/>
            <w:vAlign w:val="center"/>
          </w:tcPr>
          <w:p w:rsidR="001852D9" w:rsidRPr="00C22C4B" w:rsidRDefault="00B2122E"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30" w:type="dxa"/>
            <w:shd w:val="clear" w:color="auto" w:fill="auto"/>
            <w:vAlign w:val="center"/>
          </w:tcPr>
          <w:p w:rsidR="001852D9" w:rsidRPr="00C22C4B" w:rsidRDefault="00B2122E"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46" w:type="dxa"/>
            <w:shd w:val="clear" w:color="auto" w:fill="auto"/>
            <w:vAlign w:val="center"/>
          </w:tcPr>
          <w:p w:rsidR="001852D9" w:rsidRPr="00C22C4B" w:rsidRDefault="00B2122E"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1276" w:type="dxa"/>
            <w:shd w:val="clear" w:color="auto" w:fill="auto"/>
            <w:vAlign w:val="center"/>
          </w:tcPr>
          <w:p w:rsidR="001852D9" w:rsidRPr="00C22C4B" w:rsidRDefault="00B2122E"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r>
      <w:tr w:rsidR="00C22C4B" w:rsidRPr="00C22C4B" w:rsidTr="0085798E">
        <w:trPr>
          <w:jc w:val="center"/>
        </w:trPr>
        <w:tc>
          <w:tcPr>
            <w:tcW w:w="2645" w:type="dxa"/>
            <w:shd w:val="clear" w:color="auto" w:fill="auto"/>
          </w:tcPr>
          <w:p w:rsidR="001852D9" w:rsidRPr="00C22C4B" w:rsidRDefault="001852D9" w:rsidP="001852D9">
            <w:pPr>
              <w:widowControl/>
              <w:jc w:val="both"/>
              <w:rPr>
                <w:rFonts w:ascii="Times New Roman" w:hAnsi="Times New Roman" w:cs="Times New Roman"/>
                <w:b/>
                <w:sz w:val="24"/>
                <w:szCs w:val="24"/>
              </w:rPr>
            </w:pPr>
            <w:r w:rsidRPr="00C22C4B">
              <w:rPr>
                <w:rFonts w:ascii="Times New Roman" w:hAnsi="Times New Roman" w:cs="Times New Roman"/>
                <w:b/>
                <w:sz w:val="24"/>
                <w:szCs w:val="24"/>
              </w:rPr>
              <w:t>Надзор за оборудованием, работающим под давлением</w:t>
            </w: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51"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918"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3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946"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1276" w:type="dxa"/>
            <w:shd w:val="clear" w:color="auto" w:fill="auto"/>
            <w:vAlign w:val="center"/>
          </w:tcPr>
          <w:p w:rsidR="001852D9" w:rsidRPr="00C22C4B" w:rsidRDefault="001852D9"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23,8</w:t>
            </w:r>
          </w:p>
        </w:tc>
      </w:tr>
      <w:tr w:rsidR="00C22C4B" w:rsidRPr="00C22C4B" w:rsidTr="0085798E">
        <w:trPr>
          <w:jc w:val="center"/>
        </w:trPr>
        <w:tc>
          <w:tcPr>
            <w:tcW w:w="2645" w:type="dxa"/>
            <w:shd w:val="clear" w:color="auto" w:fill="auto"/>
          </w:tcPr>
          <w:p w:rsidR="001852D9" w:rsidRPr="00C22C4B" w:rsidRDefault="001852D9" w:rsidP="001852D9">
            <w:pPr>
              <w:widowControl/>
              <w:jc w:val="both"/>
              <w:rPr>
                <w:rFonts w:ascii="Times New Roman" w:hAnsi="Times New Roman" w:cs="Times New Roman"/>
                <w:b/>
                <w:sz w:val="24"/>
                <w:szCs w:val="24"/>
              </w:rPr>
            </w:pPr>
            <w:r w:rsidRPr="00C22C4B">
              <w:rPr>
                <w:rFonts w:ascii="Times New Roman" w:hAnsi="Times New Roman" w:cs="Times New Roman"/>
                <w:b/>
                <w:sz w:val="24"/>
                <w:szCs w:val="24"/>
              </w:rPr>
              <w:t>Лифты</w:t>
            </w:r>
          </w:p>
          <w:p w:rsidR="001852D9" w:rsidRPr="00C22C4B" w:rsidRDefault="001852D9" w:rsidP="001852D9">
            <w:pPr>
              <w:widowControl/>
              <w:jc w:val="both"/>
              <w:rPr>
                <w:rFonts w:ascii="Times New Roman" w:hAnsi="Times New Roman" w:cs="Times New Roman"/>
                <w:b/>
                <w:sz w:val="24"/>
                <w:szCs w:val="24"/>
              </w:rPr>
            </w:pP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5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18"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3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46"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1276" w:type="dxa"/>
            <w:shd w:val="clear" w:color="auto" w:fill="auto"/>
            <w:vAlign w:val="center"/>
          </w:tcPr>
          <w:p w:rsidR="001852D9" w:rsidRPr="00C22C4B" w:rsidRDefault="001852D9" w:rsidP="001852D9">
            <w:pPr>
              <w:widowControl/>
              <w:jc w:val="center"/>
              <w:rPr>
                <w:rFonts w:ascii="Times New Roman" w:hAnsi="Times New Roman" w:cs="Times New Roman"/>
                <w:b/>
                <w:sz w:val="24"/>
                <w:szCs w:val="24"/>
              </w:rPr>
            </w:pPr>
          </w:p>
        </w:tc>
      </w:tr>
      <w:tr w:rsidR="00C22C4B" w:rsidRPr="00C22C4B" w:rsidTr="0085798E">
        <w:trPr>
          <w:jc w:val="center"/>
        </w:trPr>
        <w:tc>
          <w:tcPr>
            <w:tcW w:w="2645" w:type="dxa"/>
            <w:shd w:val="clear" w:color="auto" w:fill="auto"/>
          </w:tcPr>
          <w:p w:rsidR="001852D9" w:rsidRPr="00C22C4B" w:rsidRDefault="001852D9" w:rsidP="001852D9">
            <w:pPr>
              <w:widowControl/>
              <w:jc w:val="both"/>
              <w:rPr>
                <w:rFonts w:ascii="Times New Roman" w:hAnsi="Times New Roman" w:cs="Times New Roman"/>
                <w:b/>
                <w:sz w:val="24"/>
                <w:szCs w:val="24"/>
              </w:rPr>
            </w:pPr>
            <w:r w:rsidRPr="00C22C4B">
              <w:rPr>
                <w:rFonts w:ascii="Times New Roman" w:hAnsi="Times New Roman" w:cs="Times New Roman"/>
                <w:b/>
                <w:sz w:val="24"/>
                <w:szCs w:val="24"/>
              </w:rPr>
              <w:lastRenderedPageBreak/>
              <w:t>Надзор за предприятиями оборонно-промышленного комплекса</w:t>
            </w: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5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18"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3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46"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1276" w:type="dxa"/>
            <w:shd w:val="clear" w:color="auto" w:fill="auto"/>
            <w:vAlign w:val="center"/>
          </w:tcPr>
          <w:p w:rsidR="001852D9" w:rsidRPr="00C22C4B" w:rsidRDefault="001852D9" w:rsidP="001852D9">
            <w:pPr>
              <w:widowControl/>
              <w:jc w:val="center"/>
              <w:rPr>
                <w:rFonts w:ascii="Times New Roman" w:hAnsi="Times New Roman" w:cs="Times New Roman"/>
                <w:b/>
                <w:sz w:val="24"/>
                <w:szCs w:val="24"/>
              </w:rPr>
            </w:pPr>
          </w:p>
        </w:tc>
      </w:tr>
      <w:tr w:rsidR="00C22C4B" w:rsidRPr="00C22C4B" w:rsidTr="008A7DAD">
        <w:trPr>
          <w:jc w:val="center"/>
        </w:trPr>
        <w:tc>
          <w:tcPr>
            <w:tcW w:w="10173" w:type="dxa"/>
            <w:gridSpan w:val="9"/>
            <w:shd w:val="clear" w:color="auto" w:fill="auto"/>
          </w:tcPr>
          <w:p w:rsidR="001852D9" w:rsidRPr="00C22C4B" w:rsidRDefault="001852D9" w:rsidP="001852D9">
            <w:pPr>
              <w:widowControl/>
              <w:jc w:val="center"/>
              <w:rPr>
                <w:rFonts w:ascii="Times New Roman" w:hAnsi="Times New Roman" w:cs="Times New Roman"/>
                <w:b/>
                <w:i/>
                <w:sz w:val="24"/>
                <w:szCs w:val="24"/>
                <w:u w:val="single"/>
              </w:rPr>
            </w:pPr>
            <w:r w:rsidRPr="00C22C4B">
              <w:rPr>
                <w:rFonts w:ascii="Times New Roman" w:hAnsi="Times New Roman" w:cs="Times New Roman"/>
                <w:b/>
                <w:i/>
                <w:sz w:val="24"/>
                <w:szCs w:val="24"/>
                <w:u w:val="single"/>
              </w:rPr>
              <w:t>Челябинская область</w:t>
            </w:r>
          </w:p>
        </w:tc>
      </w:tr>
      <w:tr w:rsidR="00C22C4B" w:rsidRPr="00C22C4B" w:rsidTr="0085798E">
        <w:trPr>
          <w:jc w:val="center"/>
        </w:trPr>
        <w:tc>
          <w:tcPr>
            <w:tcW w:w="2645" w:type="dxa"/>
            <w:shd w:val="clear" w:color="auto" w:fill="auto"/>
          </w:tcPr>
          <w:p w:rsidR="001852D9" w:rsidRPr="00C22C4B" w:rsidRDefault="001852D9" w:rsidP="001852D9">
            <w:pPr>
              <w:widowControl/>
              <w:rPr>
                <w:rFonts w:ascii="Times New Roman" w:hAnsi="Times New Roman" w:cs="Times New Roman"/>
                <w:b/>
                <w:sz w:val="24"/>
                <w:szCs w:val="24"/>
              </w:rPr>
            </w:pPr>
            <w:r w:rsidRPr="00C22C4B">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5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18"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83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946"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0"/>
                <w:szCs w:val="20"/>
              </w:rPr>
            </w:pPr>
            <w:r w:rsidRPr="00C22C4B">
              <w:rPr>
                <w:rFonts w:ascii="Times New Roman" w:hAnsi="Times New Roman" w:cs="Times New Roman"/>
                <w:sz w:val="20"/>
                <w:szCs w:val="20"/>
              </w:rPr>
              <w:t>11400,0</w:t>
            </w:r>
          </w:p>
        </w:tc>
        <w:tc>
          <w:tcPr>
            <w:tcW w:w="1276"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p>
        </w:tc>
      </w:tr>
      <w:tr w:rsidR="00C22C4B" w:rsidRPr="00C22C4B" w:rsidTr="008A7DAD">
        <w:trPr>
          <w:jc w:val="center"/>
        </w:trPr>
        <w:tc>
          <w:tcPr>
            <w:tcW w:w="10173" w:type="dxa"/>
            <w:gridSpan w:val="9"/>
            <w:shd w:val="clear" w:color="auto" w:fill="auto"/>
          </w:tcPr>
          <w:p w:rsidR="001852D9" w:rsidRPr="00C22C4B" w:rsidRDefault="001852D9" w:rsidP="001852D9">
            <w:pPr>
              <w:widowControl/>
              <w:jc w:val="center"/>
              <w:rPr>
                <w:rFonts w:ascii="Times New Roman" w:hAnsi="Times New Roman" w:cs="Times New Roman"/>
                <w:b/>
                <w:sz w:val="24"/>
                <w:szCs w:val="24"/>
              </w:rPr>
            </w:pPr>
            <w:r w:rsidRPr="00C22C4B">
              <w:rPr>
                <w:rFonts w:ascii="Times New Roman" w:hAnsi="Times New Roman" w:cs="Times New Roman"/>
                <w:b/>
                <w:i/>
                <w:sz w:val="24"/>
                <w:szCs w:val="24"/>
                <w:u w:val="single"/>
              </w:rPr>
              <w:t>Курганская область</w:t>
            </w:r>
          </w:p>
        </w:tc>
      </w:tr>
      <w:tr w:rsidR="00C22C4B" w:rsidRPr="00C22C4B" w:rsidTr="003B1A4A">
        <w:trPr>
          <w:trHeight w:val="391"/>
          <w:jc w:val="center"/>
        </w:trPr>
        <w:tc>
          <w:tcPr>
            <w:tcW w:w="10173" w:type="dxa"/>
            <w:gridSpan w:val="9"/>
            <w:shd w:val="clear" w:color="auto" w:fill="auto"/>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Аварий не зафиксировано</w:t>
            </w:r>
          </w:p>
        </w:tc>
      </w:tr>
      <w:tr w:rsidR="00C22C4B" w:rsidRPr="00C22C4B" w:rsidTr="0085798E">
        <w:trPr>
          <w:trHeight w:val="345"/>
          <w:jc w:val="center"/>
        </w:trPr>
        <w:tc>
          <w:tcPr>
            <w:tcW w:w="2645" w:type="dxa"/>
            <w:shd w:val="clear" w:color="auto" w:fill="auto"/>
          </w:tcPr>
          <w:p w:rsidR="001852D9" w:rsidRPr="00C22C4B" w:rsidRDefault="001852D9" w:rsidP="001852D9">
            <w:pPr>
              <w:widowControl/>
              <w:jc w:val="right"/>
              <w:rPr>
                <w:rFonts w:ascii="Times New Roman" w:hAnsi="Times New Roman" w:cs="Times New Roman"/>
                <w:b/>
                <w:i/>
                <w:sz w:val="24"/>
                <w:szCs w:val="24"/>
              </w:rPr>
            </w:pPr>
            <w:r w:rsidRPr="00C22C4B">
              <w:rPr>
                <w:rFonts w:ascii="Times New Roman" w:hAnsi="Times New Roman" w:cs="Times New Roman"/>
                <w:b/>
                <w:i/>
                <w:sz w:val="24"/>
                <w:szCs w:val="24"/>
              </w:rPr>
              <w:t>Итого</w:t>
            </w:r>
          </w:p>
        </w:tc>
        <w:tc>
          <w:tcPr>
            <w:tcW w:w="865"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7</w:t>
            </w:r>
          </w:p>
        </w:tc>
        <w:tc>
          <w:tcPr>
            <w:tcW w:w="851" w:type="dxa"/>
            <w:shd w:val="clear" w:color="auto" w:fill="auto"/>
            <w:vAlign w:val="center"/>
          </w:tcPr>
          <w:p w:rsidR="001852D9" w:rsidRPr="00C22C4B" w:rsidRDefault="00377C09"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3</w:t>
            </w:r>
          </w:p>
        </w:tc>
        <w:tc>
          <w:tcPr>
            <w:tcW w:w="85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5</w:t>
            </w:r>
          </w:p>
        </w:tc>
        <w:tc>
          <w:tcPr>
            <w:tcW w:w="918" w:type="dxa"/>
            <w:shd w:val="clear" w:color="auto" w:fill="auto"/>
            <w:vAlign w:val="center"/>
          </w:tcPr>
          <w:p w:rsidR="001852D9" w:rsidRPr="00C22C4B" w:rsidRDefault="00377C09"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830" w:type="dxa"/>
            <w:shd w:val="clear" w:color="auto" w:fill="auto"/>
            <w:vAlign w:val="center"/>
          </w:tcPr>
          <w:p w:rsidR="001852D9" w:rsidRPr="00C22C4B" w:rsidRDefault="001852D9" w:rsidP="001852D9">
            <w:pPr>
              <w:widowControl/>
              <w:jc w:val="center"/>
              <w:rPr>
                <w:rFonts w:ascii="Times New Roman" w:hAnsi="Times New Roman" w:cs="Times New Roman"/>
                <w:sz w:val="24"/>
                <w:szCs w:val="24"/>
              </w:rPr>
            </w:pPr>
            <w:r w:rsidRPr="00C22C4B">
              <w:rPr>
                <w:rFonts w:ascii="Times New Roman" w:hAnsi="Times New Roman" w:cs="Times New Roman"/>
                <w:sz w:val="24"/>
                <w:szCs w:val="24"/>
              </w:rPr>
              <w:t>2</w:t>
            </w:r>
          </w:p>
        </w:tc>
        <w:tc>
          <w:tcPr>
            <w:tcW w:w="946" w:type="dxa"/>
            <w:shd w:val="clear" w:color="auto" w:fill="auto"/>
            <w:vAlign w:val="center"/>
          </w:tcPr>
          <w:p w:rsidR="001852D9" w:rsidRPr="00C22C4B" w:rsidRDefault="00377C09"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992" w:type="dxa"/>
            <w:shd w:val="clear" w:color="auto" w:fill="auto"/>
            <w:vAlign w:val="center"/>
          </w:tcPr>
          <w:p w:rsidR="001852D9" w:rsidRPr="00C22C4B" w:rsidRDefault="001852D9" w:rsidP="001852D9">
            <w:pPr>
              <w:widowControl/>
              <w:jc w:val="center"/>
              <w:rPr>
                <w:rFonts w:ascii="Times New Roman" w:hAnsi="Times New Roman" w:cs="Times New Roman"/>
                <w:sz w:val="20"/>
                <w:szCs w:val="20"/>
              </w:rPr>
            </w:pPr>
            <w:r w:rsidRPr="00C22C4B">
              <w:rPr>
                <w:rFonts w:ascii="Times New Roman" w:hAnsi="Times New Roman" w:cs="Times New Roman"/>
                <w:sz w:val="20"/>
                <w:szCs w:val="20"/>
              </w:rPr>
              <w:t>12021,8</w:t>
            </w:r>
          </w:p>
        </w:tc>
        <w:tc>
          <w:tcPr>
            <w:tcW w:w="1276" w:type="dxa"/>
            <w:shd w:val="clear" w:color="auto" w:fill="FFFFFF"/>
            <w:vAlign w:val="center"/>
          </w:tcPr>
          <w:p w:rsidR="001852D9" w:rsidRPr="00C22C4B" w:rsidRDefault="009F58A1" w:rsidP="001852D9">
            <w:pPr>
              <w:widowControl/>
              <w:jc w:val="center"/>
              <w:rPr>
                <w:rFonts w:ascii="Times New Roman" w:hAnsi="Times New Roman" w:cs="Times New Roman"/>
                <w:b/>
                <w:sz w:val="24"/>
                <w:szCs w:val="24"/>
              </w:rPr>
            </w:pPr>
            <w:r w:rsidRPr="00C22C4B">
              <w:rPr>
                <w:rFonts w:ascii="Times New Roman" w:hAnsi="Times New Roman" w:cs="Times New Roman"/>
                <w:b/>
                <w:sz w:val="24"/>
                <w:szCs w:val="24"/>
              </w:rPr>
              <w:t>6023,8</w:t>
            </w:r>
          </w:p>
        </w:tc>
      </w:tr>
    </w:tbl>
    <w:p w:rsidR="008A7DAD" w:rsidRPr="00C22C4B" w:rsidRDefault="008A7DAD" w:rsidP="00A20F50">
      <w:pPr>
        <w:widowControl/>
        <w:tabs>
          <w:tab w:val="num" w:pos="0"/>
        </w:tabs>
        <w:spacing w:line="276" w:lineRule="auto"/>
        <w:ind w:firstLine="709"/>
        <w:jc w:val="both"/>
        <w:rPr>
          <w:rFonts w:ascii="Times New Roman" w:hAnsi="Times New Roman" w:cs="Times New Roman"/>
          <w:sz w:val="24"/>
          <w:szCs w:val="24"/>
        </w:rPr>
      </w:pPr>
    </w:p>
    <w:p w:rsidR="008A7DAD" w:rsidRPr="00C22C4B" w:rsidRDefault="008A7DAD" w:rsidP="00A20F50">
      <w:pPr>
        <w:widowControl/>
        <w:tabs>
          <w:tab w:val="num" w:pos="0"/>
        </w:tabs>
        <w:spacing w:line="276" w:lineRule="auto"/>
        <w:ind w:firstLine="709"/>
        <w:jc w:val="both"/>
        <w:rPr>
          <w:rFonts w:ascii="Times New Roman" w:hAnsi="Times New Roman" w:cs="Times New Roman"/>
          <w:sz w:val="24"/>
          <w:szCs w:val="24"/>
        </w:rPr>
      </w:pPr>
    </w:p>
    <w:p w:rsidR="00F9396A" w:rsidRPr="00C22C4B" w:rsidRDefault="00F9396A" w:rsidP="00A20F50">
      <w:pPr>
        <w:widowControl/>
        <w:spacing w:line="276" w:lineRule="auto"/>
        <w:ind w:firstLine="709"/>
        <w:jc w:val="center"/>
        <w:rPr>
          <w:rFonts w:ascii="Times New Roman" w:hAnsi="Times New Roman" w:cs="Times New Roman"/>
          <w:b/>
          <w:i/>
          <w:sz w:val="24"/>
          <w:szCs w:val="24"/>
        </w:rPr>
      </w:pPr>
      <w:r w:rsidRPr="00C22C4B">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C22C4B" w:rsidRDefault="00F9396A" w:rsidP="00A20F50">
      <w:pPr>
        <w:widowControl/>
        <w:spacing w:line="276" w:lineRule="auto"/>
        <w:ind w:firstLine="709"/>
        <w:jc w:val="center"/>
        <w:rPr>
          <w:rFonts w:ascii="Times New Roman" w:hAnsi="Times New Roman" w:cs="Times New Roman"/>
          <w:b/>
          <w:i/>
          <w:sz w:val="24"/>
          <w:szCs w:val="24"/>
        </w:rPr>
      </w:pPr>
      <w:r w:rsidRPr="00C22C4B">
        <w:rPr>
          <w:rFonts w:ascii="Times New Roman" w:hAnsi="Times New Roman" w:cs="Times New Roman"/>
          <w:b/>
          <w:i/>
          <w:sz w:val="24"/>
          <w:szCs w:val="24"/>
        </w:rPr>
        <w:t>Уральского управления Ростехнадзора</w:t>
      </w:r>
    </w:p>
    <w:p w:rsidR="00F9396A" w:rsidRPr="00C22C4B" w:rsidRDefault="00F9396A" w:rsidP="00A20F50">
      <w:pPr>
        <w:widowControl/>
        <w:tabs>
          <w:tab w:val="num" w:pos="0"/>
        </w:tabs>
        <w:spacing w:line="276" w:lineRule="auto"/>
        <w:ind w:firstLine="709"/>
        <w:jc w:val="both"/>
        <w:rPr>
          <w:rFonts w:ascii="Times New Roman" w:hAnsi="Times New Roman" w:cs="Times New Roman"/>
          <w:sz w:val="24"/>
          <w:szCs w:val="24"/>
        </w:rPr>
      </w:pPr>
    </w:p>
    <w:p w:rsidR="00DF27DE" w:rsidRPr="00C22C4B" w:rsidRDefault="00DF27DE" w:rsidP="00A20F50">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На предприятиях, поднадзорны</w:t>
      </w:r>
      <w:r w:rsidR="00F80A97" w:rsidRPr="00C22C4B">
        <w:rPr>
          <w:rFonts w:ascii="Times New Roman" w:hAnsi="Times New Roman" w:cs="Times New Roman"/>
          <w:sz w:val="24"/>
          <w:szCs w:val="24"/>
        </w:rPr>
        <w:t>х Управлению, за 6 месяцев  2025</w:t>
      </w:r>
      <w:r w:rsidRPr="00C22C4B">
        <w:rPr>
          <w:rFonts w:ascii="Times New Roman" w:hAnsi="Times New Roman" w:cs="Times New Roman"/>
          <w:sz w:val="24"/>
          <w:szCs w:val="24"/>
        </w:rPr>
        <w:t xml:space="preserve"> г. произошло: </w:t>
      </w:r>
    </w:p>
    <w:p w:rsidR="00DF27DE" w:rsidRPr="00C22C4B" w:rsidRDefault="00DF27DE" w:rsidP="00A20F50">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 xml:space="preserve">- </w:t>
      </w:r>
      <w:r w:rsidR="00DC5829" w:rsidRPr="00C22C4B">
        <w:rPr>
          <w:rFonts w:ascii="Times New Roman" w:hAnsi="Times New Roman" w:cs="Times New Roman"/>
          <w:sz w:val="24"/>
          <w:szCs w:val="24"/>
        </w:rPr>
        <w:t>6</w:t>
      </w:r>
      <w:r w:rsidRPr="00C22C4B">
        <w:rPr>
          <w:rFonts w:ascii="Times New Roman" w:hAnsi="Times New Roman" w:cs="Times New Roman"/>
          <w:sz w:val="24"/>
          <w:szCs w:val="24"/>
        </w:rPr>
        <w:t xml:space="preserve"> несчастных случая, в результате которых:</w:t>
      </w:r>
    </w:p>
    <w:p w:rsidR="00DF27DE" w:rsidRPr="00C22C4B" w:rsidRDefault="00DC5829" w:rsidP="00A20F50">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4</w:t>
      </w:r>
      <w:r w:rsidR="00DF27DE" w:rsidRPr="00C22C4B">
        <w:rPr>
          <w:rFonts w:ascii="Times New Roman" w:hAnsi="Times New Roman" w:cs="Times New Roman"/>
          <w:sz w:val="24"/>
          <w:szCs w:val="24"/>
        </w:rPr>
        <w:t xml:space="preserve"> со смертельным исходом, </w:t>
      </w:r>
      <w:r w:rsidRPr="00C22C4B">
        <w:rPr>
          <w:rFonts w:ascii="Times New Roman" w:hAnsi="Times New Roman" w:cs="Times New Roman"/>
          <w:sz w:val="24"/>
          <w:szCs w:val="24"/>
        </w:rPr>
        <w:t>4</w:t>
      </w:r>
      <w:r w:rsidR="00DF27DE" w:rsidRPr="00C22C4B">
        <w:rPr>
          <w:rFonts w:ascii="Times New Roman" w:hAnsi="Times New Roman" w:cs="Times New Roman"/>
          <w:sz w:val="24"/>
          <w:szCs w:val="24"/>
        </w:rPr>
        <w:t xml:space="preserve"> человек смертельно пострадало;</w:t>
      </w:r>
    </w:p>
    <w:p w:rsidR="00DF27DE" w:rsidRPr="00C22C4B" w:rsidRDefault="00DC5829" w:rsidP="00860366">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2</w:t>
      </w:r>
      <w:r w:rsidR="00DF27DE" w:rsidRPr="00C22C4B">
        <w:rPr>
          <w:rFonts w:ascii="Times New Roman" w:hAnsi="Times New Roman" w:cs="Times New Roman"/>
          <w:sz w:val="24"/>
          <w:szCs w:val="24"/>
        </w:rPr>
        <w:t xml:space="preserve"> групповых, в результате которых </w:t>
      </w:r>
      <w:r w:rsidRPr="00C22C4B">
        <w:rPr>
          <w:rFonts w:ascii="Times New Roman" w:hAnsi="Times New Roman" w:cs="Times New Roman"/>
          <w:sz w:val="24"/>
          <w:szCs w:val="24"/>
        </w:rPr>
        <w:t>2</w:t>
      </w:r>
      <w:r w:rsidR="00DF27DE" w:rsidRPr="00C22C4B">
        <w:rPr>
          <w:rFonts w:ascii="Times New Roman" w:hAnsi="Times New Roman" w:cs="Times New Roman"/>
          <w:sz w:val="24"/>
          <w:szCs w:val="24"/>
        </w:rPr>
        <w:t xml:space="preserve"> человек получили смертельные травмы, </w:t>
      </w:r>
      <w:r w:rsidRPr="00C22C4B">
        <w:rPr>
          <w:rFonts w:ascii="Times New Roman" w:hAnsi="Times New Roman" w:cs="Times New Roman"/>
          <w:sz w:val="24"/>
          <w:szCs w:val="24"/>
        </w:rPr>
        <w:t>2</w:t>
      </w:r>
      <w:r w:rsidR="00DF27DE" w:rsidRPr="00C22C4B">
        <w:rPr>
          <w:rFonts w:ascii="Times New Roman" w:hAnsi="Times New Roman" w:cs="Times New Roman"/>
          <w:sz w:val="24"/>
          <w:szCs w:val="24"/>
        </w:rPr>
        <w:t xml:space="preserve"> человека получили травмы </w:t>
      </w:r>
      <w:r w:rsidRPr="00C22C4B">
        <w:rPr>
          <w:rFonts w:ascii="Times New Roman" w:hAnsi="Times New Roman" w:cs="Times New Roman"/>
          <w:sz w:val="24"/>
          <w:szCs w:val="24"/>
        </w:rPr>
        <w:t>легкой степени тяжести.</w:t>
      </w:r>
      <w:r w:rsidR="00DF27DE" w:rsidRPr="00C22C4B">
        <w:rPr>
          <w:rFonts w:ascii="Times New Roman" w:hAnsi="Times New Roman" w:cs="Times New Roman"/>
          <w:sz w:val="24"/>
          <w:szCs w:val="24"/>
        </w:rPr>
        <w:t xml:space="preserve"> </w:t>
      </w:r>
    </w:p>
    <w:p w:rsidR="00F80A97" w:rsidRPr="00C22C4B" w:rsidRDefault="00F80A97" w:rsidP="00F80A97">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За аналогичный период 2024</w:t>
      </w:r>
      <w:r w:rsidR="00DF27DE" w:rsidRPr="00C22C4B">
        <w:rPr>
          <w:rFonts w:ascii="Times New Roman" w:hAnsi="Times New Roman" w:cs="Times New Roman"/>
          <w:sz w:val="24"/>
          <w:szCs w:val="24"/>
        </w:rPr>
        <w:t xml:space="preserve"> г. – </w:t>
      </w:r>
      <w:r w:rsidRPr="00C22C4B">
        <w:rPr>
          <w:rFonts w:ascii="Times New Roman" w:hAnsi="Times New Roman" w:cs="Times New Roman"/>
          <w:sz w:val="24"/>
          <w:szCs w:val="24"/>
        </w:rPr>
        <w:t xml:space="preserve"> 15 несчастных случая, в результате которых:</w:t>
      </w:r>
    </w:p>
    <w:p w:rsidR="00F80A97" w:rsidRPr="00C22C4B" w:rsidRDefault="00F80A97" w:rsidP="00F80A97">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10 со смертельным исходом, 10 человек смертельно пострадало;</w:t>
      </w:r>
    </w:p>
    <w:p w:rsidR="00F80A97" w:rsidRPr="00C22C4B" w:rsidRDefault="00F80A97" w:rsidP="00F80A97">
      <w:pPr>
        <w:widowControl/>
        <w:tabs>
          <w:tab w:val="num" w:pos="0"/>
        </w:tabs>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 xml:space="preserve">3 групповых, в результате которых </w:t>
      </w:r>
      <w:r w:rsidR="009B193E" w:rsidRPr="00C22C4B">
        <w:rPr>
          <w:rFonts w:ascii="Times New Roman" w:hAnsi="Times New Roman" w:cs="Times New Roman"/>
          <w:sz w:val="24"/>
          <w:szCs w:val="24"/>
        </w:rPr>
        <w:t>2</w:t>
      </w:r>
      <w:r w:rsidRPr="00C22C4B">
        <w:rPr>
          <w:rFonts w:ascii="Times New Roman" w:hAnsi="Times New Roman" w:cs="Times New Roman"/>
          <w:sz w:val="24"/>
          <w:szCs w:val="24"/>
        </w:rPr>
        <w:t xml:space="preserve"> человек получили смертельные травмы, </w:t>
      </w:r>
      <w:r w:rsidR="009B193E" w:rsidRPr="00C22C4B">
        <w:rPr>
          <w:rFonts w:ascii="Times New Roman" w:hAnsi="Times New Roman" w:cs="Times New Roman"/>
          <w:sz w:val="24"/>
          <w:szCs w:val="24"/>
        </w:rPr>
        <w:t>3</w:t>
      </w:r>
      <w:r w:rsidRPr="00C22C4B">
        <w:rPr>
          <w:rFonts w:ascii="Times New Roman" w:hAnsi="Times New Roman" w:cs="Times New Roman"/>
          <w:sz w:val="24"/>
          <w:szCs w:val="24"/>
        </w:rPr>
        <w:t xml:space="preserve"> человека получили травмы тяжелой степени, 1 человек легкой степени тяжести; </w:t>
      </w:r>
    </w:p>
    <w:p w:rsidR="00F9396A" w:rsidRPr="00C22C4B" w:rsidRDefault="00F80A97" w:rsidP="00F80A97">
      <w:pPr>
        <w:widowControl/>
        <w:tabs>
          <w:tab w:val="num" w:pos="0"/>
        </w:tabs>
        <w:spacing w:line="276" w:lineRule="auto"/>
        <w:ind w:firstLine="709"/>
        <w:jc w:val="both"/>
        <w:rPr>
          <w:rFonts w:ascii="Times New Roman" w:hAnsi="Times New Roman" w:cs="Times New Roman"/>
          <w:b/>
          <w:i/>
          <w:sz w:val="24"/>
          <w:szCs w:val="24"/>
        </w:rPr>
      </w:pPr>
      <w:r w:rsidRPr="00C22C4B">
        <w:rPr>
          <w:rFonts w:ascii="Times New Roman" w:hAnsi="Times New Roman" w:cs="Times New Roman"/>
          <w:sz w:val="24"/>
          <w:szCs w:val="24"/>
        </w:rPr>
        <w:t>2 случая (из них 1 групповой) в результате аварий, в которых пострадало 2 человека со смертельным исходом, 2 человека получили тяжелые травмы, 1 человек травмы легко степени.</w:t>
      </w:r>
    </w:p>
    <w:p w:rsidR="00EB24B0" w:rsidRPr="00C22C4B" w:rsidRDefault="00EB24B0" w:rsidP="00DC5829">
      <w:pPr>
        <w:widowControl/>
        <w:spacing w:line="276" w:lineRule="auto"/>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775"/>
        <w:gridCol w:w="709"/>
        <w:gridCol w:w="1126"/>
        <w:gridCol w:w="763"/>
        <w:gridCol w:w="662"/>
        <w:gridCol w:w="709"/>
        <w:gridCol w:w="142"/>
        <w:gridCol w:w="709"/>
        <w:gridCol w:w="850"/>
        <w:gridCol w:w="851"/>
        <w:gridCol w:w="850"/>
      </w:tblGrid>
      <w:tr w:rsidR="00C22C4B" w:rsidRPr="00C22C4B" w:rsidTr="002A576F">
        <w:trPr>
          <w:jc w:val="center"/>
        </w:trPr>
        <w:tc>
          <w:tcPr>
            <w:tcW w:w="2310" w:type="dxa"/>
            <w:vMerge w:val="restart"/>
            <w:shd w:val="clear" w:color="auto" w:fill="auto"/>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Виды</w:t>
            </w:r>
          </w:p>
          <w:p w:rsidR="00F9396A" w:rsidRPr="00C22C4B" w:rsidRDefault="00F9396A" w:rsidP="00A20F50">
            <w:pPr>
              <w:widowControl/>
              <w:jc w:val="center"/>
              <w:rPr>
                <w:rFonts w:ascii="Times New Roman" w:hAnsi="Times New Roman" w:cs="Times New Roman"/>
                <w:sz w:val="24"/>
                <w:szCs w:val="24"/>
              </w:rPr>
            </w:pPr>
            <w:r w:rsidRPr="00C22C4B">
              <w:rPr>
                <w:rFonts w:ascii="Times New Roman" w:hAnsi="Times New Roman" w:cs="Times New Roman"/>
                <w:b/>
                <w:sz w:val="24"/>
                <w:szCs w:val="24"/>
              </w:rPr>
              <w:t xml:space="preserve"> надзора</w:t>
            </w:r>
          </w:p>
        </w:tc>
        <w:tc>
          <w:tcPr>
            <w:tcW w:w="4744" w:type="dxa"/>
            <w:gridSpan w:val="6"/>
            <w:shd w:val="clear" w:color="auto" w:fill="auto"/>
          </w:tcPr>
          <w:p w:rsidR="00F9396A" w:rsidRPr="00C22C4B" w:rsidRDefault="00F9396A" w:rsidP="00A20F50">
            <w:pPr>
              <w:widowControl/>
              <w:jc w:val="center"/>
              <w:rPr>
                <w:rFonts w:ascii="Times New Roman" w:hAnsi="Times New Roman" w:cs="Times New Roman"/>
                <w:sz w:val="24"/>
                <w:szCs w:val="24"/>
              </w:rPr>
            </w:pPr>
            <w:r w:rsidRPr="00C22C4B">
              <w:rPr>
                <w:rFonts w:ascii="Times New Roman" w:hAnsi="Times New Roman" w:cs="Times New Roman"/>
                <w:b/>
                <w:sz w:val="24"/>
                <w:szCs w:val="24"/>
              </w:rPr>
              <w:t>Кол-во несчастных случаев</w:t>
            </w:r>
          </w:p>
        </w:tc>
        <w:tc>
          <w:tcPr>
            <w:tcW w:w="1701" w:type="dxa"/>
            <w:gridSpan w:val="3"/>
            <w:vMerge w:val="restart"/>
            <w:shd w:val="clear" w:color="auto" w:fill="auto"/>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 xml:space="preserve">Кол-во смертельно пострадавших </w:t>
            </w:r>
          </w:p>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в групповых</w:t>
            </w:r>
          </w:p>
        </w:tc>
      </w:tr>
      <w:tr w:rsidR="00C22C4B" w:rsidRPr="00C22C4B" w:rsidTr="007E34F9">
        <w:trPr>
          <w:trHeight w:val="1210"/>
          <w:jc w:val="center"/>
        </w:trPr>
        <w:tc>
          <w:tcPr>
            <w:tcW w:w="2310" w:type="dxa"/>
            <w:vMerge/>
            <w:shd w:val="clear" w:color="auto" w:fill="auto"/>
          </w:tcPr>
          <w:p w:rsidR="00F9396A" w:rsidRPr="00C22C4B" w:rsidRDefault="00F9396A" w:rsidP="00A20F50">
            <w:pPr>
              <w:widowControl/>
              <w:jc w:val="center"/>
              <w:rPr>
                <w:rFonts w:ascii="Times New Roman" w:hAnsi="Times New Roman" w:cs="Times New Roman"/>
                <w:sz w:val="24"/>
                <w:szCs w:val="24"/>
              </w:rPr>
            </w:pPr>
          </w:p>
        </w:tc>
        <w:tc>
          <w:tcPr>
            <w:tcW w:w="1484" w:type="dxa"/>
            <w:gridSpan w:val="2"/>
            <w:shd w:val="clear" w:color="auto" w:fill="auto"/>
            <w:vAlign w:val="center"/>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всего</w:t>
            </w:r>
          </w:p>
        </w:tc>
        <w:tc>
          <w:tcPr>
            <w:tcW w:w="1889" w:type="dxa"/>
            <w:gridSpan w:val="2"/>
            <w:shd w:val="clear" w:color="auto" w:fill="auto"/>
            <w:vAlign w:val="center"/>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из них групповых</w:t>
            </w:r>
          </w:p>
        </w:tc>
        <w:tc>
          <w:tcPr>
            <w:tcW w:w="1371" w:type="dxa"/>
            <w:gridSpan w:val="2"/>
            <w:shd w:val="clear" w:color="auto" w:fill="auto"/>
            <w:vAlign w:val="center"/>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sz w:val="24"/>
                <w:szCs w:val="24"/>
              </w:rPr>
              <w:t>из них со смертельным исходом</w:t>
            </w:r>
          </w:p>
        </w:tc>
        <w:tc>
          <w:tcPr>
            <w:tcW w:w="1701" w:type="dxa"/>
            <w:gridSpan w:val="3"/>
            <w:vMerge/>
            <w:shd w:val="clear" w:color="auto" w:fill="auto"/>
          </w:tcPr>
          <w:p w:rsidR="00F9396A" w:rsidRPr="00C22C4B" w:rsidRDefault="00F9396A" w:rsidP="00A20F50">
            <w:pPr>
              <w:widowControl/>
              <w:jc w:val="center"/>
              <w:rPr>
                <w:rFonts w:ascii="Times New Roman" w:hAnsi="Times New Roman" w:cs="Times New Roman"/>
                <w:sz w:val="24"/>
                <w:szCs w:val="24"/>
              </w:rPr>
            </w:pPr>
          </w:p>
        </w:tc>
        <w:tc>
          <w:tcPr>
            <w:tcW w:w="1701" w:type="dxa"/>
            <w:gridSpan w:val="2"/>
            <w:vMerge/>
            <w:shd w:val="clear" w:color="auto" w:fill="auto"/>
          </w:tcPr>
          <w:p w:rsidR="00F9396A" w:rsidRPr="00C22C4B" w:rsidRDefault="00F9396A" w:rsidP="00A20F50">
            <w:pPr>
              <w:widowControl/>
              <w:jc w:val="center"/>
              <w:rPr>
                <w:rFonts w:ascii="Times New Roman" w:hAnsi="Times New Roman" w:cs="Times New Roman"/>
                <w:sz w:val="24"/>
                <w:szCs w:val="24"/>
              </w:rPr>
            </w:pPr>
          </w:p>
        </w:tc>
      </w:tr>
      <w:tr w:rsidR="00C22C4B" w:rsidRPr="00C22C4B" w:rsidTr="007E34F9">
        <w:trPr>
          <w:jc w:val="center"/>
        </w:trPr>
        <w:tc>
          <w:tcPr>
            <w:tcW w:w="2310" w:type="dxa"/>
            <w:vMerge/>
            <w:shd w:val="clear" w:color="auto" w:fill="auto"/>
          </w:tcPr>
          <w:p w:rsidR="00A42C78" w:rsidRPr="00C22C4B" w:rsidRDefault="00A42C78" w:rsidP="00A42C78">
            <w:pPr>
              <w:widowControl/>
              <w:jc w:val="center"/>
              <w:rPr>
                <w:rFonts w:ascii="Times New Roman" w:hAnsi="Times New Roman" w:cs="Times New Roman"/>
                <w:sz w:val="24"/>
                <w:szCs w:val="24"/>
              </w:rPr>
            </w:pPr>
          </w:p>
        </w:tc>
        <w:tc>
          <w:tcPr>
            <w:tcW w:w="775"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709"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1126"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763"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662"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709"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851" w:type="dxa"/>
            <w:gridSpan w:val="2"/>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850"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c>
          <w:tcPr>
            <w:tcW w:w="851"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2024</w:t>
            </w:r>
          </w:p>
        </w:tc>
        <w:tc>
          <w:tcPr>
            <w:tcW w:w="850" w:type="dxa"/>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 мес. 2025</w:t>
            </w:r>
          </w:p>
        </w:tc>
      </w:tr>
      <w:tr w:rsidR="00C22C4B" w:rsidRPr="00C22C4B" w:rsidTr="007E34F9">
        <w:trPr>
          <w:jc w:val="center"/>
        </w:trPr>
        <w:tc>
          <w:tcPr>
            <w:tcW w:w="2310"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1</w:t>
            </w:r>
          </w:p>
        </w:tc>
        <w:tc>
          <w:tcPr>
            <w:tcW w:w="775"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2</w:t>
            </w:r>
          </w:p>
        </w:tc>
        <w:tc>
          <w:tcPr>
            <w:tcW w:w="709"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3</w:t>
            </w:r>
          </w:p>
        </w:tc>
        <w:tc>
          <w:tcPr>
            <w:tcW w:w="1126"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4</w:t>
            </w:r>
          </w:p>
        </w:tc>
        <w:tc>
          <w:tcPr>
            <w:tcW w:w="763"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5</w:t>
            </w:r>
          </w:p>
        </w:tc>
        <w:tc>
          <w:tcPr>
            <w:tcW w:w="662"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6</w:t>
            </w:r>
          </w:p>
        </w:tc>
        <w:tc>
          <w:tcPr>
            <w:tcW w:w="709"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7</w:t>
            </w:r>
          </w:p>
        </w:tc>
        <w:tc>
          <w:tcPr>
            <w:tcW w:w="851" w:type="dxa"/>
            <w:gridSpan w:val="2"/>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8</w:t>
            </w:r>
          </w:p>
        </w:tc>
        <w:tc>
          <w:tcPr>
            <w:tcW w:w="850"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9</w:t>
            </w:r>
          </w:p>
        </w:tc>
        <w:tc>
          <w:tcPr>
            <w:tcW w:w="851"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10</w:t>
            </w:r>
          </w:p>
        </w:tc>
        <w:tc>
          <w:tcPr>
            <w:tcW w:w="850" w:type="dxa"/>
            <w:shd w:val="clear" w:color="auto" w:fill="auto"/>
          </w:tcPr>
          <w:p w:rsidR="00F9396A" w:rsidRPr="00C22C4B" w:rsidRDefault="00F9396A" w:rsidP="00A20F50">
            <w:pPr>
              <w:widowControl/>
              <w:rPr>
                <w:rFonts w:ascii="Times New Roman" w:hAnsi="Times New Roman" w:cs="Times New Roman"/>
                <w:sz w:val="24"/>
                <w:szCs w:val="24"/>
              </w:rPr>
            </w:pPr>
            <w:r w:rsidRPr="00C22C4B">
              <w:rPr>
                <w:rFonts w:ascii="Times New Roman" w:hAnsi="Times New Roman" w:cs="Times New Roman"/>
                <w:sz w:val="24"/>
                <w:szCs w:val="24"/>
              </w:rPr>
              <w:t>11</w:t>
            </w:r>
          </w:p>
        </w:tc>
      </w:tr>
      <w:tr w:rsidR="00C22C4B" w:rsidRPr="00C22C4B" w:rsidTr="002A576F">
        <w:trPr>
          <w:trHeight w:val="387"/>
          <w:jc w:val="center"/>
        </w:trPr>
        <w:tc>
          <w:tcPr>
            <w:tcW w:w="10456" w:type="dxa"/>
            <w:gridSpan w:val="12"/>
            <w:shd w:val="clear" w:color="auto" w:fill="auto"/>
          </w:tcPr>
          <w:p w:rsidR="00F9396A" w:rsidRPr="00C22C4B" w:rsidRDefault="00F9396A" w:rsidP="00A20F50">
            <w:pPr>
              <w:widowControl/>
              <w:jc w:val="center"/>
              <w:rPr>
                <w:rFonts w:ascii="Times New Roman" w:hAnsi="Times New Roman" w:cs="Times New Roman"/>
                <w:b/>
                <w:sz w:val="24"/>
                <w:szCs w:val="24"/>
              </w:rPr>
            </w:pPr>
            <w:r w:rsidRPr="00C22C4B">
              <w:rPr>
                <w:rFonts w:ascii="Times New Roman" w:hAnsi="Times New Roman" w:cs="Times New Roman"/>
                <w:b/>
                <w:i/>
                <w:sz w:val="24"/>
                <w:szCs w:val="24"/>
                <w:u w:val="single"/>
              </w:rPr>
              <w:t>Свердловская область</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5</w:t>
            </w: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2</w:t>
            </w:r>
          </w:p>
        </w:tc>
        <w:tc>
          <w:tcPr>
            <w:tcW w:w="763"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4</w:t>
            </w: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4</w:t>
            </w:r>
          </w:p>
        </w:tc>
        <w:tc>
          <w:tcPr>
            <w:tcW w:w="850"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lastRenderedPageBreak/>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63"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31603C"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r>
      <w:tr w:rsidR="00C22C4B" w:rsidRPr="00C22C4B" w:rsidTr="007E34F9">
        <w:trPr>
          <w:jc w:val="center"/>
        </w:trPr>
        <w:tc>
          <w:tcPr>
            <w:tcW w:w="2310" w:type="dxa"/>
            <w:shd w:val="clear" w:color="auto" w:fill="auto"/>
          </w:tcPr>
          <w:p w:rsidR="00A42C78" w:rsidRPr="00C22C4B" w:rsidRDefault="00506657"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оборудованием, работающим под давлением</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c>
          <w:tcPr>
            <w:tcW w:w="763"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c>
          <w:tcPr>
            <w:tcW w:w="850"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c>
          <w:tcPr>
            <w:tcW w:w="850"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подъемными сооружениями</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506657"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0</w:t>
            </w:r>
          </w:p>
        </w:tc>
      </w:tr>
      <w:tr w:rsidR="00C22C4B" w:rsidRPr="00C22C4B" w:rsidTr="002A576F">
        <w:trPr>
          <w:trHeight w:val="398"/>
          <w:jc w:val="center"/>
        </w:trPr>
        <w:tc>
          <w:tcPr>
            <w:tcW w:w="10456" w:type="dxa"/>
            <w:gridSpan w:val="12"/>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i/>
                <w:sz w:val="24"/>
                <w:szCs w:val="24"/>
                <w:u w:val="single"/>
              </w:rPr>
              <w:t>Челябинская область</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3</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3</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3</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подъемными сооружениями</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металлургическими и коксохимическими производствами и объектами</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1</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электроустановками потребителей</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r>
      <w:tr w:rsidR="00C22C4B" w:rsidRPr="00C22C4B" w:rsidTr="002A576F">
        <w:trPr>
          <w:jc w:val="center"/>
        </w:trPr>
        <w:tc>
          <w:tcPr>
            <w:tcW w:w="10456" w:type="dxa"/>
            <w:gridSpan w:val="12"/>
            <w:shd w:val="clear" w:color="auto" w:fill="auto"/>
          </w:tcPr>
          <w:p w:rsidR="00A42C78" w:rsidRPr="00C22C4B" w:rsidRDefault="00A42C78" w:rsidP="00A42C78">
            <w:pPr>
              <w:widowControl/>
              <w:jc w:val="center"/>
              <w:rPr>
                <w:rFonts w:ascii="Times New Roman" w:hAnsi="Times New Roman" w:cs="Times New Roman"/>
                <w:b/>
                <w:sz w:val="24"/>
                <w:szCs w:val="24"/>
              </w:rPr>
            </w:pPr>
            <w:r w:rsidRPr="00C22C4B">
              <w:rPr>
                <w:rFonts w:ascii="Times New Roman" w:hAnsi="Times New Roman" w:cs="Times New Roman"/>
                <w:b/>
                <w:i/>
                <w:sz w:val="24"/>
                <w:szCs w:val="24"/>
                <w:u w:val="single"/>
              </w:rPr>
              <w:t>Курганская область</w:t>
            </w: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электрическими сетями</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763"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0</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r>
      <w:tr w:rsidR="00C22C4B" w:rsidRPr="00C22C4B" w:rsidTr="007E34F9">
        <w:trPr>
          <w:jc w:val="center"/>
        </w:trPr>
        <w:tc>
          <w:tcPr>
            <w:tcW w:w="2310" w:type="dxa"/>
            <w:shd w:val="clear" w:color="auto" w:fill="auto"/>
          </w:tcPr>
          <w:p w:rsidR="00A42C78" w:rsidRPr="00C22C4B" w:rsidRDefault="00A42C78" w:rsidP="00A42C78">
            <w:pPr>
              <w:widowControl/>
              <w:rPr>
                <w:rFonts w:ascii="Times New Roman" w:hAnsi="Times New Roman" w:cs="Times New Roman"/>
                <w:sz w:val="24"/>
                <w:szCs w:val="24"/>
              </w:rPr>
            </w:pPr>
            <w:r w:rsidRPr="00C22C4B">
              <w:rPr>
                <w:rFonts w:ascii="Times New Roman" w:hAnsi="Times New Roman" w:cs="Times New Roman"/>
                <w:sz w:val="24"/>
                <w:szCs w:val="24"/>
              </w:rPr>
              <w:t>Надзор за оборудованием, работающим под давлением</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763"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1" w:type="dxa"/>
            <w:gridSpan w:val="2"/>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w:t>
            </w:r>
          </w:p>
        </w:tc>
        <w:tc>
          <w:tcPr>
            <w:tcW w:w="850" w:type="dxa"/>
            <w:shd w:val="clear" w:color="auto" w:fill="auto"/>
            <w:vAlign w:val="center"/>
          </w:tcPr>
          <w:p w:rsidR="00A42C78" w:rsidRPr="00C22C4B" w:rsidRDefault="00A42C78" w:rsidP="00A42C78">
            <w:pPr>
              <w:widowControl/>
              <w:jc w:val="center"/>
              <w:rPr>
                <w:rFonts w:ascii="Times New Roman" w:hAnsi="Times New Roman" w:cs="Times New Roman"/>
                <w:b/>
                <w:sz w:val="24"/>
                <w:szCs w:val="24"/>
              </w:rPr>
            </w:pPr>
          </w:p>
        </w:tc>
      </w:tr>
      <w:tr w:rsidR="00C22C4B" w:rsidRPr="00C22C4B" w:rsidTr="007E34F9">
        <w:trPr>
          <w:trHeight w:val="429"/>
          <w:jc w:val="center"/>
        </w:trPr>
        <w:tc>
          <w:tcPr>
            <w:tcW w:w="2310" w:type="dxa"/>
            <w:shd w:val="clear" w:color="auto" w:fill="auto"/>
            <w:vAlign w:val="center"/>
          </w:tcPr>
          <w:p w:rsidR="00A42C78" w:rsidRPr="00C22C4B" w:rsidRDefault="00A42C78" w:rsidP="00A42C78">
            <w:pPr>
              <w:widowControl/>
              <w:rPr>
                <w:rFonts w:ascii="Times New Roman" w:hAnsi="Times New Roman" w:cs="Times New Roman"/>
                <w:b/>
                <w:sz w:val="24"/>
                <w:szCs w:val="24"/>
              </w:rPr>
            </w:pPr>
            <w:r w:rsidRPr="00C22C4B">
              <w:rPr>
                <w:rFonts w:ascii="Times New Roman" w:hAnsi="Times New Roman" w:cs="Times New Roman"/>
                <w:b/>
                <w:sz w:val="24"/>
                <w:szCs w:val="24"/>
              </w:rPr>
              <w:t>Итого:</w:t>
            </w:r>
          </w:p>
        </w:tc>
        <w:tc>
          <w:tcPr>
            <w:tcW w:w="775"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15</w:t>
            </w:r>
          </w:p>
        </w:tc>
        <w:tc>
          <w:tcPr>
            <w:tcW w:w="709"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w:t>
            </w:r>
          </w:p>
        </w:tc>
        <w:tc>
          <w:tcPr>
            <w:tcW w:w="1126"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4</w:t>
            </w:r>
          </w:p>
        </w:tc>
        <w:tc>
          <w:tcPr>
            <w:tcW w:w="763"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c>
          <w:tcPr>
            <w:tcW w:w="662"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14</w:t>
            </w:r>
          </w:p>
        </w:tc>
        <w:tc>
          <w:tcPr>
            <w:tcW w:w="851" w:type="dxa"/>
            <w:gridSpan w:val="2"/>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w:t>
            </w:r>
          </w:p>
        </w:tc>
        <w:tc>
          <w:tcPr>
            <w:tcW w:w="709"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14</w:t>
            </w:r>
          </w:p>
        </w:tc>
        <w:tc>
          <w:tcPr>
            <w:tcW w:w="850"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6</w:t>
            </w:r>
          </w:p>
        </w:tc>
        <w:tc>
          <w:tcPr>
            <w:tcW w:w="851" w:type="dxa"/>
            <w:shd w:val="clear" w:color="auto" w:fill="auto"/>
            <w:vAlign w:val="center"/>
          </w:tcPr>
          <w:p w:rsidR="00A42C78" w:rsidRPr="00C22C4B" w:rsidRDefault="00A42C78" w:rsidP="00A42C78">
            <w:pPr>
              <w:widowControl/>
              <w:jc w:val="center"/>
              <w:rPr>
                <w:rFonts w:ascii="Times New Roman" w:hAnsi="Times New Roman" w:cs="Times New Roman"/>
                <w:sz w:val="24"/>
                <w:szCs w:val="24"/>
              </w:rPr>
            </w:pPr>
            <w:r w:rsidRPr="00C22C4B">
              <w:rPr>
                <w:rFonts w:ascii="Times New Roman" w:hAnsi="Times New Roman" w:cs="Times New Roman"/>
                <w:sz w:val="24"/>
                <w:szCs w:val="24"/>
              </w:rPr>
              <w:t>3</w:t>
            </w:r>
          </w:p>
        </w:tc>
        <w:tc>
          <w:tcPr>
            <w:tcW w:w="850" w:type="dxa"/>
            <w:shd w:val="clear" w:color="auto" w:fill="auto"/>
            <w:vAlign w:val="center"/>
          </w:tcPr>
          <w:p w:rsidR="00A42C78" w:rsidRPr="00C22C4B" w:rsidRDefault="00DC5829" w:rsidP="00A42C78">
            <w:pPr>
              <w:widowControl/>
              <w:jc w:val="center"/>
              <w:rPr>
                <w:rFonts w:ascii="Times New Roman" w:hAnsi="Times New Roman" w:cs="Times New Roman"/>
                <w:b/>
                <w:sz w:val="24"/>
                <w:szCs w:val="24"/>
              </w:rPr>
            </w:pPr>
            <w:r w:rsidRPr="00C22C4B">
              <w:rPr>
                <w:rFonts w:ascii="Times New Roman" w:hAnsi="Times New Roman" w:cs="Times New Roman"/>
                <w:b/>
                <w:sz w:val="24"/>
                <w:szCs w:val="24"/>
              </w:rPr>
              <w:t>2</w:t>
            </w:r>
          </w:p>
        </w:tc>
      </w:tr>
    </w:tbl>
    <w:p w:rsidR="00345094" w:rsidRPr="00C22C4B" w:rsidRDefault="00345094" w:rsidP="00A20F50">
      <w:pPr>
        <w:widowControl/>
        <w:tabs>
          <w:tab w:val="num" w:pos="0"/>
        </w:tabs>
        <w:spacing w:line="276" w:lineRule="auto"/>
        <w:ind w:firstLine="709"/>
        <w:jc w:val="both"/>
        <w:rPr>
          <w:rFonts w:ascii="Times New Roman" w:hAnsi="Times New Roman" w:cs="Times New Roman"/>
          <w:sz w:val="24"/>
          <w:szCs w:val="24"/>
        </w:rPr>
      </w:pPr>
    </w:p>
    <w:p w:rsidR="002719AE" w:rsidRPr="00C22C4B" w:rsidRDefault="002719AE" w:rsidP="00A20F50">
      <w:pPr>
        <w:widowControl/>
        <w:tabs>
          <w:tab w:val="num" w:pos="0"/>
        </w:tabs>
        <w:spacing w:line="276" w:lineRule="auto"/>
        <w:ind w:firstLine="709"/>
        <w:jc w:val="both"/>
        <w:rPr>
          <w:rFonts w:ascii="Times New Roman" w:hAnsi="Times New Roman" w:cs="Times New Roman"/>
          <w:sz w:val="24"/>
          <w:szCs w:val="24"/>
        </w:rPr>
      </w:pPr>
    </w:p>
    <w:p w:rsidR="006E7000" w:rsidRPr="00C22C4B" w:rsidRDefault="006E7000" w:rsidP="00A20F50">
      <w:pPr>
        <w:widowControl/>
        <w:spacing w:line="276" w:lineRule="auto"/>
        <w:ind w:firstLine="709"/>
        <w:jc w:val="center"/>
        <w:rPr>
          <w:rFonts w:ascii="Times New Roman" w:hAnsi="Times New Roman" w:cs="Times New Roman"/>
          <w:b/>
          <w:i/>
          <w:sz w:val="24"/>
          <w:szCs w:val="24"/>
        </w:rPr>
      </w:pPr>
      <w:r w:rsidRPr="00C22C4B">
        <w:rPr>
          <w:rFonts w:ascii="Times New Roman" w:hAnsi="Times New Roman" w:cs="Times New Roman"/>
          <w:b/>
          <w:i/>
          <w:sz w:val="24"/>
          <w:szCs w:val="24"/>
        </w:rPr>
        <w:lastRenderedPageBreak/>
        <w:t>Утрата ВМ</w:t>
      </w:r>
    </w:p>
    <w:p w:rsidR="006E7000" w:rsidRPr="00C22C4B" w:rsidRDefault="00A42C78" w:rsidP="00A20F50">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За 6 месяцев 2025</w:t>
      </w:r>
      <w:r w:rsidR="006E7000" w:rsidRPr="00C22C4B">
        <w:rPr>
          <w:rFonts w:ascii="Times New Roman" w:hAnsi="Times New Roman" w:cs="Times New Roman"/>
          <w:sz w:val="24"/>
          <w:szCs w:val="24"/>
        </w:rPr>
        <w:t xml:space="preserve"> года, также как и за аналогичный </w:t>
      </w:r>
      <w:r w:rsidRPr="00C22C4B">
        <w:rPr>
          <w:rFonts w:ascii="Times New Roman" w:hAnsi="Times New Roman" w:cs="Times New Roman"/>
          <w:sz w:val="24"/>
          <w:szCs w:val="24"/>
        </w:rPr>
        <w:t>период 2024</w:t>
      </w:r>
      <w:r w:rsidR="006E7000" w:rsidRPr="00C22C4B">
        <w:rPr>
          <w:rFonts w:ascii="Times New Roman" w:hAnsi="Times New Roman" w:cs="Times New Roman"/>
          <w:sz w:val="24"/>
          <w:szCs w:val="24"/>
        </w:rPr>
        <w:t xml:space="preserve"> года утрат ВМ не зафиксировано.</w:t>
      </w:r>
    </w:p>
    <w:p w:rsidR="006E7000" w:rsidRPr="00C22C4B" w:rsidRDefault="006E7000" w:rsidP="00A20F50">
      <w:pPr>
        <w:widowControl/>
        <w:spacing w:line="276" w:lineRule="auto"/>
        <w:ind w:firstLine="709"/>
        <w:jc w:val="both"/>
        <w:rPr>
          <w:rFonts w:ascii="Times New Roman" w:hAnsi="Times New Roman" w:cs="Times New Roman"/>
          <w:b/>
          <w:bCs/>
          <w:sz w:val="24"/>
          <w:szCs w:val="24"/>
        </w:rPr>
      </w:pPr>
    </w:p>
    <w:p w:rsidR="00F803E2" w:rsidRPr="00C22C4B" w:rsidRDefault="00C5759E" w:rsidP="00F803E2">
      <w:pPr>
        <w:widowControl/>
        <w:spacing w:line="276" w:lineRule="auto"/>
        <w:ind w:firstLine="709"/>
        <w:jc w:val="center"/>
        <w:rPr>
          <w:rFonts w:ascii="Times New Roman" w:hAnsi="Times New Roman" w:cs="Times New Roman"/>
          <w:b/>
          <w:bCs/>
          <w:sz w:val="24"/>
          <w:szCs w:val="24"/>
        </w:rPr>
      </w:pPr>
      <w:r w:rsidRPr="00C22C4B">
        <w:rPr>
          <w:rFonts w:ascii="Times New Roman" w:hAnsi="Times New Roman" w:cs="Times New Roman"/>
          <w:b/>
          <w:bCs/>
          <w:sz w:val="24"/>
          <w:szCs w:val="24"/>
        </w:rPr>
        <w:t>Аварии.</w:t>
      </w:r>
    </w:p>
    <w:p w:rsidR="001757D2" w:rsidRPr="00C22C4B" w:rsidRDefault="001757D2" w:rsidP="001757D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1. 17.01.2025 ООО "Новые технологии".</w:t>
      </w:r>
      <w:r w:rsidRPr="00C22C4B">
        <w:t xml:space="preserve"> </w:t>
      </w:r>
      <w:r w:rsidRPr="00C22C4B">
        <w:rPr>
          <w:rFonts w:ascii="Times New Roman" w:hAnsi="Times New Roman" w:cs="Times New Roman"/>
          <w:bCs/>
          <w:sz w:val="24"/>
          <w:szCs w:val="24"/>
        </w:rPr>
        <w:t xml:space="preserve">Надзор за теплогенерирующими установками и тепловыми сетями.  </w:t>
      </w:r>
    </w:p>
    <w:p w:rsidR="00C5759E" w:rsidRPr="00C22C4B" w:rsidRDefault="00C5759E" w:rsidP="001757D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Обстоятельства</w:t>
      </w:r>
      <w:r w:rsidRPr="00C22C4B">
        <w:rPr>
          <w:rFonts w:ascii="Times New Roman" w:hAnsi="Times New Roman" w:cs="Times New Roman"/>
          <w:bCs/>
          <w:sz w:val="24"/>
          <w:szCs w:val="24"/>
        </w:rPr>
        <w:t xml:space="preserve"> возникновения аварийной ситуации:</w:t>
      </w:r>
    </w:p>
    <w:p w:rsidR="001757D2" w:rsidRPr="00C22C4B" w:rsidRDefault="00C5759E" w:rsidP="001757D2">
      <w:pPr>
        <w:widowControl/>
        <w:spacing w:line="276" w:lineRule="auto"/>
        <w:jc w:val="both"/>
        <w:rPr>
          <w:rFonts w:ascii="Times New Roman" w:hAnsi="Times New Roman" w:cs="Times New Roman"/>
          <w:bCs/>
          <w:sz w:val="24"/>
          <w:szCs w:val="24"/>
        </w:rPr>
      </w:pPr>
      <w:r w:rsidRPr="00C22C4B">
        <w:rPr>
          <w:rFonts w:ascii="Times New Roman" w:hAnsi="Times New Roman" w:cs="Times New Roman"/>
          <w:bCs/>
          <w:sz w:val="24"/>
          <w:szCs w:val="24"/>
        </w:rPr>
        <w:t xml:space="preserve">порыв на подающем трубопроводе диаметром 159 мм около перекрестка улиц </w:t>
      </w:r>
      <w:proofErr w:type="spellStart"/>
      <w:r w:rsidRPr="00C22C4B">
        <w:rPr>
          <w:rFonts w:ascii="Times New Roman" w:hAnsi="Times New Roman" w:cs="Times New Roman"/>
          <w:bCs/>
          <w:sz w:val="24"/>
          <w:szCs w:val="24"/>
        </w:rPr>
        <w:t>Гробова</w:t>
      </w:r>
      <w:proofErr w:type="spellEnd"/>
      <w:r w:rsidR="001757D2" w:rsidRPr="00C22C4B">
        <w:rPr>
          <w:rFonts w:ascii="Times New Roman" w:hAnsi="Times New Roman" w:cs="Times New Roman"/>
          <w:bCs/>
          <w:sz w:val="24"/>
          <w:szCs w:val="24"/>
        </w:rPr>
        <w:t xml:space="preserve"> и </w:t>
      </w:r>
      <w:r w:rsidRPr="00C22C4B">
        <w:rPr>
          <w:rFonts w:ascii="Times New Roman" w:hAnsi="Times New Roman" w:cs="Times New Roman"/>
          <w:bCs/>
          <w:sz w:val="24"/>
          <w:szCs w:val="24"/>
        </w:rPr>
        <w:t>Володарского (в сторону ГАПОУ СО «</w:t>
      </w:r>
      <w:proofErr w:type="spellStart"/>
      <w:r w:rsidRPr="00C22C4B">
        <w:rPr>
          <w:rFonts w:ascii="Times New Roman" w:hAnsi="Times New Roman" w:cs="Times New Roman"/>
          <w:bCs/>
          <w:sz w:val="24"/>
          <w:szCs w:val="24"/>
        </w:rPr>
        <w:t>Верхнетуринский</w:t>
      </w:r>
      <w:proofErr w:type="spellEnd"/>
      <w:r w:rsidRPr="00C22C4B">
        <w:rPr>
          <w:rFonts w:ascii="Times New Roman" w:hAnsi="Times New Roman" w:cs="Times New Roman"/>
          <w:bCs/>
          <w:sz w:val="24"/>
          <w:szCs w:val="24"/>
        </w:rPr>
        <w:t xml:space="preserve"> механический техникум») г. Верхняя</w:t>
      </w:r>
      <w:r w:rsidR="001757D2" w:rsidRPr="00C22C4B">
        <w:rPr>
          <w:rFonts w:ascii="Times New Roman" w:hAnsi="Times New Roman" w:cs="Times New Roman"/>
          <w:bCs/>
          <w:sz w:val="24"/>
          <w:szCs w:val="24"/>
        </w:rPr>
        <w:t xml:space="preserve"> </w:t>
      </w:r>
      <w:r w:rsidRPr="00C22C4B">
        <w:rPr>
          <w:rFonts w:ascii="Times New Roman" w:hAnsi="Times New Roman" w:cs="Times New Roman"/>
          <w:bCs/>
          <w:sz w:val="24"/>
          <w:szCs w:val="24"/>
        </w:rPr>
        <w:t xml:space="preserve">Тура, что привело </w:t>
      </w:r>
      <w:proofErr w:type="gramStart"/>
      <w:r w:rsidRPr="00C22C4B">
        <w:rPr>
          <w:rFonts w:ascii="Times New Roman" w:hAnsi="Times New Roman" w:cs="Times New Roman"/>
          <w:bCs/>
          <w:sz w:val="24"/>
          <w:szCs w:val="24"/>
        </w:rPr>
        <w:t>к</w:t>
      </w:r>
      <w:proofErr w:type="gramEnd"/>
      <w:r w:rsidRPr="00C22C4B">
        <w:rPr>
          <w:rFonts w:ascii="Times New Roman" w:hAnsi="Times New Roman" w:cs="Times New Roman"/>
          <w:bCs/>
          <w:sz w:val="24"/>
          <w:szCs w:val="24"/>
        </w:rPr>
        <w:t xml:space="preserve"> вынужденной остановки системы теплоснабжения потребителей.</w:t>
      </w:r>
    </w:p>
    <w:p w:rsidR="003C476D" w:rsidRPr="00C22C4B" w:rsidRDefault="001757D2" w:rsidP="003C476D">
      <w:pPr>
        <w:widowControl/>
        <w:spacing w:line="276" w:lineRule="auto"/>
        <w:ind w:firstLine="709"/>
        <w:jc w:val="both"/>
      </w:pPr>
      <w:r w:rsidRPr="00C22C4B">
        <w:rPr>
          <w:rFonts w:ascii="Times New Roman" w:hAnsi="Times New Roman" w:cs="Times New Roman"/>
          <w:bCs/>
          <w:sz w:val="24"/>
          <w:szCs w:val="24"/>
          <w:u w:val="single"/>
        </w:rPr>
        <w:t>Причины:</w:t>
      </w:r>
      <w:r w:rsidR="003C476D" w:rsidRPr="00C22C4B">
        <w:t xml:space="preserve"> </w:t>
      </w:r>
    </w:p>
    <w:p w:rsidR="003C476D" w:rsidRPr="00C22C4B" w:rsidRDefault="003C476D"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Организационная:</w:t>
      </w:r>
    </w:p>
    <w:p w:rsidR="003C476D" w:rsidRPr="00C22C4B" w:rsidRDefault="003C476D"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Не определен порядок действий персонал</w:t>
      </w:r>
      <w:proofErr w:type="gramStart"/>
      <w:r w:rsidRPr="00C22C4B">
        <w:rPr>
          <w:rFonts w:ascii="Times New Roman" w:hAnsi="Times New Roman" w:cs="Times New Roman"/>
          <w:bCs/>
          <w:sz w:val="24"/>
          <w:szCs w:val="24"/>
        </w:rPr>
        <w:t>а ООО</w:t>
      </w:r>
      <w:proofErr w:type="gramEnd"/>
      <w:r w:rsidRPr="00C22C4B">
        <w:rPr>
          <w:rFonts w:ascii="Times New Roman" w:hAnsi="Times New Roman" w:cs="Times New Roman"/>
          <w:bCs/>
          <w:sz w:val="24"/>
          <w:szCs w:val="24"/>
        </w:rPr>
        <w:t xml:space="preserve"> «Новые технологии» и не проведена его подготовка к действиям при аварийном отключении.</w:t>
      </w:r>
    </w:p>
    <w:p w:rsidR="003C476D" w:rsidRPr="00C22C4B" w:rsidRDefault="003C476D"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Техническая:</w:t>
      </w:r>
    </w:p>
    <w:p w:rsidR="001757D2" w:rsidRPr="00C22C4B" w:rsidRDefault="003C476D"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Не выполнен в необходимом объеме </w:t>
      </w:r>
      <w:proofErr w:type="gramStart"/>
      <w:r w:rsidRPr="00C22C4B">
        <w:rPr>
          <w:rFonts w:ascii="Times New Roman" w:hAnsi="Times New Roman" w:cs="Times New Roman"/>
          <w:bCs/>
          <w:sz w:val="24"/>
          <w:szCs w:val="24"/>
        </w:rPr>
        <w:t>контроль за</w:t>
      </w:r>
      <w:proofErr w:type="gramEnd"/>
      <w:r w:rsidRPr="00C22C4B">
        <w:rPr>
          <w:rFonts w:ascii="Times New Roman" w:hAnsi="Times New Roman" w:cs="Times New Roman"/>
          <w:bCs/>
          <w:sz w:val="24"/>
          <w:szCs w:val="24"/>
        </w:rPr>
        <w:t xml:space="preserve"> состоянием металла с целью определения дополнительного срока службы и разработки мероприятий, обеспечивающих надежную работу трубопроводов тепловой сети.</w:t>
      </w:r>
    </w:p>
    <w:p w:rsidR="001757D2" w:rsidRPr="00C22C4B" w:rsidRDefault="001757D2" w:rsidP="001757D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Экономический ущерб:</w:t>
      </w:r>
      <w:r w:rsidR="003C476D" w:rsidRPr="00C22C4B">
        <w:rPr>
          <w:rFonts w:ascii="Times New Roman" w:hAnsi="Times New Roman" w:cs="Times New Roman"/>
          <w:bCs/>
          <w:sz w:val="24"/>
          <w:szCs w:val="24"/>
          <w:u w:val="single"/>
        </w:rPr>
        <w:t xml:space="preserve"> </w:t>
      </w:r>
      <w:r w:rsidR="003C476D" w:rsidRPr="00C22C4B">
        <w:rPr>
          <w:rFonts w:ascii="Times New Roman" w:hAnsi="Times New Roman" w:cs="Times New Roman"/>
          <w:bCs/>
          <w:sz w:val="24"/>
          <w:szCs w:val="24"/>
        </w:rPr>
        <w:t>отсутствует</w:t>
      </w:r>
    </w:p>
    <w:p w:rsidR="003C476D" w:rsidRPr="00C22C4B" w:rsidRDefault="003C476D" w:rsidP="003C476D">
      <w:pPr>
        <w:widowControl/>
        <w:spacing w:line="276" w:lineRule="auto"/>
        <w:ind w:firstLine="709"/>
        <w:jc w:val="both"/>
        <w:rPr>
          <w:rFonts w:ascii="Times New Roman" w:hAnsi="Times New Roman" w:cs="Times New Roman"/>
          <w:bCs/>
          <w:sz w:val="24"/>
          <w:szCs w:val="24"/>
          <w:u w:val="single"/>
        </w:rPr>
      </w:pPr>
    </w:p>
    <w:p w:rsidR="001757D2" w:rsidRPr="00C22C4B" w:rsidRDefault="003C476D"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2. 30.01.2025 АО "Хромпик". Надзор за оборудованием, работающим под давлением</w:t>
      </w:r>
      <w:r w:rsidR="00726D48" w:rsidRPr="00C22C4B">
        <w:rPr>
          <w:rFonts w:ascii="Times New Roman" w:hAnsi="Times New Roman" w:cs="Times New Roman"/>
          <w:bCs/>
          <w:sz w:val="24"/>
          <w:szCs w:val="24"/>
        </w:rPr>
        <w:t>.</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proofErr w:type="gramStart"/>
      <w:r w:rsidRPr="00C22C4B">
        <w:rPr>
          <w:rFonts w:ascii="Times New Roman" w:hAnsi="Times New Roman" w:cs="Times New Roman"/>
          <w:bCs/>
          <w:sz w:val="24"/>
          <w:szCs w:val="24"/>
          <w:u w:val="single"/>
        </w:rPr>
        <w:t xml:space="preserve">Обстоятельства: </w:t>
      </w:r>
      <w:r w:rsidRPr="00C22C4B">
        <w:rPr>
          <w:rFonts w:ascii="Times New Roman" w:hAnsi="Times New Roman" w:cs="Times New Roman"/>
          <w:bCs/>
          <w:sz w:val="24"/>
          <w:szCs w:val="24"/>
        </w:rPr>
        <w:t>30.01.2025 в 01 часов 40 минут 22.04.2024 при запуске вакуум-выпарного аппарата Поз. 111/2 (</w:t>
      </w:r>
      <w:proofErr w:type="spellStart"/>
      <w:r w:rsidRPr="00C22C4B">
        <w:rPr>
          <w:rFonts w:ascii="Times New Roman" w:hAnsi="Times New Roman" w:cs="Times New Roman"/>
          <w:bCs/>
          <w:sz w:val="24"/>
          <w:szCs w:val="24"/>
        </w:rPr>
        <w:t>кор</w:t>
      </w:r>
      <w:proofErr w:type="spellEnd"/>
      <w:r w:rsidRPr="00C22C4B">
        <w:rPr>
          <w:rFonts w:ascii="Times New Roman" w:hAnsi="Times New Roman" w:cs="Times New Roman"/>
          <w:bCs/>
          <w:sz w:val="24"/>
          <w:szCs w:val="24"/>
        </w:rPr>
        <w:t>.</w:t>
      </w:r>
      <w:proofErr w:type="gramEnd"/>
      <w:r w:rsidRPr="00C22C4B">
        <w:rPr>
          <w:rFonts w:ascii="Times New Roman" w:hAnsi="Times New Roman" w:cs="Times New Roman"/>
          <w:bCs/>
          <w:sz w:val="24"/>
          <w:szCs w:val="24"/>
        </w:rPr>
        <w:t xml:space="preserve"> I) зав. № 99223-7, учетный № 39316 путем открытия паровой задвижки произошло разрушение корпуса вводной задвижки Dn150 Pу10, установленной на подводящем трубопроводе аппарата и как следствие произошел выброс водяного пара с причинением вреда работнику предприятия. Указанное событие в соответствии с положениями Федерального закона ФЗ-116 квалифицировано как авария.</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В соответствии с трудовыми обязанностями 30.01.2025 года аппаратчик выпаривания 4 разряда отделения сульфата натрия цеха № 2 </w:t>
      </w:r>
      <w:proofErr w:type="spellStart"/>
      <w:r w:rsidRPr="00C22C4B">
        <w:rPr>
          <w:rFonts w:ascii="Times New Roman" w:hAnsi="Times New Roman" w:cs="Times New Roman"/>
          <w:bCs/>
          <w:sz w:val="24"/>
          <w:szCs w:val="24"/>
        </w:rPr>
        <w:t>Иляева</w:t>
      </w:r>
      <w:proofErr w:type="spellEnd"/>
      <w:r w:rsidRPr="00C22C4B">
        <w:rPr>
          <w:rFonts w:ascii="Times New Roman" w:hAnsi="Times New Roman" w:cs="Times New Roman"/>
          <w:bCs/>
          <w:sz w:val="24"/>
          <w:szCs w:val="24"/>
        </w:rPr>
        <w:t xml:space="preserve"> О.А. вышла на работу в свою рабочую смену с 00-20 до 8-00 часов. Ориентировочно в 01-40 минут </w:t>
      </w:r>
      <w:proofErr w:type="spellStart"/>
      <w:r w:rsidRPr="00C22C4B">
        <w:rPr>
          <w:rFonts w:ascii="Times New Roman" w:hAnsi="Times New Roman" w:cs="Times New Roman"/>
          <w:bCs/>
          <w:sz w:val="24"/>
          <w:szCs w:val="24"/>
        </w:rPr>
        <w:t>Иляева</w:t>
      </w:r>
      <w:proofErr w:type="spellEnd"/>
      <w:r w:rsidRPr="00C22C4B">
        <w:rPr>
          <w:rFonts w:ascii="Times New Roman" w:hAnsi="Times New Roman" w:cs="Times New Roman"/>
          <w:bCs/>
          <w:sz w:val="24"/>
          <w:szCs w:val="24"/>
        </w:rPr>
        <w:t xml:space="preserve"> О.А. по указанию </w:t>
      </w:r>
      <w:proofErr w:type="spellStart"/>
      <w:r w:rsidRPr="00C22C4B">
        <w:rPr>
          <w:rFonts w:ascii="Times New Roman" w:hAnsi="Times New Roman" w:cs="Times New Roman"/>
          <w:bCs/>
          <w:sz w:val="24"/>
          <w:szCs w:val="24"/>
        </w:rPr>
        <w:t>и.о</w:t>
      </w:r>
      <w:proofErr w:type="spellEnd"/>
      <w:r w:rsidRPr="00C22C4B">
        <w:rPr>
          <w:rFonts w:ascii="Times New Roman" w:hAnsi="Times New Roman" w:cs="Times New Roman"/>
          <w:bCs/>
          <w:sz w:val="24"/>
          <w:szCs w:val="24"/>
        </w:rPr>
        <w:t xml:space="preserve">. мастера (сменного) </w:t>
      </w:r>
      <w:proofErr w:type="spellStart"/>
      <w:r w:rsidRPr="00C22C4B">
        <w:rPr>
          <w:rFonts w:ascii="Times New Roman" w:hAnsi="Times New Roman" w:cs="Times New Roman"/>
          <w:bCs/>
          <w:sz w:val="24"/>
          <w:szCs w:val="24"/>
        </w:rPr>
        <w:t>Цисаря</w:t>
      </w:r>
      <w:proofErr w:type="spellEnd"/>
      <w:r w:rsidRPr="00C22C4B">
        <w:rPr>
          <w:rFonts w:ascii="Times New Roman" w:hAnsi="Times New Roman" w:cs="Times New Roman"/>
          <w:bCs/>
          <w:sz w:val="24"/>
          <w:szCs w:val="24"/>
        </w:rPr>
        <w:t xml:space="preserve"> И.В. выполняла операцию по открытию задвижки паропровода на вакуум-выпарку поз.111/2. Согласно п. 9 инструкции №26/2 по безопасному ведению работ с целью плавного прогрева вакуум-выпарного аппарата </w:t>
      </w:r>
      <w:proofErr w:type="spellStart"/>
      <w:r w:rsidRPr="00C22C4B">
        <w:rPr>
          <w:rFonts w:ascii="Times New Roman" w:hAnsi="Times New Roman" w:cs="Times New Roman"/>
          <w:bCs/>
          <w:sz w:val="24"/>
          <w:szCs w:val="24"/>
        </w:rPr>
        <w:t>Иляева</w:t>
      </w:r>
      <w:proofErr w:type="spellEnd"/>
      <w:r w:rsidRPr="00C22C4B">
        <w:rPr>
          <w:rFonts w:ascii="Times New Roman" w:hAnsi="Times New Roman" w:cs="Times New Roman"/>
          <w:bCs/>
          <w:sz w:val="24"/>
          <w:szCs w:val="24"/>
        </w:rPr>
        <w:t xml:space="preserve"> О.А. медленно повернула штурвал задвижки на один оборот, отошла и после паузы дважды повторила операцию. Звукового эффекта прохождения пара через задвижку  </w:t>
      </w:r>
      <w:proofErr w:type="spellStart"/>
      <w:r w:rsidRPr="00C22C4B">
        <w:rPr>
          <w:rFonts w:ascii="Times New Roman" w:hAnsi="Times New Roman" w:cs="Times New Roman"/>
          <w:bCs/>
          <w:sz w:val="24"/>
          <w:szCs w:val="24"/>
        </w:rPr>
        <w:t>Иляева</w:t>
      </w:r>
      <w:proofErr w:type="spellEnd"/>
      <w:r w:rsidRPr="00C22C4B">
        <w:rPr>
          <w:rFonts w:ascii="Times New Roman" w:hAnsi="Times New Roman" w:cs="Times New Roman"/>
          <w:bCs/>
          <w:sz w:val="24"/>
          <w:szCs w:val="24"/>
        </w:rPr>
        <w:t xml:space="preserve"> О.А. не </w:t>
      </w:r>
      <w:proofErr w:type="gramStart"/>
      <w:r w:rsidRPr="00C22C4B">
        <w:rPr>
          <w:rFonts w:ascii="Times New Roman" w:hAnsi="Times New Roman" w:cs="Times New Roman"/>
          <w:bCs/>
          <w:sz w:val="24"/>
          <w:szCs w:val="24"/>
        </w:rPr>
        <w:t>услышала и в этот момент произошло</w:t>
      </w:r>
      <w:proofErr w:type="gramEnd"/>
      <w:r w:rsidRPr="00C22C4B">
        <w:rPr>
          <w:rFonts w:ascii="Times New Roman" w:hAnsi="Times New Roman" w:cs="Times New Roman"/>
          <w:bCs/>
          <w:sz w:val="24"/>
          <w:szCs w:val="24"/>
        </w:rPr>
        <w:t xml:space="preserve"> самопроизвольное повреждение задвижки с выходом пара. В результате </w:t>
      </w:r>
      <w:proofErr w:type="spellStart"/>
      <w:r w:rsidRPr="00C22C4B">
        <w:rPr>
          <w:rFonts w:ascii="Times New Roman" w:hAnsi="Times New Roman" w:cs="Times New Roman"/>
          <w:bCs/>
          <w:sz w:val="24"/>
          <w:szCs w:val="24"/>
        </w:rPr>
        <w:t>Иляева</w:t>
      </w:r>
      <w:proofErr w:type="spellEnd"/>
      <w:r w:rsidRPr="00C22C4B">
        <w:rPr>
          <w:rFonts w:ascii="Times New Roman" w:hAnsi="Times New Roman" w:cs="Times New Roman"/>
          <w:bCs/>
          <w:sz w:val="24"/>
          <w:szCs w:val="24"/>
        </w:rPr>
        <w:t xml:space="preserve"> О.А. получила травму.  </w:t>
      </w:r>
    </w:p>
    <w:p w:rsidR="00726D48" w:rsidRPr="00C22C4B" w:rsidRDefault="00726D48" w:rsidP="003C476D">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 xml:space="preserve">Причины: </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Технические:</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1. Допущена замена стальной задвижки Dу150 3кл2-16, ранее установленной на подводящем трубопроводе  установки задвижки вакуум-выпарного аппарата Поз. 111/2 (корп. I) зав. № 99223-7, учетный № 39316 на задвижку Dу150 СЧ20, материалом корпуса которой является серый чугун, что является отклонением от проектной документации ПО </w:t>
      </w:r>
      <w:r w:rsidRPr="00C22C4B">
        <w:rPr>
          <w:rFonts w:ascii="Times New Roman" w:hAnsi="Times New Roman" w:cs="Times New Roman"/>
          <w:bCs/>
          <w:sz w:val="24"/>
          <w:szCs w:val="24"/>
        </w:rPr>
        <w:lastRenderedPageBreak/>
        <w:t xml:space="preserve">«Хромпик» «Цех № 10. Схема обвязки трехкорпусной </w:t>
      </w:r>
      <w:proofErr w:type="gramStart"/>
      <w:r w:rsidRPr="00C22C4B">
        <w:rPr>
          <w:rFonts w:ascii="Times New Roman" w:hAnsi="Times New Roman" w:cs="Times New Roman"/>
          <w:bCs/>
          <w:sz w:val="24"/>
          <w:szCs w:val="24"/>
        </w:rPr>
        <w:t>вакуум-выпарки</w:t>
      </w:r>
      <w:proofErr w:type="gramEnd"/>
      <w:r w:rsidRPr="00C22C4B">
        <w:rPr>
          <w:rFonts w:ascii="Times New Roman" w:hAnsi="Times New Roman" w:cs="Times New Roman"/>
          <w:bCs/>
          <w:sz w:val="24"/>
          <w:szCs w:val="24"/>
        </w:rPr>
        <w:t xml:space="preserve"> технологическими трубопроводами», 1991 год., </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2. Не проведено первичное техническое освидетельствование и гидравлические испытания задвижки Dу150 СЧ20 после ее монтажа согласно требованиям Руководства по эксплуатации (шифр СЗ 0326 РЭ) завода-изготовителя задвижки ОАО «Литейно-механический завод», </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Организационные причины аварии.</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1. Не обеспечен </w:t>
      </w:r>
      <w:proofErr w:type="gramStart"/>
      <w:r w:rsidRPr="00C22C4B">
        <w:rPr>
          <w:rFonts w:ascii="Times New Roman" w:hAnsi="Times New Roman" w:cs="Times New Roman"/>
          <w:bCs/>
          <w:sz w:val="24"/>
          <w:szCs w:val="24"/>
        </w:rPr>
        <w:t>контроль за</w:t>
      </w:r>
      <w:proofErr w:type="gramEnd"/>
      <w:r w:rsidRPr="00C22C4B">
        <w:rPr>
          <w:rFonts w:ascii="Times New Roman" w:hAnsi="Times New Roman" w:cs="Times New Roman"/>
          <w:bCs/>
          <w:sz w:val="24"/>
          <w:szCs w:val="24"/>
        </w:rPr>
        <w:t xml:space="preserve"> качеством проведенного ремонта, технического освидетельствования и гидравлических испытаний задвижки Dу150 СЧ20 после ее монтажа согласно требованиям Руководства по эксплуатации (шифр СЗ 0326 РЭ) завода-изготовителя задвижки ОАО «Литейно-механический завод», </w:t>
      </w:r>
    </w:p>
    <w:p w:rsidR="00726D4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2. Не осуществлялся производственный </w:t>
      </w:r>
      <w:proofErr w:type="gramStart"/>
      <w:r w:rsidRPr="00C22C4B">
        <w:rPr>
          <w:rFonts w:ascii="Times New Roman" w:hAnsi="Times New Roman" w:cs="Times New Roman"/>
          <w:bCs/>
          <w:sz w:val="24"/>
          <w:szCs w:val="24"/>
        </w:rPr>
        <w:t>контроль за</w:t>
      </w:r>
      <w:proofErr w:type="gramEnd"/>
      <w:r w:rsidRPr="00C22C4B">
        <w:rPr>
          <w:rFonts w:ascii="Times New Roman" w:hAnsi="Times New Roman" w:cs="Times New Roman"/>
          <w:bCs/>
          <w:sz w:val="24"/>
          <w:szCs w:val="24"/>
        </w:rPr>
        <w:t xml:space="preserve"> соблюдением требований промышленной безопасности, а именно техническое руководство ремонтом технологического оборудования сосуда, работающего под давлением рег. № 39316 при замене задвижки Dу150 СЧ20,</w:t>
      </w:r>
    </w:p>
    <w:p w:rsidR="003B36A8" w:rsidRPr="00C22C4B" w:rsidRDefault="00726D4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3. Не обеспечено функционирование системы управления промышленной безопасностью в части идентификации, анализа и прогнозирования риска аварий на опасных производственных объектах и св</w:t>
      </w:r>
      <w:r w:rsidR="003B36A8" w:rsidRPr="00C22C4B">
        <w:rPr>
          <w:rFonts w:ascii="Times New Roman" w:hAnsi="Times New Roman" w:cs="Times New Roman"/>
          <w:bCs/>
          <w:sz w:val="24"/>
          <w:szCs w:val="24"/>
        </w:rPr>
        <w:t>язанных с такими авариями угроз.</w:t>
      </w:r>
    </w:p>
    <w:p w:rsidR="00726D48" w:rsidRPr="00C22C4B" w:rsidRDefault="00726D48" w:rsidP="003B36A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4</w:t>
      </w:r>
      <w:proofErr w:type="gramStart"/>
      <w:r w:rsidRPr="00C22C4B">
        <w:rPr>
          <w:rFonts w:ascii="Times New Roman" w:hAnsi="Times New Roman" w:cs="Times New Roman"/>
          <w:bCs/>
          <w:sz w:val="24"/>
          <w:szCs w:val="24"/>
        </w:rPr>
        <w:t xml:space="preserve"> Н</w:t>
      </w:r>
      <w:proofErr w:type="gramEnd"/>
      <w:r w:rsidRPr="00C22C4B">
        <w:rPr>
          <w:rFonts w:ascii="Times New Roman" w:hAnsi="Times New Roman" w:cs="Times New Roman"/>
          <w:bCs/>
          <w:sz w:val="24"/>
          <w:szCs w:val="24"/>
        </w:rPr>
        <w:t>е организовано осуществление производственного контроля за соблюдением требов</w:t>
      </w:r>
      <w:r w:rsidR="003B36A8" w:rsidRPr="00C22C4B">
        <w:rPr>
          <w:rFonts w:ascii="Times New Roman" w:hAnsi="Times New Roman" w:cs="Times New Roman"/>
          <w:bCs/>
          <w:sz w:val="24"/>
          <w:szCs w:val="24"/>
        </w:rPr>
        <w:t>аний промышленной безопасности.</w:t>
      </w:r>
    </w:p>
    <w:p w:rsidR="00726D48" w:rsidRPr="00C22C4B" w:rsidRDefault="003B36A8" w:rsidP="00726D48">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Прочие причины аварии:  не установлены.</w:t>
      </w:r>
    </w:p>
    <w:p w:rsidR="00726D48" w:rsidRPr="00C22C4B" w:rsidRDefault="00726D48" w:rsidP="00726D48">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 xml:space="preserve">Экономический ущерб: </w:t>
      </w:r>
      <w:r w:rsidRPr="00C22C4B">
        <w:rPr>
          <w:rFonts w:ascii="Times New Roman" w:hAnsi="Times New Roman" w:cs="Times New Roman"/>
          <w:bCs/>
          <w:sz w:val="24"/>
          <w:szCs w:val="24"/>
        </w:rPr>
        <w:t>23 793 рублей</w:t>
      </w:r>
    </w:p>
    <w:p w:rsidR="00726D48" w:rsidRPr="00C22C4B" w:rsidRDefault="00726D48" w:rsidP="00726D48">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 xml:space="preserve">Принятые меры: </w:t>
      </w:r>
    </w:p>
    <w:p w:rsidR="00726D48" w:rsidRPr="00C22C4B" w:rsidRDefault="00E67AC3" w:rsidP="00E67AC3">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по результатам технического расследования причин аварии назначены </w:t>
      </w:r>
      <w:proofErr w:type="gramStart"/>
      <w:r w:rsidRPr="00C22C4B">
        <w:rPr>
          <w:rFonts w:ascii="Times New Roman" w:hAnsi="Times New Roman" w:cs="Times New Roman"/>
          <w:bCs/>
          <w:sz w:val="24"/>
          <w:szCs w:val="24"/>
        </w:rPr>
        <w:t>административное</w:t>
      </w:r>
      <w:proofErr w:type="gramEnd"/>
      <w:r w:rsidRPr="00C22C4B">
        <w:rPr>
          <w:rFonts w:ascii="Times New Roman" w:hAnsi="Times New Roman" w:cs="Times New Roman"/>
          <w:bCs/>
          <w:sz w:val="24"/>
          <w:szCs w:val="24"/>
        </w:rPr>
        <w:t xml:space="preserve"> наказания по ч. 3 ст. 9.1 КоАП РФ в отношении 3 должностных лиц в виде штрафа на сумму 120 тыс. руб.</w:t>
      </w:r>
    </w:p>
    <w:p w:rsidR="00E67AC3" w:rsidRPr="00C22C4B" w:rsidRDefault="00E67AC3" w:rsidP="00E67AC3">
      <w:pPr>
        <w:widowControl/>
        <w:spacing w:line="276" w:lineRule="auto"/>
        <w:ind w:firstLine="709"/>
        <w:jc w:val="both"/>
        <w:rPr>
          <w:rFonts w:ascii="Times New Roman" w:hAnsi="Times New Roman" w:cs="Times New Roman"/>
          <w:bCs/>
          <w:sz w:val="24"/>
          <w:szCs w:val="24"/>
        </w:rPr>
      </w:pPr>
    </w:p>
    <w:p w:rsidR="008E596E" w:rsidRPr="00C22C4B" w:rsidRDefault="008E596E"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3. 11.04.2025 Общество с ограниченной ответственностью "БИЛДИНГ КРАН". Надзор за подъёмными сооружениями.</w:t>
      </w:r>
    </w:p>
    <w:p w:rsidR="008E596E" w:rsidRPr="00C22C4B" w:rsidRDefault="008E596E"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 xml:space="preserve">Обстоятельства: </w:t>
      </w:r>
      <w:r w:rsidRPr="00C22C4B">
        <w:rPr>
          <w:rFonts w:ascii="Times New Roman" w:hAnsi="Times New Roman" w:cs="Times New Roman"/>
          <w:bCs/>
          <w:sz w:val="24"/>
          <w:szCs w:val="24"/>
        </w:rPr>
        <w:t xml:space="preserve">автомобильный кран </w:t>
      </w:r>
      <w:proofErr w:type="spellStart"/>
      <w:r w:rsidRPr="00C22C4B">
        <w:rPr>
          <w:rFonts w:ascii="Times New Roman" w:hAnsi="Times New Roman" w:cs="Times New Roman"/>
          <w:bCs/>
          <w:sz w:val="24"/>
          <w:szCs w:val="24"/>
        </w:rPr>
        <w:t>Zoomlion</w:t>
      </w:r>
      <w:proofErr w:type="spellEnd"/>
      <w:r w:rsidRPr="00C22C4B">
        <w:rPr>
          <w:rFonts w:ascii="Times New Roman" w:hAnsi="Times New Roman" w:cs="Times New Roman"/>
          <w:bCs/>
          <w:sz w:val="24"/>
          <w:szCs w:val="24"/>
        </w:rPr>
        <w:t xml:space="preserve"> ZTC600V был установлен на краю котлована на выносные опоры. При полной выдвинутой стреле в сторону котлована произошло проседание грунта под выносными опорами. Кран опрокинулся. Падающая стрела смертельно травмировала рабочего  находящегося в котловане.</w:t>
      </w:r>
    </w:p>
    <w:p w:rsidR="008E596E" w:rsidRPr="00C22C4B" w:rsidRDefault="008E596E" w:rsidP="003C476D">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Причины:</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Организационная:</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1. Неудовлетворительное осуществление  контроля за соблюдением требований промышленной безопасности  лицом осуществляющим производственный контроль выразившееся в том, что 11.04.2025 была допущена эксплуатация автомобильного крана, входящего в состав ОПО «Участок механизации», в отсутствие сертификата, подтверждающего соответствие автомобильного крана техническому регламенту Таможенного союза </w:t>
      </w:r>
      <w:proofErr w:type="gramStart"/>
      <w:r w:rsidRPr="00C22C4B">
        <w:rPr>
          <w:rFonts w:ascii="Times New Roman" w:hAnsi="Times New Roman" w:cs="Times New Roman"/>
          <w:bCs/>
          <w:sz w:val="24"/>
          <w:szCs w:val="24"/>
        </w:rPr>
        <w:t>ТР</w:t>
      </w:r>
      <w:proofErr w:type="gramEnd"/>
      <w:r w:rsidRPr="00C22C4B">
        <w:rPr>
          <w:rFonts w:ascii="Times New Roman" w:hAnsi="Times New Roman" w:cs="Times New Roman"/>
          <w:bCs/>
          <w:sz w:val="24"/>
          <w:szCs w:val="24"/>
        </w:rPr>
        <w:t xml:space="preserve"> ТС 010/2011 «О безопасности машин и оборудования»;</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2. Неудовлетворительное осуществление производственного контроля при эксплуатации ОПО «Участок механизации», вследствие чего: </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допущена установка выносных опор с правой стороны автомобильного крана на грунт в нарушение требований Технологической карты;</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lastRenderedPageBreak/>
        <w:t xml:space="preserve">- при проведении частичного технического освидетельствования 11.01.2025 автомобильного крана  не было установлено несоответствие крана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Федеральной службы по экологическому, технологическому и атомному надзору от 26.11.2020 № 461 в части подтверждения соответствия крана требованиям технического регламента  Таможенного союза </w:t>
      </w:r>
      <w:proofErr w:type="gramStart"/>
      <w:r w:rsidRPr="00C22C4B">
        <w:rPr>
          <w:rFonts w:ascii="Times New Roman" w:hAnsi="Times New Roman" w:cs="Times New Roman"/>
          <w:bCs/>
          <w:sz w:val="24"/>
          <w:szCs w:val="24"/>
        </w:rPr>
        <w:t>ТР</w:t>
      </w:r>
      <w:proofErr w:type="gramEnd"/>
      <w:r w:rsidRPr="00C22C4B">
        <w:rPr>
          <w:rFonts w:ascii="Times New Roman" w:hAnsi="Times New Roman" w:cs="Times New Roman"/>
          <w:bCs/>
          <w:sz w:val="24"/>
          <w:szCs w:val="24"/>
        </w:rPr>
        <w:t xml:space="preserve"> ТС 010/2011 «О безопасности машин и оборудования», утвержденного Решением Комиссии Таможенного союза от 18.10.2011 № 823.</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proofErr w:type="gramStart"/>
      <w:r w:rsidRPr="00C22C4B">
        <w:rPr>
          <w:rFonts w:ascii="Times New Roman" w:hAnsi="Times New Roman" w:cs="Times New Roman"/>
          <w:bCs/>
          <w:sz w:val="24"/>
          <w:szCs w:val="24"/>
        </w:rPr>
        <w:t>- по результатам частичного технического освидетельствования от 11.01.2025 не сделан вывод, о соответствии автомобильного крана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Федеральной службы по экологическому, технологическому и атомному надзору от 26.11.2020 № 461 и нахождении его в работоспособном состоянии;</w:t>
      </w:r>
      <w:proofErr w:type="gramEnd"/>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3. Неудовлетворительная организация производства работ автомобильным краном ZOOMLION ZTC600V, зав. № 3110 выразившееся в том что:</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допущена установка крана на не подготовленной площадке с установкой выносных опор с правой стороны автомобильного крана на грунт в нарушение требований Технологической карты, утвержденной главным инженером ООО «БИЛДИНГ КРАН» от 2025 года и согласованной с директором по строительств</w:t>
      </w:r>
      <w:proofErr w:type="gramStart"/>
      <w:r w:rsidRPr="00C22C4B">
        <w:rPr>
          <w:rFonts w:ascii="Times New Roman" w:hAnsi="Times New Roman" w:cs="Times New Roman"/>
          <w:bCs/>
          <w:sz w:val="24"/>
          <w:szCs w:val="24"/>
        </w:rPr>
        <w:t>у ООО</w:t>
      </w:r>
      <w:proofErr w:type="gramEnd"/>
      <w:r w:rsidRPr="00C22C4B">
        <w:rPr>
          <w:rFonts w:ascii="Times New Roman" w:hAnsi="Times New Roman" w:cs="Times New Roman"/>
          <w:bCs/>
          <w:sz w:val="24"/>
          <w:szCs w:val="24"/>
        </w:rPr>
        <w:t xml:space="preserve"> Специализированный застройщик «Высота» от 2025 года;</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проведение работ по подъему стрелы, выдвижению ее на полный вылет и поворот в сторону котлована, не предусмотренных технологической картой;</w:t>
      </w:r>
    </w:p>
    <w:p w:rsidR="00417AD7" w:rsidRPr="00C22C4B" w:rsidRDefault="00417AD7" w:rsidP="00417AD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допущено нахождение людей под стрелой автомобильного крана при ее опускании в котлован.</w:t>
      </w:r>
    </w:p>
    <w:p w:rsidR="00417AD7" w:rsidRPr="00C22C4B" w:rsidRDefault="00417AD7" w:rsidP="00417AD7">
      <w:pPr>
        <w:widowControl/>
        <w:spacing w:line="276" w:lineRule="auto"/>
        <w:ind w:firstLine="709"/>
        <w:jc w:val="both"/>
        <w:rPr>
          <w:rFonts w:ascii="Times New Roman" w:hAnsi="Times New Roman" w:cs="Times New Roman"/>
          <w:bCs/>
          <w:sz w:val="24"/>
          <w:szCs w:val="24"/>
          <w:highlight w:val="yellow"/>
        </w:rPr>
      </w:pPr>
      <w:r w:rsidRPr="00C22C4B">
        <w:rPr>
          <w:rFonts w:ascii="Times New Roman" w:hAnsi="Times New Roman" w:cs="Times New Roman"/>
          <w:bCs/>
          <w:sz w:val="24"/>
          <w:szCs w:val="24"/>
        </w:rPr>
        <w:t xml:space="preserve">Техническая: Установка автомобильного крана на неподготовленной </w:t>
      </w:r>
      <w:proofErr w:type="gramStart"/>
      <w:r w:rsidRPr="00C22C4B">
        <w:rPr>
          <w:rFonts w:ascii="Times New Roman" w:hAnsi="Times New Roman" w:cs="Times New Roman"/>
          <w:bCs/>
          <w:sz w:val="24"/>
          <w:szCs w:val="24"/>
        </w:rPr>
        <w:t>площадке</w:t>
      </w:r>
      <w:proofErr w:type="gramEnd"/>
      <w:r w:rsidRPr="00C22C4B">
        <w:rPr>
          <w:rFonts w:ascii="Times New Roman" w:hAnsi="Times New Roman" w:cs="Times New Roman"/>
          <w:bCs/>
          <w:sz w:val="24"/>
          <w:szCs w:val="24"/>
        </w:rPr>
        <w:t xml:space="preserve"> в результате чего произошло проседание выносных опор с правой стороны крана (при установке указанных опор на грунт) с дальнейшим его опрокидыванием.</w:t>
      </w:r>
    </w:p>
    <w:p w:rsidR="008E596E" w:rsidRPr="00C22C4B" w:rsidRDefault="008E596E" w:rsidP="003C476D">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Экономический ущерб:</w:t>
      </w:r>
      <w:r w:rsidR="00417AD7" w:rsidRPr="00C22C4B">
        <w:rPr>
          <w:rFonts w:ascii="Times New Roman" w:hAnsi="Times New Roman" w:cs="Times New Roman"/>
          <w:bCs/>
          <w:sz w:val="24"/>
          <w:szCs w:val="24"/>
        </w:rPr>
        <w:t xml:space="preserve"> 6 000 000 рублей.</w:t>
      </w:r>
    </w:p>
    <w:p w:rsidR="00137529" w:rsidRPr="00C22C4B" w:rsidRDefault="008E596E" w:rsidP="00137529">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Принятые меры:</w:t>
      </w:r>
      <w:r w:rsidR="00137529" w:rsidRPr="00C22C4B">
        <w:rPr>
          <w:rFonts w:ascii="Times New Roman" w:hAnsi="Times New Roman" w:cs="Times New Roman"/>
          <w:bCs/>
          <w:sz w:val="24"/>
          <w:szCs w:val="24"/>
          <w:u w:val="single"/>
        </w:rPr>
        <w:t xml:space="preserve"> </w:t>
      </w:r>
    </w:p>
    <w:p w:rsidR="00137529" w:rsidRPr="00C22C4B" w:rsidRDefault="00137529" w:rsidP="00137529">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w:t>
      </w:r>
      <w:r w:rsidRPr="00C22C4B">
        <w:rPr>
          <w:rFonts w:ascii="Times New Roman" w:hAnsi="Times New Roman" w:cs="Times New Roman"/>
          <w:bCs/>
          <w:sz w:val="24"/>
          <w:szCs w:val="24"/>
        </w:rPr>
        <w:tab/>
        <w:t xml:space="preserve">по результатам технического расследования причин аварии назначены </w:t>
      </w:r>
      <w:proofErr w:type="gramStart"/>
      <w:r w:rsidRPr="00C22C4B">
        <w:rPr>
          <w:rFonts w:ascii="Times New Roman" w:hAnsi="Times New Roman" w:cs="Times New Roman"/>
          <w:bCs/>
          <w:sz w:val="24"/>
          <w:szCs w:val="24"/>
        </w:rPr>
        <w:t>административное</w:t>
      </w:r>
      <w:proofErr w:type="gramEnd"/>
      <w:r w:rsidRPr="00C22C4B">
        <w:rPr>
          <w:rFonts w:ascii="Times New Roman" w:hAnsi="Times New Roman" w:cs="Times New Roman"/>
          <w:bCs/>
          <w:sz w:val="24"/>
          <w:szCs w:val="24"/>
        </w:rPr>
        <w:t xml:space="preserve"> наказания по ч. 1 ст. 9.1 КоАП РФ в отношении гражданина в виде штрафа на сумму 2 тыс. руб., по ч. 3 ст. 9.1 КоАП РФ в отношении 3 должностных лиц в виде штрафа на сумму 120 тыс. руб.;</w:t>
      </w:r>
    </w:p>
    <w:p w:rsidR="008E596E" w:rsidRPr="00C22C4B" w:rsidRDefault="00137529" w:rsidP="00137529">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w:t>
      </w:r>
      <w:r w:rsidRPr="00C22C4B">
        <w:rPr>
          <w:rFonts w:ascii="Times New Roman" w:hAnsi="Times New Roman" w:cs="Times New Roman"/>
          <w:bCs/>
          <w:sz w:val="24"/>
          <w:szCs w:val="24"/>
        </w:rPr>
        <w:tab/>
        <w:t>в период с 24.06.2025 по 07.07.2025 проведена внеплановая выездная проверк</w:t>
      </w:r>
      <w:proofErr w:type="gramStart"/>
      <w:r w:rsidRPr="00C22C4B">
        <w:rPr>
          <w:rFonts w:ascii="Times New Roman" w:hAnsi="Times New Roman" w:cs="Times New Roman"/>
          <w:bCs/>
          <w:sz w:val="24"/>
          <w:szCs w:val="24"/>
        </w:rPr>
        <w:t>а ООО</w:t>
      </w:r>
      <w:proofErr w:type="gramEnd"/>
      <w:r w:rsidRPr="00C22C4B">
        <w:rPr>
          <w:rFonts w:ascii="Times New Roman" w:hAnsi="Times New Roman" w:cs="Times New Roman"/>
          <w:bCs/>
          <w:sz w:val="24"/>
          <w:szCs w:val="24"/>
        </w:rPr>
        <w:t xml:space="preserve"> «БИЛДИНГ КРАН» по согласованию с прокуратурой Свердловской области, выявлено 62 нарушения требований промышленной безопасности. </w:t>
      </w:r>
      <w:proofErr w:type="gramStart"/>
      <w:r w:rsidRPr="00C22C4B">
        <w:rPr>
          <w:rFonts w:ascii="Times New Roman" w:hAnsi="Times New Roman" w:cs="Times New Roman"/>
          <w:bCs/>
          <w:sz w:val="24"/>
          <w:szCs w:val="24"/>
        </w:rPr>
        <w:t>По результатам проведения проверки назначено административное наказание по ч. 1 ст. 9.1 КоАП РФ в отношении должностного лица в виде предупреждения, составлен протокол об административном правонарушении по ч. 1 ст. 9.1 КоАП РФ в отношении должностного лица, направлено уведомление о составлении протокола об административном правонарушении по ч. 1 ст. 9.1 КоАП РФ в отношении должностного лица.</w:t>
      </w:r>
      <w:proofErr w:type="gramEnd"/>
    </w:p>
    <w:p w:rsidR="008E596E" w:rsidRPr="00C22C4B" w:rsidRDefault="008E596E" w:rsidP="00A20F50">
      <w:pPr>
        <w:widowControl/>
        <w:spacing w:line="276" w:lineRule="auto"/>
        <w:ind w:firstLine="709"/>
        <w:jc w:val="both"/>
        <w:rPr>
          <w:rFonts w:ascii="Times New Roman" w:hAnsi="Times New Roman" w:cs="Times New Roman"/>
          <w:b/>
          <w:bCs/>
          <w:sz w:val="24"/>
          <w:szCs w:val="24"/>
        </w:rPr>
      </w:pPr>
    </w:p>
    <w:p w:rsidR="00C5759E" w:rsidRPr="00C22C4B" w:rsidRDefault="00137529" w:rsidP="00F803E2">
      <w:pPr>
        <w:widowControl/>
        <w:spacing w:line="276" w:lineRule="auto"/>
        <w:ind w:firstLine="709"/>
        <w:jc w:val="center"/>
        <w:rPr>
          <w:rFonts w:ascii="Times New Roman" w:hAnsi="Times New Roman" w:cs="Times New Roman"/>
          <w:b/>
          <w:bCs/>
          <w:sz w:val="24"/>
          <w:szCs w:val="24"/>
        </w:rPr>
      </w:pPr>
      <w:r w:rsidRPr="00C22C4B">
        <w:rPr>
          <w:rFonts w:ascii="Times New Roman" w:hAnsi="Times New Roman" w:cs="Times New Roman"/>
          <w:b/>
          <w:bCs/>
          <w:sz w:val="24"/>
          <w:szCs w:val="24"/>
        </w:rPr>
        <w:t>Учетные несчастные случаи</w:t>
      </w:r>
    </w:p>
    <w:p w:rsidR="00C5759E" w:rsidRPr="00C22C4B" w:rsidRDefault="00F803E2" w:rsidP="00A20F50">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lastRenderedPageBreak/>
        <w:t>1. 24.02.2025 филиал «Свердловский» ПАО «Т Плюс». Надзор за оборудованием, работающим под давлением.</w:t>
      </w:r>
    </w:p>
    <w:p w:rsidR="00946EAB" w:rsidRPr="00C22C4B" w:rsidRDefault="00F803E2" w:rsidP="00946EAB">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 xml:space="preserve">Обстоятельства: </w:t>
      </w:r>
      <w:r w:rsidR="00946EAB" w:rsidRPr="00C22C4B">
        <w:rPr>
          <w:rFonts w:ascii="Times New Roman" w:hAnsi="Times New Roman" w:cs="Times New Roman"/>
          <w:bCs/>
          <w:sz w:val="24"/>
          <w:szCs w:val="24"/>
          <w:u w:val="single"/>
        </w:rPr>
        <w:t xml:space="preserve"> </w:t>
      </w:r>
      <w:r w:rsidR="00946EAB" w:rsidRPr="00C22C4B">
        <w:rPr>
          <w:rFonts w:ascii="Times New Roman" w:hAnsi="Times New Roman" w:cs="Times New Roman"/>
          <w:bCs/>
          <w:sz w:val="24"/>
          <w:szCs w:val="24"/>
        </w:rPr>
        <w:t>24.02.2025 в 10:00 в г. Лесной Свердловской области слесарь по обслуживанию тепловых сетей Литвин И.В. спустился в тепловую камеру (ТК 2-2) с горячей водой, поскользнулся на трубопроводе и упал. Находившийся рядом (наверху) слесарь по обслуживанию тепловых сетей Бычков Ю.В. услышал крик о помощи (шум) и спустился в ТК 2-2 и помог выбраться на поверхность Литвину И.В.</w:t>
      </w:r>
    </w:p>
    <w:p w:rsidR="00F803E2" w:rsidRPr="00C22C4B" w:rsidRDefault="00946EAB" w:rsidP="00946EAB">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Находившаяся рядом бригада ЦРС вызвала скорую помощь. Литвин И.В, и Бычков Ю.В. госпитализированы в хирургическое отделение ЦМСЧ -091 г. Лесной.</w:t>
      </w:r>
      <w:r w:rsidR="003C74D1" w:rsidRPr="00C22C4B">
        <w:rPr>
          <w:rFonts w:ascii="Times New Roman" w:hAnsi="Times New Roman" w:cs="Times New Roman"/>
          <w:bCs/>
          <w:sz w:val="24"/>
          <w:szCs w:val="24"/>
        </w:rPr>
        <w:t xml:space="preserve"> 27.02.2025 Литвин И.В. от получивших травм умер в больнице.</w:t>
      </w:r>
    </w:p>
    <w:p w:rsidR="00F803E2" w:rsidRPr="00C22C4B" w:rsidRDefault="00DA5027" w:rsidP="00F803E2">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Расследование продолжается.</w:t>
      </w:r>
    </w:p>
    <w:p w:rsidR="00946EAB" w:rsidRPr="00C22C4B" w:rsidRDefault="00946EAB" w:rsidP="00F803E2">
      <w:pPr>
        <w:widowControl/>
        <w:spacing w:line="276" w:lineRule="auto"/>
        <w:ind w:firstLine="709"/>
        <w:jc w:val="both"/>
        <w:rPr>
          <w:rFonts w:ascii="Times New Roman" w:hAnsi="Times New Roman" w:cs="Times New Roman"/>
          <w:bCs/>
          <w:sz w:val="24"/>
          <w:szCs w:val="24"/>
          <w:u w:val="single"/>
        </w:rPr>
      </w:pPr>
    </w:p>
    <w:p w:rsidR="00946EAB" w:rsidRPr="00C22C4B" w:rsidRDefault="00946EAB" w:rsidP="00F803E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2. 07.03.2025</w:t>
      </w:r>
      <w:r w:rsidR="005528E6" w:rsidRPr="00C22C4B">
        <w:t xml:space="preserve"> </w:t>
      </w:r>
      <w:r w:rsidR="005528E6" w:rsidRPr="00C22C4B">
        <w:rPr>
          <w:rFonts w:ascii="Times New Roman" w:hAnsi="Times New Roman" w:cs="Times New Roman"/>
          <w:bCs/>
          <w:sz w:val="24"/>
          <w:szCs w:val="24"/>
        </w:rPr>
        <w:t>ПАО "Челябинский металлургический комбинат". Надзор за металлургическими и коксохимическими производствами и объектами.</w:t>
      </w:r>
    </w:p>
    <w:p w:rsidR="005528E6" w:rsidRPr="00C22C4B" w:rsidRDefault="005528E6" w:rsidP="005528E6">
      <w:pPr>
        <w:widowControl/>
        <w:spacing w:line="276" w:lineRule="auto"/>
        <w:ind w:firstLine="709"/>
        <w:jc w:val="both"/>
        <w:rPr>
          <w:rFonts w:ascii="Times New Roman" w:hAnsi="Times New Roman" w:cs="Times New Roman"/>
          <w:bCs/>
          <w:sz w:val="24"/>
          <w:szCs w:val="24"/>
        </w:rPr>
      </w:pPr>
      <w:proofErr w:type="gramStart"/>
      <w:r w:rsidRPr="00C22C4B">
        <w:rPr>
          <w:rFonts w:ascii="Times New Roman" w:hAnsi="Times New Roman" w:cs="Times New Roman"/>
          <w:bCs/>
          <w:sz w:val="24"/>
          <w:szCs w:val="24"/>
          <w:u w:val="single"/>
        </w:rPr>
        <w:t xml:space="preserve">Обстоятельства:  </w:t>
      </w:r>
      <w:r w:rsidRPr="00C22C4B">
        <w:rPr>
          <w:rFonts w:ascii="Times New Roman" w:hAnsi="Times New Roman" w:cs="Times New Roman"/>
          <w:bCs/>
          <w:sz w:val="24"/>
          <w:szCs w:val="24"/>
        </w:rPr>
        <w:t xml:space="preserve">07.03.2025 в 7 часов 38 минут на участке конвертеров Кислородно-конвертерного цеха ПАО "Челябинский металлургический комбинат"  при очистке шлакового коридора </w:t>
      </w:r>
      <w:proofErr w:type="spellStart"/>
      <w:r w:rsidRPr="00C22C4B">
        <w:rPr>
          <w:rFonts w:ascii="Times New Roman" w:hAnsi="Times New Roman" w:cs="Times New Roman"/>
          <w:bCs/>
          <w:sz w:val="24"/>
          <w:szCs w:val="24"/>
        </w:rPr>
        <w:t>шлаковоза</w:t>
      </w:r>
      <w:proofErr w:type="spellEnd"/>
      <w:r w:rsidRPr="00C22C4B">
        <w:rPr>
          <w:rFonts w:ascii="Times New Roman" w:hAnsi="Times New Roman" w:cs="Times New Roman"/>
          <w:bCs/>
          <w:sz w:val="24"/>
          <w:szCs w:val="24"/>
        </w:rPr>
        <w:t xml:space="preserve"> № 2 конвертера № 2 (</w:t>
      </w:r>
      <w:proofErr w:type="spellStart"/>
      <w:r w:rsidRPr="00C22C4B">
        <w:rPr>
          <w:rFonts w:ascii="Times New Roman" w:hAnsi="Times New Roman" w:cs="Times New Roman"/>
          <w:bCs/>
          <w:sz w:val="24"/>
          <w:szCs w:val="24"/>
        </w:rPr>
        <w:t>отм</w:t>
      </w:r>
      <w:proofErr w:type="spellEnd"/>
      <w:r w:rsidRPr="00C22C4B">
        <w:rPr>
          <w:rFonts w:ascii="Times New Roman" w:hAnsi="Times New Roman" w:cs="Times New Roman"/>
          <w:bCs/>
          <w:sz w:val="24"/>
          <w:szCs w:val="24"/>
        </w:rPr>
        <w:t xml:space="preserve">. _+ 0,00 м) произошло падение шлака металлического </w:t>
      </w:r>
      <w:proofErr w:type="spellStart"/>
      <w:r w:rsidRPr="00C22C4B">
        <w:rPr>
          <w:rFonts w:ascii="Times New Roman" w:hAnsi="Times New Roman" w:cs="Times New Roman"/>
          <w:bCs/>
          <w:sz w:val="24"/>
          <w:szCs w:val="24"/>
        </w:rPr>
        <w:t>настыля</w:t>
      </w:r>
      <w:proofErr w:type="spellEnd"/>
      <w:r w:rsidRPr="00C22C4B">
        <w:rPr>
          <w:rFonts w:ascii="Times New Roman" w:hAnsi="Times New Roman" w:cs="Times New Roman"/>
          <w:bCs/>
          <w:sz w:val="24"/>
          <w:szCs w:val="24"/>
        </w:rPr>
        <w:t xml:space="preserve"> с горловины конвертера (</w:t>
      </w:r>
      <w:proofErr w:type="spellStart"/>
      <w:r w:rsidRPr="00C22C4B">
        <w:rPr>
          <w:rFonts w:ascii="Times New Roman" w:hAnsi="Times New Roman" w:cs="Times New Roman"/>
          <w:bCs/>
          <w:sz w:val="24"/>
          <w:szCs w:val="24"/>
        </w:rPr>
        <w:t>отм</w:t>
      </w:r>
      <w:proofErr w:type="spellEnd"/>
      <w:r w:rsidRPr="00C22C4B">
        <w:rPr>
          <w:rFonts w:ascii="Times New Roman" w:hAnsi="Times New Roman" w:cs="Times New Roman"/>
          <w:bCs/>
          <w:sz w:val="24"/>
          <w:szCs w:val="24"/>
        </w:rPr>
        <w:t>. + 8, 00 м), травмировав при этом 2 -х работников.    1 из работников в результате полученных травм скончался</w:t>
      </w:r>
      <w:proofErr w:type="gramEnd"/>
    </w:p>
    <w:p w:rsidR="00E213E7" w:rsidRPr="00C22C4B" w:rsidRDefault="005528E6" w:rsidP="00E213E7">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Причины:</w:t>
      </w:r>
      <w:r w:rsidR="00E213E7" w:rsidRPr="00C22C4B">
        <w:rPr>
          <w:rFonts w:ascii="Times New Roman" w:hAnsi="Times New Roman" w:cs="Times New Roman"/>
          <w:bCs/>
          <w:sz w:val="24"/>
          <w:szCs w:val="24"/>
          <w:u w:val="single"/>
        </w:rPr>
        <w:t xml:space="preserve"> </w:t>
      </w:r>
    </w:p>
    <w:p w:rsidR="00E213E7" w:rsidRPr="00C22C4B" w:rsidRDefault="00E213E7" w:rsidP="00E213E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Основная: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5528E6" w:rsidRPr="00C22C4B" w:rsidRDefault="00E213E7" w:rsidP="00E213E7">
      <w:pPr>
        <w:widowControl/>
        <w:spacing w:line="276" w:lineRule="auto"/>
        <w:ind w:firstLine="709"/>
        <w:jc w:val="both"/>
        <w:rPr>
          <w:rFonts w:ascii="Times New Roman" w:hAnsi="Times New Roman" w:cs="Times New Roman"/>
          <w:bCs/>
          <w:sz w:val="24"/>
          <w:szCs w:val="24"/>
          <w:highlight w:val="yellow"/>
        </w:rPr>
      </w:pPr>
      <w:r w:rsidRPr="00C22C4B">
        <w:rPr>
          <w:rFonts w:ascii="Times New Roman" w:hAnsi="Times New Roman" w:cs="Times New Roman"/>
          <w:bCs/>
          <w:sz w:val="24"/>
          <w:szCs w:val="24"/>
        </w:rPr>
        <w:t>Сопутствующая: Нарушение работниками трудового распорядка и дисциплины труда</w:t>
      </w:r>
    </w:p>
    <w:p w:rsidR="005528E6" w:rsidRPr="00C22C4B" w:rsidRDefault="005528E6" w:rsidP="005528E6">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Принятые меры:</w:t>
      </w:r>
      <w:r w:rsidR="00137529" w:rsidRPr="00C22C4B">
        <w:t xml:space="preserve"> </w:t>
      </w:r>
      <w:r w:rsidR="00137529" w:rsidRPr="00C22C4B">
        <w:rPr>
          <w:rFonts w:ascii="Times New Roman" w:hAnsi="Times New Roman" w:cs="Times New Roman"/>
          <w:bCs/>
          <w:sz w:val="24"/>
          <w:szCs w:val="24"/>
        </w:rPr>
        <w:t>принято решение о привлечении к административной ответственности должностных лиц, виновных в допущенных нарушениях, явившихся причинами несчастного случая.</w:t>
      </w:r>
    </w:p>
    <w:p w:rsidR="003C3A2C" w:rsidRPr="00C22C4B" w:rsidRDefault="003C3A2C" w:rsidP="00F803E2">
      <w:pPr>
        <w:widowControl/>
        <w:spacing w:line="276" w:lineRule="auto"/>
        <w:ind w:firstLine="709"/>
        <w:jc w:val="both"/>
        <w:rPr>
          <w:rFonts w:ascii="Times New Roman" w:hAnsi="Times New Roman" w:cs="Times New Roman"/>
          <w:bCs/>
          <w:sz w:val="24"/>
          <w:szCs w:val="24"/>
        </w:rPr>
      </w:pPr>
    </w:p>
    <w:p w:rsidR="005528E6" w:rsidRPr="00C22C4B" w:rsidRDefault="003C3A2C" w:rsidP="00F803E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3. 07.03.2025 ПАО "Челябинский металлургический комбинат". Надзор за металлургическими и коксохимическими производствами и объектами.</w:t>
      </w:r>
    </w:p>
    <w:p w:rsidR="003C3A2C" w:rsidRPr="00C22C4B" w:rsidRDefault="003C3A2C" w:rsidP="00F803E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 xml:space="preserve">Обстоятельства: </w:t>
      </w:r>
      <w:r w:rsidRPr="00C22C4B">
        <w:rPr>
          <w:rFonts w:ascii="Times New Roman" w:hAnsi="Times New Roman" w:cs="Times New Roman"/>
          <w:bCs/>
          <w:sz w:val="24"/>
          <w:szCs w:val="24"/>
        </w:rPr>
        <w:t>07.03.2025 в 17 часов 55 минут на участке стана 780 горячей прокатки металла прокатного цеха №1 ПАО «ЧМК». При завалке клети №2 стана 780 горячей прокатки металла, находясь с левой стороны клети по ходу линии проката, оператор поста управления стана горячей прокатки Истомин В.Н. упал в приямок между клетью №2 и шпиндельной стойкой, получив при этом травмы, несовместимые с жизнью.</w:t>
      </w:r>
    </w:p>
    <w:p w:rsidR="00AD42B2" w:rsidRPr="00C22C4B" w:rsidRDefault="003C3A2C" w:rsidP="00AD42B2">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Причины:</w:t>
      </w:r>
      <w:r w:rsidR="00AD42B2" w:rsidRPr="00C22C4B">
        <w:rPr>
          <w:rFonts w:ascii="Times New Roman" w:hAnsi="Times New Roman" w:cs="Times New Roman"/>
          <w:bCs/>
          <w:sz w:val="24"/>
          <w:szCs w:val="24"/>
          <w:u w:val="single"/>
        </w:rPr>
        <w:t xml:space="preserve"> </w:t>
      </w:r>
    </w:p>
    <w:p w:rsidR="00AD42B2" w:rsidRPr="00C22C4B" w:rsidRDefault="00AD42B2" w:rsidP="00AD42B2">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Основная: Неудовлетворительное содержание  и недостатки в организации рабочих мест, а именно: допуск к выполнению работ по перевалке валков клетей № 2 и № 3 стана № 780 горячей прокатки без дополнительно предусмотренных организационно-технических мероприятий, обеспечивающих безопасность работников.</w:t>
      </w:r>
    </w:p>
    <w:p w:rsidR="003C3A2C" w:rsidRPr="00C22C4B" w:rsidRDefault="00AD42B2" w:rsidP="00AD42B2">
      <w:pPr>
        <w:widowControl/>
        <w:spacing w:line="276" w:lineRule="auto"/>
        <w:ind w:firstLine="709"/>
        <w:jc w:val="both"/>
        <w:rPr>
          <w:rFonts w:ascii="Times New Roman" w:hAnsi="Times New Roman" w:cs="Times New Roman"/>
          <w:bCs/>
          <w:sz w:val="24"/>
          <w:szCs w:val="24"/>
          <w:highlight w:val="yellow"/>
        </w:rPr>
      </w:pPr>
      <w:r w:rsidRPr="00C22C4B">
        <w:rPr>
          <w:rFonts w:ascii="Times New Roman" w:hAnsi="Times New Roman" w:cs="Times New Roman"/>
          <w:bCs/>
          <w:sz w:val="24"/>
          <w:szCs w:val="24"/>
        </w:rPr>
        <w:t xml:space="preserve">Сопутствующая: 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а именно: в ходе проверок производственного контроля не выявлялась необходимость разработки </w:t>
      </w:r>
      <w:r w:rsidRPr="00C22C4B">
        <w:rPr>
          <w:rFonts w:ascii="Times New Roman" w:hAnsi="Times New Roman" w:cs="Times New Roman"/>
          <w:bCs/>
          <w:sz w:val="24"/>
          <w:szCs w:val="24"/>
        </w:rPr>
        <w:lastRenderedPageBreak/>
        <w:t>дополнительных организационно-технических мероприятий, обеспечивающих безопасность работников при перевалке валков клетей № 2 и № 3 стана № 780 горячей прокатки.</w:t>
      </w:r>
    </w:p>
    <w:p w:rsidR="003C3A2C" w:rsidRPr="00C22C4B" w:rsidRDefault="003C3A2C" w:rsidP="003C3A2C">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Принятые меры:</w:t>
      </w:r>
      <w:r w:rsidR="00137529" w:rsidRPr="00C22C4B">
        <w:t xml:space="preserve"> </w:t>
      </w:r>
      <w:r w:rsidR="00137529" w:rsidRPr="00C22C4B">
        <w:rPr>
          <w:rFonts w:ascii="Times New Roman" w:hAnsi="Times New Roman" w:cs="Times New Roman"/>
          <w:bCs/>
          <w:sz w:val="24"/>
          <w:szCs w:val="24"/>
        </w:rPr>
        <w:t>принято решение о привлечении к административной ответственности должностных лиц, виновных в допущенных нарушениях, явившихся причинами несчастного случая.</w:t>
      </w:r>
    </w:p>
    <w:p w:rsidR="003C3A2C" w:rsidRPr="00C22C4B" w:rsidRDefault="003C3A2C" w:rsidP="00DA5027">
      <w:pPr>
        <w:widowControl/>
        <w:spacing w:line="276" w:lineRule="auto"/>
        <w:jc w:val="both"/>
        <w:rPr>
          <w:rFonts w:ascii="Times New Roman" w:hAnsi="Times New Roman" w:cs="Times New Roman"/>
          <w:bCs/>
          <w:sz w:val="24"/>
          <w:szCs w:val="24"/>
        </w:rPr>
      </w:pPr>
    </w:p>
    <w:p w:rsidR="003C3A2C" w:rsidRPr="00C22C4B" w:rsidRDefault="00DA5027" w:rsidP="00A20F50">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4</w:t>
      </w:r>
      <w:r w:rsidR="003C3A2C" w:rsidRPr="00C22C4B">
        <w:rPr>
          <w:rFonts w:ascii="Times New Roman" w:hAnsi="Times New Roman" w:cs="Times New Roman"/>
          <w:bCs/>
          <w:sz w:val="24"/>
          <w:szCs w:val="24"/>
        </w:rPr>
        <w:t>. 02.04.2025 АО "</w:t>
      </w:r>
      <w:proofErr w:type="spellStart"/>
      <w:r w:rsidR="003C3A2C" w:rsidRPr="00C22C4B">
        <w:rPr>
          <w:rFonts w:ascii="Times New Roman" w:hAnsi="Times New Roman" w:cs="Times New Roman"/>
          <w:bCs/>
          <w:sz w:val="24"/>
          <w:szCs w:val="24"/>
        </w:rPr>
        <w:t>Севуралбокситруда</w:t>
      </w:r>
      <w:proofErr w:type="spellEnd"/>
      <w:r w:rsidR="003C3A2C" w:rsidRPr="00C22C4B">
        <w:rPr>
          <w:rFonts w:ascii="Times New Roman" w:hAnsi="Times New Roman" w:cs="Times New Roman"/>
          <w:bCs/>
          <w:sz w:val="24"/>
          <w:szCs w:val="24"/>
        </w:rPr>
        <w:t>". Надзор в горнорудной и нерудной промышленности, на объектах подземного строительства.</w:t>
      </w:r>
    </w:p>
    <w:p w:rsidR="003C3A2C" w:rsidRPr="00C22C4B" w:rsidRDefault="003C3A2C" w:rsidP="003C3A2C">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bCs/>
          <w:sz w:val="24"/>
          <w:szCs w:val="24"/>
          <w:u w:val="single"/>
        </w:rPr>
        <w:t>Обстоятельства:</w:t>
      </w:r>
      <w:r w:rsidRPr="00C22C4B">
        <w:rPr>
          <w:rFonts w:ascii="Times New Roman" w:hAnsi="Times New Roman" w:cs="Times New Roman"/>
          <w:sz w:val="24"/>
          <w:szCs w:val="24"/>
        </w:rPr>
        <w:t xml:space="preserve"> 02.04.2025 года в III смену в 22:20 час</w:t>
      </w:r>
      <w:proofErr w:type="gramStart"/>
      <w:r w:rsidRPr="00C22C4B">
        <w:rPr>
          <w:rFonts w:ascii="Times New Roman" w:hAnsi="Times New Roman" w:cs="Times New Roman"/>
          <w:sz w:val="24"/>
          <w:szCs w:val="24"/>
        </w:rPr>
        <w:t>.</w:t>
      </w:r>
      <w:proofErr w:type="gramEnd"/>
      <w:r w:rsidRPr="00C22C4B">
        <w:rPr>
          <w:rFonts w:ascii="Times New Roman" w:hAnsi="Times New Roman" w:cs="Times New Roman"/>
          <w:sz w:val="24"/>
          <w:szCs w:val="24"/>
        </w:rPr>
        <w:t xml:space="preserve"> </w:t>
      </w:r>
      <w:proofErr w:type="gramStart"/>
      <w:r w:rsidRPr="00C22C4B">
        <w:rPr>
          <w:rFonts w:ascii="Times New Roman" w:hAnsi="Times New Roman" w:cs="Times New Roman"/>
          <w:sz w:val="24"/>
          <w:szCs w:val="24"/>
        </w:rPr>
        <w:t>в</w:t>
      </w:r>
      <w:proofErr w:type="gramEnd"/>
      <w:r w:rsidRPr="00C22C4B">
        <w:rPr>
          <w:rFonts w:ascii="Times New Roman" w:hAnsi="Times New Roman" w:cs="Times New Roman"/>
          <w:sz w:val="24"/>
          <w:szCs w:val="24"/>
        </w:rPr>
        <w:t xml:space="preserve"> блоке 13 «юг» панельный штрек «юг» </w:t>
      </w:r>
      <w:proofErr w:type="spellStart"/>
      <w:r w:rsidRPr="00C22C4B">
        <w:rPr>
          <w:rFonts w:ascii="Times New Roman" w:hAnsi="Times New Roman" w:cs="Times New Roman"/>
          <w:sz w:val="24"/>
          <w:szCs w:val="24"/>
        </w:rPr>
        <w:t>отм</w:t>
      </w:r>
      <w:proofErr w:type="spellEnd"/>
      <w:r w:rsidRPr="00C22C4B">
        <w:rPr>
          <w:rFonts w:ascii="Times New Roman" w:hAnsi="Times New Roman" w:cs="Times New Roman"/>
          <w:sz w:val="24"/>
          <w:szCs w:val="24"/>
        </w:rPr>
        <w:t>. -1004 м. горизонта -1010 м. шахты «Ново-</w:t>
      </w:r>
      <w:proofErr w:type="spellStart"/>
      <w:r w:rsidRPr="00C22C4B">
        <w:rPr>
          <w:rFonts w:ascii="Times New Roman" w:hAnsi="Times New Roman" w:cs="Times New Roman"/>
          <w:sz w:val="24"/>
          <w:szCs w:val="24"/>
        </w:rPr>
        <w:t>Кальинская</w:t>
      </w:r>
      <w:proofErr w:type="spellEnd"/>
      <w:r w:rsidRPr="00C22C4B">
        <w:rPr>
          <w:rFonts w:ascii="Times New Roman" w:hAnsi="Times New Roman" w:cs="Times New Roman"/>
          <w:sz w:val="24"/>
          <w:szCs w:val="24"/>
        </w:rPr>
        <w:t>» произошло сейсмическое событие с энергией 1,5 х 106 степени Джоулей, в результате чего произошло разрушение выработки. Горнорабочий очистного забоя (ГРОЗ) 4 разряда находился, предположительно, в забое.</w:t>
      </w:r>
    </w:p>
    <w:p w:rsidR="003C3A2C" w:rsidRPr="00C22C4B" w:rsidRDefault="003C3A2C" w:rsidP="003C3A2C">
      <w:pPr>
        <w:widowControl/>
        <w:spacing w:line="276" w:lineRule="auto"/>
        <w:ind w:firstLine="709"/>
        <w:jc w:val="both"/>
        <w:rPr>
          <w:rFonts w:ascii="Times New Roman" w:hAnsi="Times New Roman" w:cs="Times New Roman"/>
          <w:sz w:val="24"/>
          <w:szCs w:val="24"/>
        </w:rPr>
      </w:pPr>
      <w:r w:rsidRPr="00C22C4B">
        <w:rPr>
          <w:rFonts w:ascii="Times New Roman" w:hAnsi="Times New Roman" w:cs="Times New Roman"/>
          <w:sz w:val="24"/>
          <w:szCs w:val="24"/>
        </w:rPr>
        <w:t>Два взвода ВГСЧ опустившись в шахту, добравшись до места происшествия, приступили к разборке завала совместно с работниками участка при помощи двух погрузочно-доставочных машин (ПДМ), определив место нахождения пострадавшего прибором нахождения работников под завалом. В 07:28 час</w:t>
      </w:r>
      <w:proofErr w:type="gramStart"/>
      <w:r w:rsidRPr="00C22C4B">
        <w:rPr>
          <w:rFonts w:ascii="Times New Roman" w:hAnsi="Times New Roman" w:cs="Times New Roman"/>
          <w:sz w:val="24"/>
          <w:szCs w:val="24"/>
        </w:rPr>
        <w:t>.</w:t>
      </w:r>
      <w:proofErr w:type="gramEnd"/>
      <w:r w:rsidRPr="00C22C4B">
        <w:rPr>
          <w:rFonts w:ascii="Times New Roman" w:hAnsi="Times New Roman" w:cs="Times New Roman"/>
          <w:sz w:val="24"/>
          <w:szCs w:val="24"/>
        </w:rPr>
        <w:t xml:space="preserve"> </w:t>
      </w:r>
      <w:proofErr w:type="gramStart"/>
      <w:r w:rsidRPr="00C22C4B">
        <w:rPr>
          <w:rFonts w:ascii="Times New Roman" w:hAnsi="Times New Roman" w:cs="Times New Roman"/>
          <w:sz w:val="24"/>
          <w:szCs w:val="24"/>
        </w:rPr>
        <w:t>о</w:t>
      </w:r>
      <w:proofErr w:type="gramEnd"/>
      <w:r w:rsidRPr="00C22C4B">
        <w:rPr>
          <w:rFonts w:ascii="Times New Roman" w:hAnsi="Times New Roman" w:cs="Times New Roman"/>
          <w:sz w:val="24"/>
          <w:szCs w:val="24"/>
        </w:rPr>
        <w:t xml:space="preserve">бнаружено тело пострадавшего В 07:40 час. медицинский работник ВГСЧ констатировал смерть пострадавшего. </w:t>
      </w:r>
    </w:p>
    <w:p w:rsidR="003C3A2C" w:rsidRPr="00C22C4B" w:rsidRDefault="00DA5027" w:rsidP="003C3A2C">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Расследование продолжается.</w:t>
      </w:r>
    </w:p>
    <w:p w:rsidR="003C3A2C" w:rsidRPr="00C22C4B" w:rsidRDefault="003C3A2C" w:rsidP="00A20F50">
      <w:pPr>
        <w:widowControl/>
        <w:spacing w:line="276" w:lineRule="auto"/>
        <w:ind w:firstLine="709"/>
        <w:jc w:val="both"/>
        <w:rPr>
          <w:rFonts w:ascii="Times New Roman" w:hAnsi="Times New Roman" w:cs="Times New Roman"/>
          <w:b/>
          <w:bCs/>
          <w:sz w:val="24"/>
          <w:szCs w:val="24"/>
        </w:rPr>
      </w:pPr>
    </w:p>
    <w:p w:rsidR="003C3A2C" w:rsidRPr="00C22C4B" w:rsidRDefault="00DA5027" w:rsidP="00DA502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5. 17.05.2025 АО "ЕВРАЗ Качканарский горно-обогатительный комбинат". Надзор в горнорудной и нерудной промышленности, на объектах подземного строительства. </w:t>
      </w:r>
    </w:p>
    <w:p w:rsidR="00DA5027" w:rsidRPr="00C22C4B" w:rsidRDefault="00DA5027" w:rsidP="00DA502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Обстоятельства:</w:t>
      </w:r>
      <w:r w:rsidRPr="00C22C4B">
        <w:rPr>
          <w:rFonts w:ascii="Times New Roman" w:hAnsi="Times New Roman" w:cs="Times New Roman"/>
          <w:bCs/>
          <w:sz w:val="24"/>
          <w:szCs w:val="24"/>
        </w:rPr>
        <w:t xml:space="preserve"> 16.05.2025 в районе 23 ч 00 м. не установленное (на тот момент) лицо, не в связи с выполнением каких-либо работ, проникло на опасный производственный объект АО "ЕВРАЗ КГОК" обогатительная фабрика корпус сортировки щебня, грохот № 6, ОПО рег. № А54-00009-0006, фабрика обогащения рудного сырья черных металлов. В районе 23 ч. 45 мин., со слов очевидца, пострадавший прыгнул в монтажный проем с отметки + 6 м на конвейер №97 на отметку 0. Конвейера выхода щебня были остановлены, начаты поиски. Человек был обнаружен без признаков жизни на оборудовании питателя грохота № 6. Приехавшие сотрудники скорой помощи констатировали смерть. </w:t>
      </w:r>
    </w:p>
    <w:p w:rsidR="003868E1" w:rsidRPr="00C22C4B" w:rsidRDefault="003868E1" w:rsidP="00DA5027">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Расследование продолжается</w:t>
      </w:r>
    </w:p>
    <w:p w:rsidR="003868E1" w:rsidRPr="00C22C4B" w:rsidRDefault="003868E1" w:rsidP="00DA5027">
      <w:pPr>
        <w:widowControl/>
        <w:spacing w:line="276" w:lineRule="auto"/>
        <w:ind w:firstLine="709"/>
        <w:jc w:val="both"/>
        <w:rPr>
          <w:rFonts w:ascii="Times New Roman" w:hAnsi="Times New Roman" w:cs="Times New Roman"/>
          <w:bCs/>
          <w:sz w:val="24"/>
          <w:szCs w:val="24"/>
          <w:u w:val="single"/>
        </w:rPr>
      </w:pPr>
    </w:p>
    <w:p w:rsidR="003868E1" w:rsidRPr="00C22C4B" w:rsidRDefault="003868E1" w:rsidP="00DA502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rPr>
        <w:t xml:space="preserve">6. 24.06.2025 ПАО  "Уральский завод тяжелого машиностроения". Надзор за подъёмными сооружениями. </w:t>
      </w:r>
    </w:p>
    <w:p w:rsidR="003868E1" w:rsidRPr="00C22C4B" w:rsidRDefault="003868E1" w:rsidP="00DA5027">
      <w:pPr>
        <w:widowControl/>
        <w:spacing w:line="276" w:lineRule="auto"/>
        <w:ind w:firstLine="709"/>
        <w:jc w:val="both"/>
        <w:rPr>
          <w:rFonts w:ascii="Times New Roman" w:hAnsi="Times New Roman" w:cs="Times New Roman"/>
          <w:bCs/>
          <w:sz w:val="24"/>
          <w:szCs w:val="24"/>
        </w:rPr>
      </w:pPr>
      <w:r w:rsidRPr="00C22C4B">
        <w:rPr>
          <w:rFonts w:ascii="Times New Roman" w:hAnsi="Times New Roman" w:cs="Times New Roman"/>
          <w:bCs/>
          <w:sz w:val="24"/>
          <w:szCs w:val="24"/>
          <w:u w:val="single"/>
        </w:rPr>
        <w:t>Обстоятельства</w:t>
      </w:r>
      <w:r w:rsidRPr="00C22C4B">
        <w:rPr>
          <w:rFonts w:ascii="Times New Roman" w:hAnsi="Times New Roman" w:cs="Times New Roman"/>
          <w:bCs/>
          <w:sz w:val="24"/>
          <w:szCs w:val="24"/>
        </w:rPr>
        <w:t>: Григорян Н.Т. – машинист мостового крана 1960 г.р., 24.06.2025 переходила с одного мостового крана на другой мостовой кран, установленный не у посадочной площадки, вышла на крановый путь, по которому передвигался мостовой кран зав.№ 2223, управляемый работником (вальцовщик) с пульта системой радиоуправления. В результате чего произошел наезд данного крана на машиниста крана Григорян Н.Т., которая от полученных травм скончалась.</w:t>
      </w:r>
    </w:p>
    <w:p w:rsidR="003868E1" w:rsidRPr="00C22C4B" w:rsidRDefault="003868E1" w:rsidP="00DA5027">
      <w:pPr>
        <w:widowControl/>
        <w:spacing w:line="276" w:lineRule="auto"/>
        <w:ind w:firstLine="709"/>
        <w:jc w:val="both"/>
        <w:rPr>
          <w:rFonts w:ascii="Times New Roman" w:hAnsi="Times New Roman" w:cs="Times New Roman"/>
          <w:bCs/>
          <w:sz w:val="24"/>
          <w:szCs w:val="24"/>
          <w:u w:val="single"/>
        </w:rPr>
      </w:pPr>
      <w:r w:rsidRPr="00C22C4B">
        <w:rPr>
          <w:rFonts w:ascii="Times New Roman" w:hAnsi="Times New Roman" w:cs="Times New Roman"/>
          <w:bCs/>
          <w:sz w:val="24"/>
          <w:szCs w:val="24"/>
          <w:u w:val="single"/>
        </w:rPr>
        <w:t>Расследование продолжается</w:t>
      </w:r>
      <w:bookmarkEnd w:id="0"/>
    </w:p>
    <w:sectPr w:rsidR="003868E1" w:rsidRPr="00C22C4B"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0E" w:rsidRDefault="00082C0E" w:rsidP="000A4194">
      <w:r>
        <w:separator/>
      </w:r>
    </w:p>
  </w:endnote>
  <w:endnote w:type="continuationSeparator" w:id="0">
    <w:p w:rsidR="00082C0E" w:rsidRDefault="00082C0E"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EndPr/>
    <w:sdtContent>
      <w:p w:rsidR="00C5759E" w:rsidRDefault="00C5759E">
        <w:pPr>
          <w:pStyle w:val="ad"/>
          <w:jc w:val="right"/>
        </w:pPr>
        <w:r>
          <w:fldChar w:fldCharType="begin"/>
        </w:r>
        <w:r>
          <w:instrText>PAGE   \* MERGEFORMAT</w:instrText>
        </w:r>
        <w:r>
          <w:fldChar w:fldCharType="separate"/>
        </w:r>
        <w:r w:rsidR="00C22C4B">
          <w:rPr>
            <w:noProof/>
          </w:rPr>
          <w:t>8</w:t>
        </w:r>
        <w:r>
          <w:fldChar w:fldCharType="end"/>
        </w:r>
      </w:p>
    </w:sdtContent>
  </w:sdt>
  <w:p w:rsidR="00C5759E" w:rsidRDefault="00C575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0E" w:rsidRDefault="00082C0E" w:rsidP="000A4194">
      <w:r>
        <w:separator/>
      </w:r>
    </w:p>
  </w:footnote>
  <w:footnote w:type="continuationSeparator" w:id="0">
    <w:p w:rsidR="00082C0E" w:rsidRDefault="00082C0E"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1">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2">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0">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4">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6"/>
  </w:num>
  <w:num w:numId="10">
    <w:abstractNumId w:val="22"/>
  </w:num>
  <w:num w:numId="11">
    <w:abstractNumId w:val="36"/>
  </w:num>
  <w:num w:numId="12">
    <w:abstractNumId w:val="15"/>
  </w:num>
  <w:num w:numId="13">
    <w:abstractNumId w:val="31"/>
  </w:num>
  <w:num w:numId="14">
    <w:abstractNumId w:val="38"/>
  </w:num>
  <w:num w:numId="15">
    <w:abstractNumId w:val="41"/>
  </w:num>
  <w:num w:numId="16">
    <w:abstractNumId w:val="23"/>
  </w:num>
  <w:num w:numId="17">
    <w:abstractNumId w:val="25"/>
  </w:num>
  <w:num w:numId="18">
    <w:abstractNumId w:val="33"/>
  </w:num>
  <w:num w:numId="19">
    <w:abstractNumId w:val="40"/>
  </w:num>
  <w:num w:numId="20">
    <w:abstractNumId w:val="50"/>
  </w:num>
  <w:num w:numId="21">
    <w:abstractNumId w:val="37"/>
  </w:num>
  <w:num w:numId="22">
    <w:abstractNumId w:val="20"/>
  </w:num>
  <w:num w:numId="23">
    <w:abstractNumId w:val="21"/>
  </w:num>
  <w:num w:numId="24">
    <w:abstractNumId w:val="43"/>
  </w:num>
  <w:num w:numId="25">
    <w:abstractNumId w:val="49"/>
  </w:num>
  <w:num w:numId="26">
    <w:abstractNumId w:val="27"/>
  </w:num>
  <w:num w:numId="27">
    <w:abstractNumId w:val="14"/>
  </w:num>
  <w:num w:numId="28">
    <w:abstractNumId w:val="34"/>
  </w:num>
  <w:num w:numId="29">
    <w:abstractNumId w:val="24"/>
  </w:num>
  <w:num w:numId="30">
    <w:abstractNumId w:val="48"/>
  </w:num>
  <w:num w:numId="31">
    <w:abstractNumId w:val="44"/>
  </w:num>
  <w:num w:numId="32">
    <w:abstractNumId w:val="3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6"/>
  </w:num>
  <w:num w:numId="36">
    <w:abstractNumId w:val="1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43CE"/>
    <w:rsid w:val="00015C82"/>
    <w:rsid w:val="00025519"/>
    <w:rsid w:val="00051C9E"/>
    <w:rsid w:val="00054B7D"/>
    <w:rsid w:val="00076DFB"/>
    <w:rsid w:val="0008203E"/>
    <w:rsid w:val="00082C0E"/>
    <w:rsid w:val="000A1289"/>
    <w:rsid w:val="000A4194"/>
    <w:rsid w:val="000D2799"/>
    <w:rsid w:val="00116334"/>
    <w:rsid w:val="00120134"/>
    <w:rsid w:val="00130351"/>
    <w:rsid w:val="00136739"/>
    <w:rsid w:val="00137529"/>
    <w:rsid w:val="001546D2"/>
    <w:rsid w:val="00166933"/>
    <w:rsid w:val="00167E2E"/>
    <w:rsid w:val="001757D2"/>
    <w:rsid w:val="001852D9"/>
    <w:rsid w:val="001A0D43"/>
    <w:rsid w:val="001A0EEF"/>
    <w:rsid w:val="001B7556"/>
    <w:rsid w:val="001C1F86"/>
    <w:rsid w:val="001F066D"/>
    <w:rsid w:val="00214AEC"/>
    <w:rsid w:val="00253BAE"/>
    <w:rsid w:val="00256FC3"/>
    <w:rsid w:val="00267A85"/>
    <w:rsid w:val="002719AE"/>
    <w:rsid w:val="00275B6F"/>
    <w:rsid w:val="00276E64"/>
    <w:rsid w:val="00277CBC"/>
    <w:rsid w:val="00282187"/>
    <w:rsid w:val="002913E2"/>
    <w:rsid w:val="002A576F"/>
    <w:rsid w:val="002C1CCF"/>
    <w:rsid w:val="002C796E"/>
    <w:rsid w:val="002D3ACC"/>
    <w:rsid w:val="002E051D"/>
    <w:rsid w:val="002E2FAA"/>
    <w:rsid w:val="002E7667"/>
    <w:rsid w:val="0031603C"/>
    <w:rsid w:val="00345094"/>
    <w:rsid w:val="00377C09"/>
    <w:rsid w:val="003868E1"/>
    <w:rsid w:val="0039405F"/>
    <w:rsid w:val="00397743"/>
    <w:rsid w:val="003B1A4A"/>
    <w:rsid w:val="003B36A8"/>
    <w:rsid w:val="003B5780"/>
    <w:rsid w:val="003C3A2C"/>
    <w:rsid w:val="003C476D"/>
    <w:rsid w:val="003C4E84"/>
    <w:rsid w:val="003C74D1"/>
    <w:rsid w:val="003D2A3B"/>
    <w:rsid w:val="003D5530"/>
    <w:rsid w:val="003E5653"/>
    <w:rsid w:val="00402266"/>
    <w:rsid w:val="00406B7C"/>
    <w:rsid w:val="0041252C"/>
    <w:rsid w:val="00417AD7"/>
    <w:rsid w:val="00425DCF"/>
    <w:rsid w:val="004426AF"/>
    <w:rsid w:val="0044322E"/>
    <w:rsid w:val="00464079"/>
    <w:rsid w:val="00474BEC"/>
    <w:rsid w:val="00485FC7"/>
    <w:rsid w:val="004B1ECA"/>
    <w:rsid w:val="004C545B"/>
    <w:rsid w:val="004D0280"/>
    <w:rsid w:val="004D7377"/>
    <w:rsid w:val="004E12D9"/>
    <w:rsid w:val="004E3779"/>
    <w:rsid w:val="00506657"/>
    <w:rsid w:val="00516EAA"/>
    <w:rsid w:val="005370DD"/>
    <w:rsid w:val="00544119"/>
    <w:rsid w:val="005528E6"/>
    <w:rsid w:val="0057786B"/>
    <w:rsid w:val="0058087C"/>
    <w:rsid w:val="00584604"/>
    <w:rsid w:val="00585F8C"/>
    <w:rsid w:val="005B41A6"/>
    <w:rsid w:val="005E22B3"/>
    <w:rsid w:val="006015A4"/>
    <w:rsid w:val="0067751F"/>
    <w:rsid w:val="006950E2"/>
    <w:rsid w:val="006B05F7"/>
    <w:rsid w:val="006C3208"/>
    <w:rsid w:val="006E7000"/>
    <w:rsid w:val="006F0137"/>
    <w:rsid w:val="006F549C"/>
    <w:rsid w:val="007050A8"/>
    <w:rsid w:val="00726D48"/>
    <w:rsid w:val="007400DC"/>
    <w:rsid w:val="00764369"/>
    <w:rsid w:val="0077130A"/>
    <w:rsid w:val="00783706"/>
    <w:rsid w:val="007859C4"/>
    <w:rsid w:val="0079786D"/>
    <w:rsid w:val="007A2084"/>
    <w:rsid w:val="007C0665"/>
    <w:rsid w:val="007C0970"/>
    <w:rsid w:val="007C3C99"/>
    <w:rsid w:val="007E34F9"/>
    <w:rsid w:val="007F1645"/>
    <w:rsid w:val="00845450"/>
    <w:rsid w:val="008525F6"/>
    <w:rsid w:val="0085483C"/>
    <w:rsid w:val="0085798E"/>
    <w:rsid w:val="00860366"/>
    <w:rsid w:val="008A7DAD"/>
    <w:rsid w:val="008C1E62"/>
    <w:rsid w:val="008C3C46"/>
    <w:rsid w:val="008E596E"/>
    <w:rsid w:val="008F5D77"/>
    <w:rsid w:val="00903C17"/>
    <w:rsid w:val="00926384"/>
    <w:rsid w:val="00946EAB"/>
    <w:rsid w:val="009778CB"/>
    <w:rsid w:val="0099370E"/>
    <w:rsid w:val="009A0C36"/>
    <w:rsid w:val="009A183B"/>
    <w:rsid w:val="009B193E"/>
    <w:rsid w:val="009C3E15"/>
    <w:rsid w:val="009F58A1"/>
    <w:rsid w:val="00A20F50"/>
    <w:rsid w:val="00A21C0D"/>
    <w:rsid w:val="00A42C78"/>
    <w:rsid w:val="00A4688C"/>
    <w:rsid w:val="00A97261"/>
    <w:rsid w:val="00AA7F9C"/>
    <w:rsid w:val="00AB5B0D"/>
    <w:rsid w:val="00AD42B2"/>
    <w:rsid w:val="00AE363E"/>
    <w:rsid w:val="00AF1ACE"/>
    <w:rsid w:val="00B00E32"/>
    <w:rsid w:val="00B111EE"/>
    <w:rsid w:val="00B17CBB"/>
    <w:rsid w:val="00B2122E"/>
    <w:rsid w:val="00B231FA"/>
    <w:rsid w:val="00B26B63"/>
    <w:rsid w:val="00B80882"/>
    <w:rsid w:val="00B960BF"/>
    <w:rsid w:val="00BE165C"/>
    <w:rsid w:val="00BF54B6"/>
    <w:rsid w:val="00BF7068"/>
    <w:rsid w:val="00C000C8"/>
    <w:rsid w:val="00C1080B"/>
    <w:rsid w:val="00C149F6"/>
    <w:rsid w:val="00C22C4B"/>
    <w:rsid w:val="00C23300"/>
    <w:rsid w:val="00C40CDB"/>
    <w:rsid w:val="00C46416"/>
    <w:rsid w:val="00C5659A"/>
    <w:rsid w:val="00C5759E"/>
    <w:rsid w:val="00C62862"/>
    <w:rsid w:val="00C666E7"/>
    <w:rsid w:val="00C70276"/>
    <w:rsid w:val="00C74E9E"/>
    <w:rsid w:val="00C77944"/>
    <w:rsid w:val="00C80DE6"/>
    <w:rsid w:val="00C8180C"/>
    <w:rsid w:val="00C90A33"/>
    <w:rsid w:val="00CA10EB"/>
    <w:rsid w:val="00CA1748"/>
    <w:rsid w:val="00CA2A8A"/>
    <w:rsid w:val="00CD78BB"/>
    <w:rsid w:val="00D20EDB"/>
    <w:rsid w:val="00D41754"/>
    <w:rsid w:val="00D6113A"/>
    <w:rsid w:val="00DA5027"/>
    <w:rsid w:val="00DC5829"/>
    <w:rsid w:val="00DC7565"/>
    <w:rsid w:val="00DD6CFE"/>
    <w:rsid w:val="00DE30A9"/>
    <w:rsid w:val="00DF27DE"/>
    <w:rsid w:val="00E02903"/>
    <w:rsid w:val="00E213E7"/>
    <w:rsid w:val="00E22F23"/>
    <w:rsid w:val="00E6255C"/>
    <w:rsid w:val="00E64C02"/>
    <w:rsid w:val="00E67AC3"/>
    <w:rsid w:val="00E96FAD"/>
    <w:rsid w:val="00EB24B0"/>
    <w:rsid w:val="00EC620F"/>
    <w:rsid w:val="00EE4E25"/>
    <w:rsid w:val="00F803E2"/>
    <w:rsid w:val="00F80A97"/>
    <w:rsid w:val="00F871FD"/>
    <w:rsid w:val="00F927E6"/>
    <w:rsid w:val="00F9396A"/>
    <w:rsid w:val="00FB4633"/>
    <w:rsid w:val="00FD4175"/>
    <w:rsid w:val="00FE4718"/>
    <w:rsid w:val="00FE714C"/>
    <w:rsid w:val="00FF547A"/>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C80DE6"/>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C80DE6"/>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0B2C-59B2-4535-B6A3-067DBA1D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34</cp:revision>
  <cp:lastPrinted>2024-01-19T08:04:00Z</cp:lastPrinted>
  <dcterms:created xsi:type="dcterms:W3CDTF">2024-07-18T09:56:00Z</dcterms:created>
  <dcterms:modified xsi:type="dcterms:W3CDTF">2025-07-15T12:55:00Z</dcterms:modified>
</cp:coreProperties>
</file>