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20FE92DC"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надзора за 2023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A2641B9"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60499A">
        <w:rPr>
          <w:rFonts w:ascii="Times New Roman" w:hAnsi="Times New Roman"/>
          <w:bCs/>
          <w:sz w:val="28"/>
          <w:szCs w:val="28"/>
        </w:rPr>
        <w:t>4</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0478C477"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60499A">
        <w:rPr>
          <w:rFonts w:ascii="Times New Roman" w:eastAsia="Times New Roman" w:hAnsi="Times New Roman"/>
          <w:b/>
          <w:sz w:val="28"/>
          <w:szCs w:val="28"/>
          <w:lang w:eastAsia="ru-RU"/>
        </w:rPr>
        <w:t>3</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12245557"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202</w:t>
      </w:r>
      <w:r w:rsidR="0060499A">
        <w:rPr>
          <w:rFonts w:ascii="Times New Roman" w:hAnsi="Times New Roman"/>
          <w:sz w:val="28"/>
          <w:szCs w:val="28"/>
          <w:shd w:val="clear" w:color="auto" w:fill="FFFFFF"/>
        </w:rPr>
        <w:t>3</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02383697"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2023 году </w:t>
      </w:r>
      <w:r>
        <w:rPr>
          <w:rFonts w:ascii="Times New Roman" w:hAnsi="Times New Roman"/>
          <w:sz w:val="28"/>
          <w:szCs w:val="28"/>
        </w:rPr>
        <w:t>о</w:t>
      </w:r>
      <w:r w:rsidR="004D39FF" w:rsidRPr="00CA2BC3">
        <w:rPr>
          <w:rFonts w:ascii="Times New Roman" w:hAnsi="Times New Roman"/>
          <w:sz w:val="28"/>
          <w:szCs w:val="28"/>
        </w:rPr>
        <w:t xml:space="preserve">бщее количество поднадзорных Ростехнадзору организаций составляет </w:t>
      </w:r>
      <w:permStart w:id="1583177729" w:edGrp="everyone"/>
      <w:r w:rsidR="00CC4FE7" w:rsidRPr="00CC4FE7">
        <w:rPr>
          <w:rFonts w:ascii="Times New Roman" w:hAnsi="Times New Roman"/>
          <w:sz w:val="28"/>
          <w:szCs w:val="28"/>
        </w:rPr>
        <w:t>45778</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sidR="00CC4FE7" w:rsidRPr="00CC4FE7">
        <w:rPr>
          <w:rFonts w:ascii="Times New Roman" w:hAnsi="Times New Roman"/>
          <w:sz w:val="28"/>
          <w:szCs w:val="28"/>
        </w:rPr>
        <w:t>40879</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3AFA947D"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CC4FE7">
              <w:rPr>
                <w:rFonts w:ascii="Times New Roman" w:hAnsi="Times New Roman"/>
                <w:sz w:val="28"/>
                <w:szCs w:val="28"/>
                <w:lang w:val="en-US"/>
              </w:rPr>
              <w:t>75435</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1D9F62FF"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C7339F">
              <w:rPr>
                <w:rFonts w:ascii="Times New Roman" w:hAnsi="Times New Roman"/>
                <w:sz w:val="28"/>
                <w:szCs w:val="28"/>
                <w:lang w:val="en-US"/>
              </w:rPr>
              <w:t>48</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163EDEA4"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C7339F">
              <w:rPr>
                <w:rFonts w:ascii="Times New Roman" w:hAnsi="Times New Roman"/>
                <w:sz w:val="28"/>
                <w:szCs w:val="28"/>
                <w:lang w:val="en-US"/>
              </w:rPr>
              <w:t>26</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4C04C3BF"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C7339F">
              <w:rPr>
                <w:rFonts w:ascii="Times New Roman" w:hAnsi="Times New Roman"/>
                <w:sz w:val="28"/>
                <w:szCs w:val="28"/>
                <w:lang w:val="en-US"/>
              </w:rPr>
              <w:t>39</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3D7B92F6"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C7339F">
              <w:rPr>
                <w:rFonts w:ascii="Times New Roman" w:hAnsi="Times New Roman"/>
                <w:sz w:val="28"/>
                <w:szCs w:val="28"/>
                <w:lang w:val="en-US"/>
              </w:rPr>
              <w:t>2</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3D04071B"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C7339F">
              <w:rPr>
                <w:rFonts w:ascii="Times New Roman" w:hAnsi="Times New Roman"/>
                <w:sz w:val="28"/>
                <w:szCs w:val="28"/>
                <w:lang w:val="en-US"/>
              </w:rPr>
              <w:t>3558</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2AEF8E0C"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C7339F">
              <w:rPr>
                <w:rFonts w:ascii="Times New Roman" w:hAnsi="Times New Roman"/>
                <w:sz w:val="28"/>
                <w:szCs w:val="28"/>
                <w:lang w:val="en-US"/>
              </w:rPr>
              <w:t>594</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112FA5A4"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C7339F">
              <w:rPr>
                <w:rFonts w:ascii="Times New Roman" w:hAnsi="Times New Roman"/>
                <w:sz w:val="28"/>
                <w:szCs w:val="28"/>
                <w:lang w:val="en-US"/>
              </w:rPr>
              <w:t>899</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39A705CD"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C7339F">
              <w:rPr>
                <w:rFonts w:ascii="Times New Roman" w:hAnsi="Times New Roman"/>
                <w:sz w:val="28"/>
                <w:szCs w:val="28"/>
                <w:lang w:val="en-US"/>
              </w:rPr>
              <w:t>2065</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033F8D22"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C7339F">
              <w:rPr>
                <w:rFonts w:ascii="Times New Roman" w:hAnsi="Times New Roman"/>
                <w:sz w:val="28"/>
                <w:szCs w:val="28"/>
                <w:lang w:val="en-US"/>
              </w:rPr>
              <w:t>71762</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5B9193E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C7339F">
              <w:rPr>
                <w:rFonts w:ascii="Times New Roman" w:hAnsi="Times New Roman"/>
                <w:sz w:val="28"/>
                <w:szCs w:val="28"/>
                <w:lang w:val="en-US"/>
              </w:rPr>
              <w:t>25103</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0CA5453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C7339F">
              <w:rPr>
                <w:rFonts w:ascii="Times New Roman" w:hAnsi="Times New Roman"/>
                <w:sz w:val="28"/>
                <w:szCs w:val="28"/>
                <w:lang w:val="en-US"/>
              </w:rPr>
              <w:t>557938</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436299D2"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C7339F">
              <w:rPr>
                <w:rFonts w:ascii="Times New Roman" w:hAnsi="Times New Roman"/>
                <w:sz w:val="28"/>
                <w:szCs w:val="28"/>
                <w:lang w:val="en-US"/>
              </w:rPr>
              <w:t>418614</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009F5CF7"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C7339F">
              <w:rPr>
                <w:rFonts w:ascii="Times New Roman" w:hAnsi="Times New Roman"/>
                <w:sz w:val="28"/>
                <w:szCs w:val="28"/>
                <w:lang w:val="en-US"/>
              </w:rPr>
              <w:t>111269</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151A18DE"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C7339F">
              <w:rPr>
                <w:rFonts w:ascii="Times New Roman" w:hAnsi="Times New Roman"/>
                <w:sz w:val="28"/>
                <w:szCs w:val="28"/>
                <w:lang w:val="en-US"/>
              </w:rPr>
              <w:t>28055</w:t>
            </w:r>
            <w:permEnd w:id="685335792"/>
            <w:r w:rsidRPr="00CA2BC3">
              <w:rPr>
                <w:rFonts w:ascii="Times New Roman" w:eastAsia="Arial Unicode MS" w:hAnsi="Times New Roman"/>
                <w:kern w:val="2"/>
                <w:sz w:val="28"/>
                <w:szCs w:val="28"/>
                <w:lang w:eastAsia="ru-RU"/>
              </w:rPr>
              <w:t xml:space="preserve"> км.</w:t>
            </w:r>
          </w:p>
        </w:tc>
      </w:tr>
    </w:tbl>
    <w:p w14:paraId="44B48EB2" w14:textId="4F1D73CD"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202</w:t>
      </w:r>
      <w:r>
        <w:rPr>
          <w:rFonts w:ascii="Times New Roman" w:hAnsi="Times New Roman"/>
          <w:sz w:val="28"/>
          <w:szCs w:val="28"/>
          <w:lang w:eastAsia="ru-RU"/>
        </w:rPr>
        <w:t>3</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sidR="00C7339F" w:rsidRPr="00C7339F">
        <w:rPr>
          <w:rFonts w:ascii="Times New Roman" w:hAnsi="Times New Roman"/>
          <w:sz w:val="28"/>
          <w:szCs w:val="28"/>
          <w:lang w:eastAsia="ru-RU"/>
        </w:rPr>
        <w:t>956</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1ABFA147"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2023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C7339F" w:rsidRPr="00C7339F">
        <w:rPr>
          <w:rFonts w:ascii="Times New Roman" w:eastAsia="Times New Roman" w:hAnsi="Times New Roman"/>
          <w:sz w:val="28"/>
          <w:szCs w:val="28"/>
          <w:lang w:eastAsia="ru-RU" w:bidi="ru-RU"/>
        </w:rPr>
        <w:t xml:space="preserve"> 2 </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60499A" w:rsidRPr="0060499A">
        <w:rPr>
          <w:rFonts w:ascii="Times New Roman" w:eastAsia="Times New Roman" w:hAnsi="Times New Roman"/>
          <w:sz w:val="28"/>
          <w:szCs w:val="28"/>
          <w:lang w:eastAsia="ru-RU" w:bidi="ru-RU"/>
        </w:rPr>
        <w:t xml:space="preserve">2022 году – </w:t>
      </w:r>
      <w:permStart w:id="1738932716" w:edGrp="everyone"/>
      <w:r w:rsidR="00EA174F">
        <w:rPr>
          <w:rFonts w:ascii="Times New Roman" w:eastAsia="Times New Roman" w:hAnsi="Times New Roman"/>
          <w:sz w:val="28"/>
          <w:szCs w:val="28"/>
          <w:lang w:eastAsia="ru-RU" w:bidi="ru-RU"/>
        </w:rPr>
        <w:t>1</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05F028A9"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lastRenderedPageBreak/>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permEnd w:id="1172728213"/>
      <w:r w:rsidR="004C0945" w:rsidRPr="00CA2BC3">
        <w:rPr>
          <w:rFonts w:ascii="Times New Roman" w:eastAsia="Times New Roman" w:hAnsi="Times New Roman"/>
          <w:sz w:val="28"/>
          <w:szCs w:val="28"/>
          <w:lang w:eastAsia="ru-RU"/>
        </w:rPr>
        <w:t xml:space="preserve"> </w:t>
      </w:r>
      <w:permStart w:id="1544421621" w:edGrp="everyone"/>
      <w:r w:rsidR="00C7339F" w:rsidRPr="00C7339F">
        <w:rPr>
          <w:rFonts w:ascii="Times New Roman" w:eastAsia="Times New Roman" w:hAnsi="Times New Roman"/>
          <w:sz w:val="28"/>
          <w:szCs w:val="28"/>
          <w:lang w:eastAsia="ru-RU"/>
        </w:rPr>
        <w:t>1</w:t>
      </w:r>
      <w:permEnd w:id="1544421621"/>
      <w:r w:rsidR="004C0945" w:rsidRPr="00CA2BC3">
        <w:rPr>
          <w:rFonts w:ascii="Times New Roman" w:eastAsia="Times New Roman" w:hAnsi="Times New Roman"/>
          <w:sz w:val="28"/>
          <w:szCs w:val="28"/>
          <w:lang w:eastAsia="ru-RU"/>
        </w:rPr>
        <w:t xml:space="preserve"> 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00EA174F">
        <w:rPr>
          <w:rFonts w:ascii="Times New Roman" w:eastAsia="Times New Roman" w:hAnsi="Times New Roman"/>
          <w:sz w:val="28"/>
          <w:szCs w:val="28"/>
          <w:lang w:eastAsia="ru-RU"/>
        </w:rPr>
        <w:t>0</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6C13B184"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permEnd w:id="1590317393"/>
      <w:r w:rsidR="004C0945" w:rsidRPr="00CA2BC3">
        <w:rPr>
          <w:rFonts w:ascii="Times New Roman" w:eastAsia="Times New Roman" w:hAnsi="Times New Roman"/>
          <w:sz w:val="28"/>
          <w:szCs w:val="28"/>
          <w:lang w:eastAsia="ru-RU"/>
        </w:rPr>
        <w:t xml:space="preserve"> </w:t>
      </w:r>
      <w:permStart w:id="1685397144" w:edGrp="everyone"/>
      <w:r w:rsidR="00C7339F" w:rsidRPr="00C7339F">
        <w:rPr>
          <w:rFonts w:ascii="Times New Roman" w:eastAsia="Times New Roman" w:hAnsi="Times New Roman"/>
          <w:sz w:val="28"/>
          <w:szCs w:val="28"/>
          <w:lang w:eastAsia="ru-RU"/>
        </w:rPr>
        <w:t>1</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1356618543" w:edGrp="everyone"/>
      <w:r w:rsidR="00EA174F">
        <w:rPr>
          <w:rFonts w:ascii="Times New Roman" w:eastAsia="Times New Roman" w:hAnsi="Times New Roman"/>
          <w:sz w:val="28"/>
          <w:szCs w:val="28"/>
          <w:lang w:eastAsia="ru-RU"/>
        </w:rPr>
        <w:t>1</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47EE0FEE"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00C7339F" w:rsidRPr="00C7339F">
        <w:rPr>
          <w:rFonts w:ascii="Times New Roman" w:eastAsia="Times New Roman" w:hAnsi="Times New Roman"/>
          <w:sz w:val="28"/>
          <w:szCs w:val="28"/>
          <w:lang w:eastAsia="ru-RU" w:bidi="ru-RU"/>
        </w:rPr>
        <w:t>2</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00C7339F">
        <w:rPr>
          <w:rFonts w:ascii="Times New Roman" w:eastAsia="Times New Roman" w:hAnsi="Times New Roman"/>
          <w:sz w:val="28"/>
          <w:szCs w:val="28"/>
          <w:lang w:eastAsia="ru-RU" w:bidi="ru-RU"/>
        </w:rPr>
        <w:t>я</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2022 году – </w:t>
      </w:r>
      <w:permStart w:id="514484838" w:edGrp="everyone"/>
      <w:r w:rsidR="00EA174F">
        <w:rPr>
          <w:rFonts w:ascii="Times New Roman" w:eastAsia="Times New Roman" w:hAnsi="Times New Roman"/>
          <w:sz w:val="28"/>
          <w:szCs w:val="28"/>
          <w:lang w:eastAsia="ru-RU"/>
        </w:rPr>
        <w:t>0</w:t>
      </w:r>
      <w:permEnd w:id="514484838"/>
      <w:r w:rsidRPr="004C0945">
        <w:rPr>
          <w:rFonts w:ascii="Times New Roman" w:eastAsia="Times New Roman" w:hAnsi="Times New Roman"/>
          <w:sz w:val="28"/>
          <w:szCs w:val="28"/>
          <w:lang w:eastAsia="ru-RU"/>
        </w:rPr>
        <w:t>), из них:</w:t>
      </w:r>
    </w:p>
    <w:p w14:paraId="4943578B" w14:textId="1C472B65"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sidR="00C7339F">
        <w:rPr>
          <w:rFonts w:ascii="Times New Roman" w:eastAsia="Times New Roman" w:hAnsi="Times New Roman"/>
          <w:sz w:val="28"/>
          <w:szCs w:val="28"/>
          <w:lang w:eastAsia="ru-RU"/>
        </w:rPr>
        <w:t>2</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00EA174F">
        <w:rPr>
          <w:rFonts w:ascii="Times New Roman" w:eastAsia="Times New Roman" w:hAnsi="Times New Roman"/>
          <w:sz w:val="28"/>
          <w:szCs w:val="28"/>
          <w:lang w:eastAsia="ru-RU"/>
        </w:rPr>
        <w:t>0</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6D4579BE"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sidR="00C7339F">
        <w:rPr>
          <w:rFonts w:ascii="Times New Roman" w:eastAsia="Times New Roman" w:hAnsi="Times New Roman"/>
          <w:sz w:val="28"/>
          <w:szCs w:val="28"/>
          <w:lang w:eastAsia="ru-RU"/>
        </w:rPr>
        <w:t>0</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749625374" w:edGrp="everyone"/>
      <w:r w:rsidR="00EA174F">
        <w:rPr>
          <w:rFonts w:ascii="Times New Roman" w:eastAsia="Times New Roman" w:hAnsi="Times New Roman"/>
          <w:sz w:val="28"/>
          <w:szCs w:val="28"/>
          <w:lang w:eastAsia="ru-RU"/>
        </w:rPr>
        <w:t>0</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61BD4193" w14:textId="7013FD52" w:rsidR="00FD6558" w:rsidRPr="00FD6558" w:rsidRDefault="00FD6558" w:rsidP="00FD6558">
            <w:pPr>
              <w:widowControl w:val="0"/>
              <w:spacing w:line="276" w:lineRule="auto"/>
              <w:ind w:firstLine="709"/>
              <w:jc w:val="both"/>
              <w:rPr>
                <w:rFonts w:ascii="Times New Roman" w:hAnsi="Times New Roman"/>
                <w:b/>
                <w:sz w:val="28"/>
                <w:szCs w:val="28"/>
                <w:lang w:bidi="ru-RU"/>
              </w:rPr>
            </w:pPr>
            <w:permStart w:id="1818980375" w:edGrp="everyone"/>
            <w:r w:rsidRPr="00FD6558">
              <w:rPr>
                <w:rFonts w:ascii="Times New Roman" w:hAnsi="Times New Roman"/>
                <w:b/>
                <w:sz w:val="28"/>
                <w:szCs w:val="28"/>
                <w:lang w:bidi="ru-RU"/>
              </w:rPr>
              <w:t>Аварийные ситуации</w:t>
            </w:r>
          </w:p>
          <w:p w14:paraId="4C9DC5A0" w14:textId="4B7C63BB" w:rsidR="00FD6558" w:rsidRDefault="00FD6558" w:rsidP="00FD6558">
            <w:pPr>
              <w:pStyle w:val="af7"/>
              <w:widowControl w:val="0"/>
              <w:numPr>
                <w:ilvl w:val="0"/>
                <w:numId w:val="4"/>
              </w:numPr>
              <w:spacing w:line="276" w:lineRule="auto"/>
              <w:jc w:val="both"/>
              <w:rPr>
                <w:rFonts w:ascii="Times New Roman" w:hAnsi="Times New Roman"/>
                <w:sz w:val="28"/>
                <w:szCs w:val="28"/>
                <w:lang w:bidi="ru-RU"/>
              </w:rPr>
            </w:pPr>
            <w:r>
              <w:rPr>
                <w:rFonts w:ascii="Times New Roman" w:hAnsi="Times New Roman"/>
                <w:sz w:val="28"/>
                <w:szCs w:val="28"/>
                <w:lang w:bidi="ru-RU"/>
              </w:rPr>
              <w:t>ПАО «</w:t>
            </w:r>
            <w:proofErr w:type="spellStart"/>
            <w:r>
              <w:rPr>
                <w:rFonts w:ascii="Times New Roman" w:hAnsi="Times New Roman"/>
                <w:sz w:val="28"/>
                <w:szCs w:val="28"/>
                <w:lang w:bidi="ru-RU"/>
              </w:rPr>
              <w:t>Россети</w:t>
            </w:r>
            <w:proofErr w:type="spellEnd"/>
            <w:r>
              <w:rPr>
                <w:rFonts w:ascii="Times New Roman" w:hAnsi="Times New Roman"/>
                <w:sz w:val="28"/>
                <w:szCs w:val="28"/>
                <w:lang w:bidi="ru-RU"/>
              </w:rPr>
              <w:t>»</w:t>
            </w:r>
          </w:p>
          <w:p w14:paraId="2DD27AC0" w14:textId="108B5738" w:rsidR="00FD6558" w:rsidRDefault="00FD6558" w:rsidP="00FD6558">
            <w:pPr>
              <w:widowControl w:val="0"/>
              <w:spacing w:line="276" w:lineRule="auto"/>
              <w:ind w:firstLine="709"/>
              <w:jc w:val="both"/>
              <w:rPr>
                <w:rFonts w:ascii="Times New Roman" w:hAnsi="Times New Roman"/>
                <w:sz w:val="28"/>
                <w:szCs w:val="28"/>
                <w:lang w:bidi="ru-RU"/>
              </w:rPr>
            </w:pPr>
            <w:proofErr w:type="gramStart"/>
            <w:r w:rsidRPr="00FD6558">
              <w:rPr>
                <w:rFonts w:ascii="Times New Roman" w:hAnsi="Times New Roman"/>
                <w:sz w:val="28"/>
                <w:szCs w:val="28"/>
                <w:lang w:bidi="ru-RU"/>
              </w:rPr>
              <w:t>В результате аварии произошло отключение объектов электросетевого хозяйства ПАО «</w:t>
            </w:r>
            <w:proofErr w:type="spellStart"/>
            <w:r w:rsidRPr="00FD6558">
              <w:rPr>
                <w:rFonts w:ascii="Times New Roman" w:hAnsi="Times New Roman"/>
                <w:sz w:val="28"/>
                <w:szCs w:val="28"/>
                <w:lang w:bidi="ru-RU"/>
              </w:rPr>
              <w:t>Россети</w:t>
            </w:r>
            <w:proofErr w:type="spellEnd"/>
            <w:r w:rsidRPr="00FD6558">
              <w:rPr>
                <w:rFonts w:ascii="Times New Roman" w:hAnsi="Times New Roman"/>
                <w:sz w:val="28"/>
                <w:szCs w:val="28"/>
                <w:lang w:bidi="ru-RU"/>
              </w:rPr>
              <w:t xml:space="preserve">», ОАО «МРСК Урала» и генерирующего оборудования </w:t>
            </w:r>
            <w:proofErr w:type="spellStart"/>
            <w:r w:rsidRPr="00FD6558">
              <w:rPr>
                <w:rFonts w:ascii="Times New Roman" w:hAnsi="Times New Roman"/>
                <w:sz w:val="28"/>
                <w:szCs w:val="28"/>
                <w:lang w:bidi="ru-RU"/>
              </w:rPr>
              <w:t>Рефтинской</w:t>
            </w:r>
            <w:proofErr w:type="spellEnd"/>
            <w:r w:rsidRPr="00FD6558">
              <w:rPr>
                <w:rFonts w:ascii="Times New Roman" w:hAnsi="Times New Roman"/>
                <w:sz w:val="28"/>
                <w:szCs w:val="28"/>
                <w:lang w:bidi="ru-RU"/>
              </w:rPr>
              <w:t xml:space="preserve"> ГРЭС АО «Кузбассэнерго», которое привело к перерыву электроснабжения промышленных и бытовых потребителей в </w:t>
            </w:r>
            <w:proofErr w:type="spellStart"/>
            <w:r w:rsidRPr="00FD6558">
              <w:rPr>
                <w:rFonts w:ascii="Times New Roman" w:hAnsi="Times New Roman"/>
                <w:sz w:val="28"/>
                <w:szCs w:val="28"/>
                <w:lang w:bidi="ru-RU"/>
              </w:rPr>
              <w:t>Асбестовском</w:t>
            </w:r>
            <w:proofErr w:type="spellEnd"/>
            <w:r w:rsidRPr="00FD6558">
              <w:rPr>
                <w:rFonts w:ascii="Times New Roman" w:hAnsi="Times New Roman"/>
                <w:sz w:val="28"/>
                <w:szCs w:val="28"/>
                <w:lang w:bidi="ru-RU"/>
              </w:rPr>
              <w:t xml:space="preserve"> и Окуневском районе Свердловской области, а также к краткосрочному отделению на изолированную от ЕЭС России работу энергосистемы Тюменской области, Ханты-Мансийского и Ямало-Ненецкого автономного округа.</w:t>
            </w:r>
            <w:proofErr w:type="gramEnd"/>
          </w:p>
          <w:p w14:paraId="7E0ACB61" w14:textId="43B7A0EE" w:rsidR="00FD6558" w:rsidRDefault="00FD6558" w:rsidP="00FD6558">
            <w:pPr>
              <w:pStyle w:val="af7"/>
              <w:widowControl w:val="0"/>
              <w:numPr>
                <w:ilvl w:val="0"/>
                <w:numId w:val="4"/>
              </w:numPr>
              <w:spacing w:line="276" w:lineRule="auto"/>
              <w:jc w:val="both"/>
              <w:rPr>
                <w:rFonts w:ascii="Times New Roman" w:hAnsi="Times New Roman"/>
                <w:sz w:val="28"/>
                <w:szCs w:val="28"/>
                <w:lang w:bidi="ru-RU"/>
              </w:rPr>
            </w:pPr>
            <w:r w:rsidRPr="00FD6558">
              <w:rPr>
                <w:rFonts w:ascii="Times New Roman" w:hAnsi="Times New Roman"/>
                <w:sz w:val="28"/>
                <w:szCs w:val="28"/>
                <w:lang w:bidi="ru-RU"/>
              </w:rPr>
              <w:t>МУП «Челябинские коммунальные тепловые сети»</w:t>
            </w:r>
          </w:p>
          <w:p w14:paraId="20D24454" w14:textId="77777777" w:rsidR="00FD6558" w:rsidRPr="00FD6558" w:rsidRDefault="00FD6558" w:rsidP="00FD6558">
            <w:pPr>
              <w:widowControl w:val="0"/>
              <w:spacing w:line="276" w:lineRule="auto"/>
              <w:ind w:firstLine="709"/>
              <w:jc w:val="both"/>
              <w:rPr>
                <w:rFonts w:ascii="Times New Roman" w:hAnsi="Times New Roman"/>
                <w:sz w:val="28"/>
                <w:szCs w:val="28"/>
                <w:lang w:bidi="ru-RU"/>
              </w:rPr>
            </w:pPr>
            <w:r w:rsidRPr="00FD6558">
              <w:rPr>
                <w:rFonts w:ascii="Times New Roman" w:hAnsi="Times New Roman"/>
                <w:sz w:val="28"/>
                <w:szCs w:val="28"/>
                <w:lang w:bidi="ru-RU"/>
              </w:rPr>
              <w:t>В 00:20 06.10.2023 резкое снижение давления Р</w:t>
            </w:r>
            <w:proofErr w:type="gramStart"/>
            <w:r w:rsidRPr="00FD6558">
              <w:rPr>
                <w:rFonts w:ascii="Times New Roman" w:hAnsi="Times New Roman"/>
                <w:sz w:val="28"/>
                <w:szCs w:val="28"/>
                <w:lang w:bidi="ru-RU"/>
              </w:rPr>
              <w:t>1</w:t>
            </w:r>
            <w:proofErr w:type="gramEnd"/>
            <w:r w:rsidRPr="00FD6558">
              <w:rPr>
                <w:rFonts w:ascii="Times New Roman" w:hAnsi="Times New Roman"/>
                <w:sz w:val="28"/>
                <w:szCs w:val="28"/>
                <w:lang w:bidi="ru-RU"/>
              </w:rPr>
              <w:t xml:space="preserve"> по 2-й т/м ЧТЭЦ-3 с 9,0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до3,0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резкий повышение давления Р1 по 1-й т/м ЧТЭЦ-3 с 9,0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до 15,8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повышение давления Р2 по 1-й и 2-й т/м ЧТЭЦ-3 с 2,0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до 5,3 </w:t>
            </w:r>
            <w:proofErr w:type="spellStart"/>
            <w:r w:rsidRPr="00FD6558">
              <w:rPr>
                <w:rFonts w:ascii="Times New Roman" w:hAnsi="Times New Roman"/>
                <w:sz w:val="28"/>
                <w:szCs w:val="28"/>
                <w:lang w:bidi="ru-RU"/>
              </w:rPr>
              <w:t>ати</w:t>
            </w:r>
            <w:proofErr w:type="spellEnd"/>
            <w:r w:rsidRPr="00FD6558">
              <w:rPr>
                <w:rFonts w:ascii="Times New Roman" w:hAnsi="Times New Roman"/>
                <w:sz w:val="28"/>
                <w:szCs w:val="28"/>
                <w:lang w:bidi="ru-RU"/>
              </w:rPr>
              <w:t xml:space="preserve">, увеличение невозврата сетевой воды по ЧТЭЦ-3 с 400 т/ч </w:t>
            </w:r>
            <w:proofErr w:type="gramStart"/>
            <w:r w:rsidRPr="00FD6558">
              <w:rPr>
                <w:rFonts w:ascii="Times New Roman" w:hAnsi="Times New Roman"/>
                <w:sz w:val="28"/>
                <w:szCs w:val="28"/>
                <w:lang w:bidi="ru-RU"/>
              </w:rPr>
              <w:t>до 1000 т/ч. В результате данной аварийной ситуации отключены от теплоснабжения и ГВС 520 жилых домов, 16 учебных заведений, 19 детских садов и 8 лечебных заведений.</w:t>
            </w:r>
            <w:proofErr w:type="gramEnd"/>
          </w:p>
          <w:p w14:paraId="107E7FC8" w14:textId="358B5070" w:rsidR="00FD6558" w:rsidRDefault="00FD6558" w:rsidP="00FD6558">
            <w:pPr>
              <w:widowControl w:val="0"/>
              <w:spacing w:line="276" w:lineRule="auto"/>
              <w:ind w:left="738"/>
              <w:jc w:val="both"/>
              <w:rPr>
                <w:rFonts w:ascii="Times New Roman" w:hAnsi="Times New Roman"/>
                <w:b/>
                <w:sz w:val="28"/>
                <w:szCs w:val="28"/>
                <w:lang w:bidi="ru-RU"/>
              </w:rPr>
            </w:pPr>
            <w:r w:rsidRPr="00FD6558">
              <w:rPr>
                <w:rFonts w:ascii="Times New Roman" w:hAnsi="Times New Roman"/>
                <w:b/>
                <w:sz w:val="28"/>
                <w:szCs w:val="28"/>
                <w:lang w:bidi="ru-RU"/>
              </w:rPr>
              <w:t>Несчастные случаи</w:t>
            </w:r>
          </w:p>
          <w:p w14:paraId="3C99A0C5" w14:textId="221A0D16" w:rsidR="00FD6558" w:rsidRDefault="00FD6558" w:rsidP="00FD6558">
            <w:pPr>
              <w:pStyle w:val="af7"/>
              <w:widowControl w:val="0"/>
              <w:numPr>
                <w:ilvl w:val="0"/>
                <w:numId w:val="5"/>
              </w:numPr>
              <w:spacing w:line="276" w:lineRule="auto"/>
              <w:jc w:val="both"/>
              <w:rPr>
                <w:rFonts w:ascii="Times New Roman" w:hAnsi="Times New Roman"/>
                <w:sz w:val="28"/>
                <w:szCs w:val="28"/>
                <w:lang w:bidi="ru-RU"/>
              </w:rPr>
            </w:pPr>
            <w:r>
              <w:rPr>
                <w:rFonts w:ascii="Times New Roman" w:hAnsi="Times New Roman"/>
                <w:sz w:val="28"/>
                <w:szCs w:val="28"/>
                <w:lang w:bidi="ru-RU"/>
              </w:rPr>
              <w:t>ОАО «МРСК Урала» - ПО ТЭС «Челябэнерго»</w:t>
            </w:r>
          </w:p>
          <w:p w14:paraId="7C3E0AEB" w14:textId="477B8F74" w:rsidR="00FD6558" w:rsidRDefault="00FD6558" w:rsidP="00FD6558">
            <w:pPr>
              <w:widowControl w:val="0"/>
              <w:spacing w:line="276" w:lineRule="auto"/>
              <w:ind w:firstLine="709"/>
              <w:jc w:val="both"/>
              <w:rPr>
                <w:rFonts w:ascii="Times New Roman" w:hAnsi="Times New Roman"/>
                <w:sz w:val="28"/>
                <w:szCs w:val="28"/>
                <w:lang w:bidi="ru-RU"/>
              </w:rPr>
            </w:pPr>
            <w:r w:rsidRPr="00FD6558">
              <w:rPr>
                <w:rFonts w:ascii="Times New Roman" w:hAnsi="Times New Roman"/>
                <w:sz w:val="28"/>
                <w:szCs w:val="28"/>
                <w:lang w:bidi="ru-RU"/>
              </w:rPr>
              <w:t xml:space="preserve">01.05.2023 в </w:t>
            </w:r>
            <w:proofErr w:type="spellStart"/>
            <w:proofErr w:type="gramStart"/>
            <w:r w:rsidRPr="00FD6558">
              <w:rPr>
                <w:rFonts w:ascii="Times New Roman" w:hAnsi="Times New Roman"/>
                <w:sz w:val="28"/>
                <w:szCs w:val="28"/>
                <w:lang w:bidi="ru-RU"/>
              </w:rPr>
              <w:t>в</w:t>
            </w:r>
            <w:proofErr w:type="spellEnd"/>
            <w:proofErr w:type="gramEnd"/>
            <w:r w:rsidRPr="00FD6558">
              <w:rPr>
                <w:rFonts w:ascii="Times New Roman" w:hAnsi="Times New Roman"/>
                <w:sz w:val="28"/>
                <w:szCs w:val="28"/>
                <w:lang w:bidi="ru-RU"/>
              </w:rPr>
              <w:t xml:space="preserve"> 2 ч. 35 мин. на  ПС 110 </w:t>
            </w:r>
            <w:proofErr w:type="spellStart"/>
            <w:r w:rsidRPr="00FD6558">
              <w:rPr>
                <w:rFonts w:ascii="Times New Roman" w:hAnsi="Times New Roman"/>
                <w:sz w:val="28"/>
                <w:szCs w:val="28"/>
                <w:lang w:bidi="ru-RU"/>
              </w:rPr>
              <w:t>кВ</w:t>
            </w:r>
            <w:proofErr w:type="spellEnd"/>
            <w:r w:rsidRPr="00FD6558">
              <w:rPr>
                <w:rFonts w:ascii="Times New Roman" w:hAnsi="Times New Roman"/>
                <w:sz w:val="28"/>
                <w:szCs w:val="28"/>
                <w:lang w:bidi="ru-RU"/>
              </w:rPr>
              <w:t xml:space="preserve"> «</w:t>
            </w:r>
            <w:proofErr w:type="spellStart"/>
            <w:r w:rsidRPr="00FD6558">
              <w:rPr>
                <w:rFonts w:ascii="Times New Roman" w:hAnsi="Times New Roman"/>
                <w:sz w:val="28"/>
                <w:szCs w:val="28"/>
                <w:lang w:bidi="ru-RU"/>
              </w:rPr>
              <w:t>Подовинная</w:t>
            </w:r>
            <w:proofErr w:type="spellEnd"/>
            <w:r w:rsidRPr="00FD6558">
              <w:rPr>
                <w:rFonts w:ascii="Times New Roman" w:hAnsi="Times New Roman"/>
                <w:sz w:val="28"/>
                <w:szCs w:val="28"/>
                <w:lang w:bidi="ru-RU"/>
              </w:rPr>
              <w:t xml:space="preserve">» Октябрьского РЭС ПО «ТЭС» «Челябэнерго» филиала ОАО «МРСК Урала», во время осмотра оборудования после прохождения сигнала об отключении выключателя 35 </w:t>
            </w:r>
            <w:proofErr w:type="spellStart"/>
            <w:r w:rsidRPr="00FD6558">
              <w:rPr>
                <w:rFonts w:ascii="Times New Roman" w:hAnsi="Times New Roman"/>
                <w:sz w:val="28"/>
                <w:szCs w:val="28"/>
                <w:lang w:bidi="ru-RU"/>
              </w:rPr>
              <w:t>кВ</w:t>
            </w:r>
            <w:proofErr w:type="spellEnd"/>
            <w:r w:rsidRPr="00FD6558">
              <w:rPr>
                <w:rFonts w:ascii="Times New Roman" w:hAnsi="Times New Roman"/>
                <w:sz w:val="28"/>
                <w:szCs w:val="28"/>
                <w:lang w:bidi="ru-RU"/>
              </w:rPr>
              <w:t xml:space="preserve"> Т-2 и выключателя 35 </w:t>
            </w:r>
            <w:proofErr w:type="spellStart"/>
            <w:r w:rsidRPr="00FD6558">
              <w:rPr>
                <w:rFonts w:ascii="Times New Roman" w:hAnsi="Times New Roman"/>
                <w:sz w:val="28"/>
                <w:szCs w:val="28"/>
                <w:lang w:bidi="ru-RU"/>
              </w:rPr>
              <w:t>кВ</w:t>
            </w:r>
            <w:proofErr w:type="spellEnd"/>
            <w:r w:rsidRPr="00FD6558">
              <w:rPr>
                <w:rFonts w:ascii="Times New Roman" w:hAnsi="Times New Roman"/>
                <w:sz w:val="28"/>
                <w:szCs w:val="28"/>
                <w:lang w:bidi="ru-RU"/>
              </w:rPr>
              <w:t xml:space="preserve"> Т-1, получил удар электрическим током и скончался электромонтер Октябрьского РЭС  ПО «ТЭС» «Челябэнерго» филиала ОАО «МРСК Урала» </w:t>
            </w:r>
            <w:proofErr w:type="spellStart"/>
            <w:r w:rsidRPr="00FD6558">
              <w:rPr>
                <w:rFonts w:ascii="Times New Roman" w:hAnsi="Times New Roman"/>
                <w:sz w:val="28"/>
                <w:szCs w:val="28"/>
                <w:lang w:bidi="ru-RU"/>
              </w:rPr>
              <w:t>Воржаков</w:t>
            </w:r>
            <w:proofErr w:type="spellEnd"/>
            <w:r w:rsidRPr="00FD6558">
              <w:rPr>
                <w:rFonts w:ascii="Times New Roman" w:hAnsi="Times New Roman"/>
                <w:sz w:val="28"/>
                <w:szCs w:val="28"/>
                <w:lang w:bidi="ru-RU"/>
              </w:rPr>
              <w:t xml:space="preserve"> А.А.</w:t>
            </w:r>
          </w:p>
          <w:p w14:paraId="15809C0B" w14:textId="2CF43108" w:rsidR="00FD6558" w:rsidRDefault="00FD6558" w:rsidP="00FD6558">
            <w:pPr>
              <w:pStyle w:val="af7"/>
              <w:widowControl w:val="0"/>
              <w:numPr>
                <w:ilvl w:val="0"/>
                <w:numId w:val="5"/>
              </w:numPr>
              <w:spacing w:line="276" w:lineRule="auto"/>
              <w:jc w:val="both"/>
              <w:rPr>
                <w:rFonts w:ascii="Times New Roman" w:hAnsi="Times New Roman"/>
                <w:sz w:val="28"/>
                <w:szCs w:val="28"/>
                <w:lang w:bidi="ru-RU"/>
              </w:rPr>
            </w:pPr>
            <w:r>
              <w:rPr>
                <w:rFonts w:ascii="Times New Roman" w:hAnsi="Times New Roman"/>
                <w:sz w:val="28"/>
                <w:szCs w:val="28"/>
                <w:lang w:bidi="ru-RU"/>
              </w:rPr>
              <w:lastRenderedPageBreak/>
              <w:t>ООО «</w:t>
            </w:r>
            <w:proofErr w:type="spellStart"/>
            <w:r>
              <w:rPr>
                <w:rFonts w:ascii="Times New Roman" w:hAnsi="Times New Roman"/>
                <w:sz w:val="28"/>
                <w:szCs w:val="28"/>
                <w:lang w:bidi="ru-RU"/>
              </w:rPr>
              <w:t>ЧелябГЭТ</w:t>
            </w:r>
            <w:proofErr w:type="spellEnd"/>
            <w:r>
              <w:rPr>
                <w:rFonts w:ascii="Times New Roman" w:hAnsi="Times New Roman"/>
                <w:sz w:val="28"/>
                <w:szCs w:val="28"/>
                <w:lang w:bidi="ru-RU"/>
              </w:rPr>
              <w:t>»</w:t>
            </w:r>
          </w:p>
          <w:p w14:paraId="53E23BD3" w14:textId="70C4EB26" w:rsidR="0060499A" w:rsidRPr="0060499A" w:rsidRDefault="00FD6558" w:rsidP="0060499A">
            <w:pPr>
              <w:widowControl w:val="0"/>
              <w:spacing w:line="276" w:lineRule="auto"/>
              <w:ind w:firstLine="738"/>
              <w:contextualSpacing/>
              <w:rPr>
                <w:rFonts w:ascii="Times New Roman" w:hAnsi="Times New Roman"/>
                <w:sz w:val="28"/>
                <w:szCs w:val="28"/>
                <w:lang w:bidi="ru-RU"/>
              </w:rPr>
            </w:pPr>
            <w:r w:rsidRPr="00FD6558">
              <w:rPr>
                <w:rFonts w:ascii="Times New Roman" w:hAnsi="Times New Roman"/>
                <w:sz w:val="28"/>
                <w:szCs w:val="28"/>
                <w:lang w:bidi="ru-RU"/>
              </w:rPr>
              <w:t xml:space="preserve">10 октября 2023 г. при выполнении работ по устранению повреждения кабеля Ввода № 2 10 КВ тяговой подстанции № 47 бригадой электромонтеров кабельного района по адресу ул. </w:t>
            </w:r>
            <w:proofErr w:type="gramStart"/>
            <w:r w:rsidRPr="00FD6558">
              <w:rPr>
                <w:rFonts w:ascii="Times New Roman" w:hAnsi="Times New Roman"/>
                <w:sz w:val="28"/>
                <w:szCs w:val="28"/>
                <w:lang w:bidi="ru-RU"/>
              </w:rPr>
              <w:t>Цеховая</w:t>
            </w:r>
            <w:proofErr w:type="gramEnd"/>
            <w:r w:rsidRPr="00FD6558">
              <w:rPr>
                <w:rFonts w:ascii="Times New Roman" w:hAnsi="Times New Roman"/>
                <w:sz w:val="28"/>
                <w:szCs w:val="28"/>
                <w:lang w:bidi="ru-RU"/>
              </w:rPr>
              <w:t xml:space="preserve"> д.3/1, электромонтер по ремонту и монтажу кабельных линий ООО "</w:t>
            </w:r>
            <w:proofErr w:type="spellStart"/>
            <w:r w:rsidRPr="00FD6558">
              <w:rPr>
                <w:rFonts w:ascii="Times New Roman" w:hAnsi="Times New Roman"/>
                <w:sz w:val="28"/>
                <w:szCs w:val="28"/>
                <w:lang w:bidi="ru-RU"/>
              </w:rPr>
              <w:t>ЧелябГЭТ</w:t>
            </w:r>
            <w:proofErr w:type="spellEnd"/>
            <w:r w:rsidRPr="00FD6558">
              <w:rPr>
                <w:rFonts w:ascii="Times New Roman" w:hAnsi="Times New Roman"/>
                <w:sz w:val="28"/>
                <w:szCs w:val="28"/>
                <w:lang w:bidi="ru-RU"/>
              </w:rPr>
              <w:t xml:space="preserve">" </w:t>
            </w:r>
            <w:proofErr w:type="spellStart"/>
            <w:r w:rsidRPr="00FD6558">
              <w:rPr>
                <w:rFonts w:ascii="Times New Roman" w:hAnsi="Times New Roman"/>
                <w:sz w:val="28"/>
                <w:szCs w:val="28"/>
                <w:lang w:bidi="ru-RU"/>
              </w:rPr>
              <w:t>Ивойлов</w:t>
            </w:r>
            <w:proofErr w:type="spellEnd"/>
            <w:r w:rsidRPr="00FD6558">
              <w:rPr>
                <w:rFonts w:ascii="Times New Roman" w:hAnsi="Times New Roman"/>
                <w:sz w:val="28"/>
                <w:szCs w:val="28"/>
                <w:lang w:bidi="ru-RU"/>
              </w:rPr>
              <w:t xml:space="preserve"> С.В. разрезал посторонний кабель, находящийся под напряжением. На основании полученного медицинского заключения ГАУЗ «ГКБ №6» № 4021 от 11.10.2023г. указанное повреждение относится к категории тяжёлых травм. Скончался 19.10.2023.</w:t>
            </w:r>
            <w:permEnd w:id="1818980375"/>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0D29175D" w14:textId="77777777" w:rsidR="00A348E4" w:rsidRPr="00CA2BC3" w:rsidRDefault="00A348E4" w:rsidP="00A348E4">
      <w:pPr>
        <w:spacing w:after="0" w:line="276" w:lineRule="auto"/>
        <w:ind w:firstLine="709"/>
        <w:jc w:val="both"/>
        <w:rPr>
          <w:rFonts w:ascii="Times New Roman" w:hAnsi="Times New Roman"/>
          <w:sz w:val="28"/>
          <w:szCs w:val="28"/>
          <w:lang w:eastAsia="ru-RU"/>
        </w:rPr>
      </w:pPr>
      <w:permStart w:id="1772949884" w:edGrp="everyone"/>
      <w:r w:rsidRPr="00CA2BC3">
        <w:rPr>
          <w:rFonts w:ascii="Times New Roman" w:hAnsi="Times New Roman"/>
          <w:sz w:val="28"/>
          <w:szCs w:val="28"/>
          <w:lang w:eastAsia="ru-RU"/>
        </w:rPr>
        <w:t>недостаточная подготовленность персонала к выполнению приёмов, влияющих на безопасность работ;</w:t>
      </w:r>
    </w:p>
    <w:p w14:paraId="10323F2F" w14:textId="77777777" w:rsidR="008549C4" w:rsidRDefault="008549C4" w:rsidP="00A348E4">
      <w:pPr>
        <w:widowControl w:val="0"/>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неквалифицированные действия обслуживающего персонала</w:t>
      </w:r>
      <w:r>
        <w:rPr>
          <w:rFonts w:ascii="Times New Roman" w:hAnsi="Times New Roman"/>
          <w:sz w:val="28"/>
          <w:szCs w:val="28"/>
          <w:lang w:eastAsia="ru-RU"/>
        </w:rPr>
        <w:t>;</w:t>
      </w:r>
    </w:p>
    <w:p w14:paraId="2F21E9BE" w14:textId="32EDF393" w:rsidR="00A348E4" w:rsidRDefault="00A348E4" w:rsidP="00A348E4">
      <w:pPr>
        <w:widowControl w:val="0"/>
        <w:spacing w:after="0" w:line="276"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невыполнение мероприятий, обеспечивающих безопасность работ</w:t>
      </w:r>
      <w:r w:rsidRPr="00CA2BC3">
        <w:rPr>
          <w:rFonts w:ascii="Times New Roman" w:hAnsi="Times New Roman"/>
          <w:sz w:val="28"/>
          <w:szCs w:val="28"/>
          <w:lang w:eastAsia="ru-RU"/>
        </w:rPr>
        <w:br/>
        <w:t>в энергоустановках</w:t>
      </w:r>
      <w:r>
        <w:rPr>
          <w:rFonts w:ascii="Times New Roman" w:eastAsia="Times New Roman" w:hAnsi="Times New Roman"/>
          <w:sz w:val="28"/>
          <w:szCs w:val="28"/>
          <w:lang w:eastAsia="ru-RU" w:bidi="ru-RU"/>
        </w:rPr>
        <w:t>;</w:t>
      </w:r>
    </w:p>
    <w:p w14:paraId="5309EF15" w14:textId="77777777" w:rsidR="008549C4" w:rsidRDefault="008549C4" w:rsidP="0060499A">
      <w:pPr>
        <w:widowControl w:val="0"/>
        <w:tabs>
          <w:tab w:val="left" w:pos="1000"/>
        </w:tabs>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несоблюдение сроков и невыполнение в требуемых объёмах технического обслуживания и ремонта оборудования и устройств</w:t>
      </w:r>
      <w:r>
        <w:rPr>
          <w:rFonts w:ascii="Times New Roman" w:hAnsi="Times New Roman"/>
          <w:sz w:val="28"/>
          <w:szCs w:val="28"/>
          <w:lang w:eastAsia="ru-RU"/>
        </w:rPr>
        <w:t>;</w:t>
      </w:r>
    </w:p>
    <w:p w14:paraId="71A46B32" w14:textId="77777777" w:rsidR="008549C4" w:rsidRDefault="008549C4" w:rsidP="0060499A">
      <w:pPr>
        <w:widowControl w:val="0"/>
        <w:tabs>
          <w:tab w:val="left" w:pos="1000"/>
        </w:tabs>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износ оборудования в процессе длительной эксплуатации</w:t>
      </w:r>
      <w:r>
        <w:rPr>
          <w:rFonts w:ascii="Times New Roman" w:hAnsi="Times New Roman"/>
          <w:sz w:val="28"/>
          <w:szCs w:val="28"/>
          <w:lang w:eastAsia="ru-RU"/>
        </w:rPr>
        <w:t>;</w:t>
      </w:r>
    </w:p>
    <w:p w14:paraId="5DC59835" w14:textId="77777777" w:rsidR="008549C4" w:rsidRDefault="008549C4" w:rsidP="0060499A">
      <w:pPr>
        <w:widowControl w:val="0"/>
        <w:tabs>
          <w:tab w:val="left" w:pos="1000"/>
        </w:tabs>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производственные дефекты оборудования, приводящие к механическим повреждениям и разрушениям оборудования</w:t>
      </w:r>
      <w:r>
        <w:rPr>
          <w:rFonts w:ascii="Times New Roman" w:hAnsi="Times New Roman"/>
          <w:sz w:val="28"/>
          <w:szCs w:val="28"/>
          <w:lang w:eastAsia="ru-RU"/>
        </w:rPr>
        <w:t>;</w:t>
      </w:r>
    </w:p>
    <w:p w14:paraId="105323E0" w14:textId="63BC5DDA" w:rsidR="0060499A" w:rsidRPr="0060499A" w:rsidRDefault="00F16E9D"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lang w:eastAsia="ru-RU"/>
        </w:rPr>
        <w:t>н</w:t>
      </w:r>
      <w:r w:rsidRPr="00F16E9D">
        <w:rPr>
          <w:rFonts w:ascii="Times New Roman" w:hAnsi="Times New Roman"/>
          <w:sz w:val="28"/>
          <w:szCs w:val="28"/>
          <w:lang w:eastAsia="ru-RU"/>
        </w:rPr>
        <w:t>еудовлетворительная организация производства р</w:t>
      </w:r>
      <w:r>
        <w:rPr>
          <w:rFonts w:ascii="Times New Roman" w:hAnsi="Times New Roman"/>
          <w:sz w:val="28"/>
          <w:szCs w:val="28"/>
          <w:lang w:eastAsia="ru-RU"/>
        </w:rPr>
        <w:t>абот: необеспечение контроля со</w:t>
      </w:r>
      <w:r w:rsidRPr="00F16E9D">
        <w:rPr>
          <w:rFonts w:ascii="Times New Roman" w:hAnsi="Times New Roman"/>
          <w:sz w:val="28"/>
          <w:szCs w:val="28"/>
          <w:lang w:eastAsia="ru-RU"/>
        </w:rPr>
        <w:t xml:space="preserve"> стороны руководителей и специалистов подразделения за соблюдение трудовой дисциплины</w:t>
      </w:r>
      <w:proofErr w:type="gramStart"/>
      <w:r>
        <w:rPr>
          <w:rFonts w:ascii="Times New Roman" w:hAnsi="Times New Roman"/>
          <w:sz w:val="28"/>
          <w:szCs w:val="28"/>
          <w:lang w:eastAsia="ru-RU"/>
        </w:rPr>
        <w:t>.</w:t>
      </w:r>
      <w:permEnd w:id="1772949884"/>
      <w:r w:rsidR="0060499A" w:rsidRPr="0060499A">
        <w:rPr>
          <w:rFonts w:ascii="Times New Roman" w:eastAsia="Times New Roman" w:hAnsi="Times New Roman"/>
          <w:sz w:val="28"/>
          <w:szCs w:val="28"/>
          <w:lang w:eastAsia="ru-RU"/>
        </w:rPr>
        <w:t>.</w:t>
      </w:r>
      <w:proofErr w:type="gramEnd"/>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2DB84CB9"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00097098" w:rsidRPr="00097098">
        <w:rPr>
          <w:rFonts w:ascii="Times New Roman" w:eastAsia="Times New Roman" w:hAnsi="Times New Roman"/>
          <w:sz w:val="28"/>
          <w:szCs w:val="28"/>
          <w:u w:val="single"/>
          <w:lang w:eastAsia="ru-RU" w:bidi="ru-RU"/>
        </w:rPr>
        <w:t>1805</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2022 году – </w:t>
      </w:r>
      <w:permStart w:id="91111301" w:edGrp="everyone"/>
      <w:r w:rsidR="00097098" w:rsidRPr="00097098">
        <w:rPr>
          <w:rFonts w:ascii="Times New Roman" w:eastAsia="Times New Roman" w:hAnsi="Times New Roman"/>
          <w:sz w:val="28"/>
          <w:szCs w:val="28"/>
          <w:lang w:eastAsia="ru-RU"/>
        </w:rPr>
        <w:t>1235</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00097098">
        <w:rPr>
          <w:rFonts w:ascii="Times New Roman" w:eastAsia="Times New Roman" w:hAnsi="Times New Roman"/>
          <w:sz w:val="28"/>
          <w:szCs w:val="28"/>
          <w:lang w:eastAsia="ru-RU" w:bidi="ru-RU"/>
        </w:rPr>
        <w:t>13</w:t>
      </w:r>
      <w:permEnd w:id="49153590"/>
      <w:r w:rsidRPr="0060499A">
        <w:rPr>
          <w:rFonts w:ascii="Times New Roman" w:eastAsia="Times New Roman" w:hAnsi="Times New Roman"/>
          <w:sz w:val="28"/>
          <w:szCs w:val="28"/>
          <w:lang w:eastAsia="ru-RU"/>
        </w:rPr>
        <w:t xml:space="preserve"> (в 2022 году – </w:t>
      </w:r>
      <w:permStart w:id="56755539" w:edGrp="everyone"/>
      <w:r w:rsidR="00097098">
        <w:rPr>
          <w:rFonts w:ascii="Times New Roman" w:eastAsia="Times New Roman" w:hAnsi="Times New Roman"/>
          <w:sz w:val="28"/>
          <w:szCs w:val="28"/>
          <w:lang w:eastAsia="ru-RU"/>
        </w:rPr>
        <w:t>14</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00097098">
        <w:rPr>
          <w:rFonts w:ascii="Times New Roman" w:eastAsia="Times New Roman" w:hAnsi="Times New Roman"/>
          <w:sz w:val="28"/>
          <w:szCs w:val="28"/>
          <w:lang w:eastAsia="ru-RU"/>
        </w:rPr>
        <w:t>1792</w:t>
      </w:r>
      <w:permEnd w:id="510682189"/>
      <w:r w:rsidRPr="0060499A">
        <w:rPr>
          <w:rFonts w:ascii="Times New Roman" w:eastAsia="Times New Roman" w:hAnsi="Times New Roman"/>
          <w:sz w:val="28"/>
          <w:szCs w:val="28"/>
          <w:lang w:eastAsia="ru-RU"/>
        </w:rPr>
        <w:t xml:space="preserve"> (в 2022 году – </w:t>
      </w:r>
      <w:permStart w:id="1093236875" w:edGrp="everyone"/>
      <w:r w:rsidR="00097098">
        <w:rPr>
          <w:rFonts w:ascii="Times New Roman" w:eastAsia="Times New Roman" w:hAnsi="Times New Roman"/>
          <w:sz w:val="28"/>
          <w:szCs w:val="28"/>
          <w:lang w:eastAsia="ru-RU"/>
        </w:rPr>
        <w:t>1221</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3B6EAA96"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hAnsi="Times New Roman"/>
          <w:sz w:val="28"/>
          <w:szCs w:val="28"/>
          <w:lang w:eastAsia="ru-RU"/>
        </w:rPr>
        <w:t xml:space="preserve">В 2023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00097098">
        <w:rPr>
          <w:rFonts w:ascii="Times New Roman" w:eastAsia="Times New Roman" w:hAnsi="Times New Roman"/>
          <w:sz w:val="28"/>
          <w:szCs w:val="28"/>
          <w:lang w:eastAsia="ru-RU"/>
        </w:rPr>
        <w:t>1805</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202</w:t>
      </w:r>
      <w:r>
        <w:rPr>
          <w:rFonts w:ascii="Times New Roman" w:hAnsi="Times New Roman"/>
          <w:sz w:val="28"/>
          <w:szCs w:val="28"/>
          <w:lang w:eastAsia="ru-RU"/>
        </w:rPr>
        <w:t>2</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00097098">
        <w:rPr>
          <w:rFonts w:ascii="Times New Roman" w:eastAsia="Times New Roman" w:hAnsi="Times New Roman"/>
          <w:sz w:val="28"/>
          <w:szCs w:val="28"/>
          <w:lang w:eastAsia="ru-RU"/>
        </w:rPr>
        <w:t>1235</w:t>
      </w:r>
      <w:permEnd w:id="546580522"/>
      <w:r w:rsidRPr="00CA2BC3">
        <w:rPr>
          <w:rFonts w:ascii="Times New Roman" w:hAnsi="Times New Roman"/>
          <w:sz w:val="28"/>
          <w:szCs w:val="28"/>
          <w:lang w:eastAsia="ru-RU"/>
        </w:rPr>
        <w:t>).</w:t>
      </w: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08BA425B"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00097098">
        <w:rPr>
          <w:rFonts w:ascii="Times New Roman" w:eastAsia="Times New Roman" w:hAnsi="Times New Roman"/>
          <w:sz w:val="28"/>
          <w:szCs w:val="28"/>
          <w:lang w:eastAsia="ru-RU" w:bidi="ru-RU"/>
        </w:rPr>
        <w:t>7767</w:t>
      </w:r>
      <w:permEnd w:id="991693378"/>
      <w:r w:rsidRPr="0060499A">
        <w:rPr>
          <w:rFonts w:ascii="Times New Roman" w:eastAsia="Times New Roman" w:hAnsi="Times New Roman"/>
          <w:sz w:val="28"/>
          <w:szCs w:val="28"/>
          <w:lang w:eastAsia="ru-RU" w:bidi="ru-RU"/>
        </w:rPr>
        <w:t xml:space="preserve"> правонарушени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00097098">
        <w:rPr>
          <w:rFonts w:ascii="Times New Roman" w:eastAsia="Times New Roman" w:hAnsi="Times New Roman"/>
          <w:sz w:val="28"/>
          <w:szCs w:val="28"/>
          <w:lang w:eastAsia="ru-RU" w:bidi="ru-RU"/>
        </w:rPr>
        <w:t>130</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00F10F0A">
        <w:rPr>
          <w:rFonts w:ascii="Times New Roman" w:eastAsia="Times New Roman" w:hAnsi="Times New Roman"/>
          <w:sz w:val="28"/>
          <w:szCs w:val="28"/>
          <w:lang w:eastAsia="ru-RU" w:bidi="ru-RU"/>
        </w:rPr>
        <w:t>0</w:t>
      </w:r>
      <w:permEnd w:id="1386441897"/>
      <w:r w:rsidRPr="0060499A">
        <w:rPr>
          <w:rFonts w:ascii="Times New Roman" w:eastAsia="Times New Roman" w:hAnsi="Times New Roman"/>
          <w:sz w:val="28"/>
          <w:szCs w:val="28"/>
          <w:lang w:eastAsia="ru-RU" w:bidi="ru-RU"/>
        </w:rPr>
        <w:t xml:space="preserve"> раз, временный запрет деятельности – </w:t>
      </w:r>
      <w:permStart w:id="1263430798" w:edGrp="everyone"/>
      <w:r w:rsidR="00F10F0A">
        <w:rPr>
          <w:rFonts w:ascii="Times New Roman" w:eastAsia="Times New Roman" w:hAnsi="Times New Roman"/>
          <w:sz w:val="28"/>
          <w:szCs w:val="28"/>
          <w:lang w:eastAsia="ru-RU" w:bidi="ru-RU"/>
        </w:rPr>
        <w:t>0</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
    <w:p w14:paraId="74F4D62A" w14:textId="215CB3B2"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энергетического надзора наложен</w:t>
      </w:r>
      <w:permStart w:id="235807616" w:edGrp="everyone"/>
      <w:r w:rsidRPr="0060499A">
        <w:rPr>
          <w:rFonts w:ascii="Times New Roman" w:eastAsia="Times New Roman" w:hAnsi="Times New Roman"/>
          <w:sz w:val="28"/>
          <w:szCs w:val="28"/>
          <w:lang w:eastAsia="ru-RU" w:bidi="ru-RU"/>
        </w:rPr>
        <w:t>о</w:t>
      </w:r>
      <w:permEnd w:id="235807616"/>
      <w:r w:rsidRPr="0060499A">
        <w:rPr>
          <w:rFonts w:ascii="Times New Roman" w:eastAsia="Times New Roman" w:hAnsi="Times New Roman"/>
          <w:sz w:val="28"/>
          <w:szCs w:val="28"/>
          <w:lang w:eastAsia="ru-RU" w:bidi="ru-RU"/>
        </w:rPr>
        <w:t xml:space="preserve"> </w:t>
      </w:r>
      <w:permStart w:id="327316381" w:edGrp="everyone"/>
      <w:r w:rsidR="00F10F0A">
        <w:rPr>
          <w:rFonts w:ascii="Times New Roman" w:eastAsia="Times New Roman" w:hAnsi="Times New Roman"/>
          <w:sz w:val="28"/>
          <w:szCs w:val="28"/>
          <w:lang w:eastAsia="ru-RU" w:bidi="ru-RU"/>
        </w:rPr>
        <w:t>1</w:t>
      </w:r>
      <w:r w:rsidR="00F16E9D">
        <w:rPr>
          <w:rFonts w:ascii="Times New Roman" w:eastAsia="Times New Roman" w:hAnsi="Times New Roman"/>
          <w:sz w:val="28"/>
          <w:szCs w:val="28"/>
          <w:lang w:eastAsia="ru-RU" w:bidi="ru-RU"/>
        </w:rPr>
        <w:t>14</w:t>
      </w:r>
      <w:permEnd w:id="327316381"/>
      <w:r w:rsidRPr="0060499A">
        <w:rPr>
          <w:rFonts w:ascii="Times New Roman" w:eastAsia="Times New Roman" w:hAnsi="Times New Roman"/>
          <w:sz w:val="28"/>
          <w:szCs w:val="28"/>
          <w:lang w:eastAsia="ru-RU" w:bidi="ru-RU"/>
        </w:rPr>
        <w:t xml:space="preserve"> административны</w:t>
      </w:r>
      <w:permStart w:id="524814890" w:edGrp="everyone"/>
      <w:r w:rsidRPr="0060499A">
        <w:rPr>
          <w:rFonts w:ascii="Times New Roman" w:eastAsia="Times New Roman" w:hAnsi="Times New Roman"/>
          <w:sz w:val="28"/>
          <w:szCs w:val="28"/>
          <w:lang w:eastAsia="ru-RU" w:bidi="ru-RU"/>
        </w:rPr>
        <w:t>х</w:t>
      </w:r>
      <w:permEnd w:id="524814890"/>
      <w:r w:rsidRPr="0060499A">
        <w:rPr>
          <w:rFonts w:ascii="Times New Roman" w:eastAsia="Times New Roman" w:hAnsi="Times New Roman"/>
          <w:sz w:val="28"/>
          <w:szCs w:val="28"/>
          <w:lang w:eastAsia="ru-RU" w:bidi="ru-RU"/>
        </w:rPr>
        <w:t xml:space="preserve"> штраф</w:t>
      </w:r>
      <w:permStart w:id="1760640046" w:edGrp="everyone"/>
      <w:r w:rsidRPr="0060499A">
        <w:rPr>
          <w:rFonts w:ascii="Times New Roman" w:eastAsia="Times New Roman" w:hAnsi="Times New Roman"/>
          <w:sz w:val="28"/>
          <w:szCs w:val="28"/>
          <w:lang w:eastAsia="ru-RU" w:bidi="ru-RU"/>
        </w:rPr>
        <w:t>ов</w:t>
      </w:r>
      <w:r w:rsidR="00F16E9D">
        <w:rPr>
          <w:rFonts w:ascii="Times New Roman" w:eastAsia="Times New Roman" w:hAnsi="Times New Roman"/>
          <w:sz w:val="28"/>
          <w:szCs w:val="28"/>
          <w:lang w:eastAsia="ru-RU" w:bidi="ru-RU"/>
        </w:rPr>
        <w:t xml:space="preserve"> и вынесено 16 предупреждений</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00F10F0A">
        <w:rPr>
          <w:rFonts w:ascii="Times New Roman" w:eastAsia="Times New Roman" w:hAnsi="Times New Roman"/>
          <w:sz w:val="28"/>
          <w:szCs w:val="28"/>
          <w:lang w:eastAsia="ru-RU" w:bidi="ru-RU"/>
        </w:rPr>
        <w:t>2280,5</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4554E3F"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F782AF" w14:textId="468FB057" w:rsidR="009D7481" w:rsidRP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9D7481">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w:t>
      </w:r>
      <w:permStart w:id="2139846516" w:edGrp="everyone"/>
      <w:r w:rsidR="00EA174F">
        <w:rPr>
          <w:rFonts w:ascii="Times New Roman" w:eastAsia="Times New Roman" w:hAnsi="Times New Roman"/>
          <w:sz w:val="28"/>
          <w:szCs w:val="28"/>
          <w:lang w:eastAsia="ru-RU"/>
        </w:rPr>
        <w:t>в 2023 не было</w:t>
      </w:r>
      <w:r w:rsidR="0088175F">
        <w:rPr>
          <w:rFonts w:ascii="Times New Roman" w:eastAsia="Times New Roman" w:hAnsi="Times New Roman"/>
          <w:sz w:val="28"/>
          <w:szCs w:val="28"/>
          <w:lang w:eastAsia="ru-RU"/>
        </w:rPr>
        <w:t>)</w:t>
      </w:r>
      <w:permEnd w:id="2139846516"/>
      <w:r w:rsidRPr="009D7481">
        <w:rPr>
          <w:rFonts w:ascii="Times New Roman" w:eastAsia="Times New Roman" w:hAnsi="Times New Roman"/>
          <w:sz w:val="28"/>
          <w:szCs w:val="28"/>
          <w:lang w:eastAsia="ru-RU"/>
        </w:rPr>
        <w:t xml:space="preserve">. </w:t>
      </w:r>
    </w:p>
    <w:p w14:paraId="625D6636" w14:textId="4D76865D"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2023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143F610A" w14:textId="77777777" w:rsidR="0024534E" w:rsidRPr="00CA2BC3" w:rsidRDefault="0024534E" w:rsidP="0024534E">
      <w:pPr>
        <w:spacing w:after="0" w:line="276" w:lineRule="auto"/>
        <w:ind w:firstLine="709"/>
        <w:contextualSpacing/>
        <w:jc w:val="both"/>
        <w:rPr>
          <w:rFonts w:ascii="Times New Roman" w:hAnsi="Times New Roman"/>
          <w:sz w:val="28"/>
          <w:szCs w:val="28"/>
        </w:rPr>
      </w:pPr>
      <w:permStart w:id="1305750325" w:edGrp="everyone"/>
      <w:r w:rsidRPr="00CA2BC3">
        <w:rPr>
          <w:rFonts w:ascii="Times New Roman" w:hAnsi="Times New Roman"/>
          <w:sz w:val="28"/>
          <w:szCs w:val="28"/>
          <w:lang w:eastAsia="ru-RU"/>
        </w:rPr>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14:paraId="6B32BBFA" w14:textId="77777777" w:rsidR="00D90E2D" w:rsidRPr="00CA2BC3" w:rsidRDefault="00D90E2D" w:rsidP="00D90E2D">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14:paraId="0DEF9F74" w14:textId="77777777" w:rsidR="00D90E2D" w:rsidRPr="00CA2BC3" w:rsidRDefault="00D90E2D" w:rsidP="00D90E2D">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проводятся испытания тепловых сетей на максимальную температуру теплоносителя, на определение тепловых и гидравлических потерь</w:t>
      </w:r>
      <w:r w:rsidRPr="00CA2BC3">
        <w:rPr>
          <w:rFonts w:ascii="Times New Roman" w:hAnsi="Times New Roman"/>
          <w:sz w:val="28"/>
          <w:szCs w:val="28"/>
          <w:lang w:eastAsia="ru-RU"/>
        </w:rPr>
        <w:br/>
        <w:t>с периодичностью 1 раз в 5 лет;</w:t>
      </w:r>
    </w:p>
    <w:p w14:paraId="5E7A67A4"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14:paraId="18E6E276"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14:paraId="6C8A8136"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нарушение целостности изоляции оборудования ТЭС, теплогенерирующих установок, тепловых сетей;</w:t>
      </w:r>
    </w:p>
    <w:p w14:paraId="49E608EF"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lastRenderedPageBreak/>
        <w:t xml:space="preserve">не проводятся инструментально-визуальные наружные и внутренние обследования металлической дымовой трубы с привлечением специализированной организации; </w:t>
      </w:r>
    </w:p>
    <w:p w14:paraId="0988536C"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14:paraId="4DF4FF98"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эксплуатация зданий и сооружений по истечении установленного срока эксплуатации без проведения своевременного технического освидетельствования, а также с дефектами строительных конструкций;</w:t>
      </w:r>
    </w:p>
    <w:p w14:paraId="4AFE4E3F" w14:textId="36DC8522"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имеются нарушения </w:t>
      </w:r>
      <w:r w:rsidR="00D60718" w:rsidRPr="00CA2BC3">
        <w:rPr>
          <w:rFonts w:ascii="Times New Roman" w:hAnsi="Times New Roman"/>
          <w:sz w:val="28"/>
          <w:szCs w:val="28"/>
          <w:lang w:eastAsia="ru-RU"/>
        </w:rPr>
        <w:t>объёма</w:t>
      </w:r>
      <w:r w:rsidRPr="00CA2BC3">
        <w:rPr>
          <w:rFonts w:ascii="Times New Roman" w:hAnsi="Times New Roman"/>
          <w:sz w:val="28"/>
          <w:szCs w:val="28"/>
          <w:lang w:eastAsia="ru-RU"/>
        </w:rPr>
        <w:t xml:space="preserve"> и норм испытаний электрооборудования;</w:t>
      </w:r>
    </w:p>
    <w:p w14:paraId="190CB389"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осуществляется контроль за состоянием заземляющих устройств;</w:t>
      </w:r>
    </w:p>
    <w:p w14:paraId="175050C9"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rPr>
        <w:t>н</w:t>
      </w:r>
      <w:r w:rsidRPr="00CA2BC3">
        <w:rPr>
          <w:rFonts w:ascii="Times New Roman" w:hAnsi="Times New Roman"/>
          <w:sz w:val="28"/>
          <w:szCs w:val="28"/>
          <w:lang w:eastAsia="ru-RU"/>
        </w:rPr>
        <w:t>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p>
    <w:p w14:paraId="7F37E377"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состоянии;</w:t>
      </w:r>
    </w:p>
    <w:p w14:paraId="1E1E5221" w14:textId="248310FE"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обеспечивается содержание </w:t>
      </w:r>
      <w:r w:rsidR="00D60718">
        <w:rPr>
          <w:rFonts w:ascii="Times New Roman" w:hAnsi="Times New Roman"/>
          <w:sz w:val="28"/>
          <w:szCs w:val="28"/>
          <w:lang w:eastAsia="ru-RU"/>
        </w:rPr>
        <w:t>в</w:t>
      </w:r>
      <w:r w:rsidR="00D60718" w:rsidRPr="00D60718">
        <w:rPr>
          <w:rFonts w:ascii="Times New Roman" w:hAnsi="Times New Roman"/>
          <w:sz w:val="28"/>
          <w:szCs w:val="28"/>
          <w:lang w:eastAsia="ru-RU"/>
        </w:rPr>
        <w:t>оздушн</w:t>
      </w:r>
      <w:r w:rsidR="00D60718">
        <w:rPr>
          <w:rFonts w:ascii="Times New Roman" w:hAnsi="Times New Roman"/>
          <w:sz w:val="28"/>
          <w:szCs w:val="28"/>
          <w:lang w:eastAsia="ru-RU"/>
        </w:rPr>
        <w:t>ых</w:t>
      </w:r>
      <w:r w:rsidR="00D60718" w:rsidRPr="00D60718">
        <w:rPr>
          <w:rFonts w:ascii="Times New Roman" w:hAnsi="Times New Roman"/>
          <w:sz w:val="28"/>
          <w:szCs w:val="28"/>
          <w:lang w:eastAsia="ru-RU"/>
        </w:rPr>
        <w:t xml:space="preserve"> лини</w:t>
      </w:r>
      <w:r w:rsidR="00D60718">
        <w:rPr>
          <w:rFonts w:ascii="Times New Roman" w:hAnsi="Times New Roman"/>
          <w:sz w:val="28"/>
          <w:szCs w:val="28"/>
          <w:lang w:eastAsia="ru-RU"/>
        </w:rPr>
        <w:t>й</w:t>
      </w:r>
      <w:r w:rsidR="00D60718"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sidR="00D60718">
        <w:rPr>
          <w:rFonts w:ascii="Times New Roman" w:hAnsi="Times New Roman"/>
          <w:sz w:val="28"/>
          <w:szCs w:val="28"/>
          <w:lang w:eastAsia="ru-RU"/>
        </w:rPr>
        <w:t xml:space="preserve">(далее – ВЛ)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14:paraId="0C41863F"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обеспечивается поддержание ширины просек ВЛ в размерах, предусмотренных нормативно-техническими документами, путём вырубки, обрезки крон деревьев (кустарников) и иными способами;</w:t>
      </w:r>
    </w:p>
    <w:p w14:paraId="48C7D296" w14:textId="5D6BB774" w:rsidR="0024534E" w:rsidRPr="00CA2BC3" w:rsidRDefault="00D60718"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при эксплуатации ВЛ надлежащим образом </w:t>
      </w:r>
      <w:r w:rsidR="0024534E" w:rsidRPr="00CA2BC3">
        <w:rPr>
          <w:rFonts w:ascii="Times New Roman" w:hAnsi="Times New Roman"/>
          <w:sz w:val="28"/>
          <w:szCs w:val="28"/>
          <w:lang w:eastAsia="ru-RU"/>
        </w:rPr>
        <w:t xml:space="preserve">не производится техническое обслуживание и текущий ремонт, направленные на обеспечение их надёжной работы; </w:t>
      </w:r>
    </w:p>
    <w:p w14:paraId="34E6AB12" w14:textId="69970BBF" w:rsidR="0024534E" w:rsidRPr="00CA2BC3" w:rsidRDefault="0024534E" w:rsidP="0024534E">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 на энергооборудование, ВЛ и </w:t>
      </w:r>
      <w:r w:rsidR="00D60718"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14:paraId="103D9E92" w14:textId="08254B4F" w:rsidR="0024534E" w:rsidRPr="00CA2BC3" w:rsidRDefault="0024534E" w:rsidP="0024534E">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1305750325"/>
      <w:r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71F32679" w14:textId="77777777" w:rsidR="00D90E2D" w:rsidRPr="009768FD" w:rsidRDefault="00D90E2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permStart w:id="1991141148" w:edGrp="everyone"/>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1D734310"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lastRenderedPageBreak/>
        <w:t>В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-202</w:t>
      </w:r>
      <w:r>
        <w:rPr>
          <w:rFonts w:ascii="Times New Roman" w:eastAsia="Times New Roman" w:hAnsi="Times New Roman"/>
          <w:sz w:val="28"/>
          <w:szCs w:val="28"/>
          <w:lang w:eastAsia="ru-RU" w:bidi="ru-RU"/>
        </w:rPr>
        <w:t>4</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sidR="000979CE">
        <w:rPr>
          <w:rFonts w:ascii="Times New Roman" w:eastAsia="Times New Roman" w:hAnsi="Times New Roman"/>
          <w:sz w:val="28"/>
          <w:szCs w:val="28"/>
          <w:lang w:eastAsia="ru-RU" w:bidi="ru-RU"/>
        </w:rPr>
        <w:t>97</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sidR="001342D0">
        <w:rPr>
          <w:rFonts w:ascii="Times New Roman" w:eastAsia="Times New Roman" w:hAnsi="Times New Roman"/>
          <w:sz w:val="28"/>
          <w:szCs w:val="28"/>
          <w:lang w:eastAsia="ru-RU" w:bidi="ru-RU"/>
        </w:rPr>
        <w:t>3</w:t>
      </w:r>
      <w:r w:rsidR="000979CE" w:rsidRPr="000979CE">
        <w:rPr>
          <w:rFonts w:ascii="Times New Roman" w:eastAsia="Times New Roman" w:hAnsi="Times New Roman"/>
          <w:sz w:val="28"/>
          <w:szCs w:val="28"/>
          <w:lang w:eastAsia="ru-RU" w:bidi="ru-RU"/>
        </w:rPr>
        <w:t xml:space="preserve"> </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52ADA88F" w14:textId="3C2B4936"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permStart w:id="951023308" w:edGrp="everyone"/>
      <w:r w:rsidRPr="001342D0">
        <w:rPr>
          <w:rFonts w:ascii="Times New Roman" w:eastAsia="Times New Roman" w:hAnsi="Times New Roman"/>
          <w:sz w:val="28"/>
          <w:szCs w:val="28"/>
          <w:lang w:eastAsia="ru-RU" w:bidi="ru-RU"/>
        </w:rPr>
        <w:t>отсутствие резервных источников электроснабжения котельных;</w:t>
      </w:r>
    </w:p>
    <w:p w14:paraId="6B2865BD" w14:textId="35436666"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несоблюдение водно-химического режима;</w:t>
      </w:r>
    </w:p>
    <w:p w14:paraId="07D4042A" w14:textId="1CDD6DFC"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отсутствие разрешений на допуск в эксплуатацию тепловых энергоустановок;</w:t>
      </w:r>
    </w:p>
    <w:p w14:paraId="6BB08683" w14:textId="55AACF9E"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6E2545D3" w14:textId="7D3C0C36"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не проведены гидравлические и тепловые испытания тепловых сетей;</w:t>
      </w:r>
    </w:p>
    <w:p w14:paraId="26F4A1C5" w14:textId="2F7C07E7"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невыполнение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11EECE9F" w14:textId="191591D8"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невыполнение планового графика ремонта тепловых сетей и источников тепловой энергии;</w:t>
      </w:r>
    </w:p>
    <w:p w14:paraId="11796B41" w14:textId="7F408131"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наличие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w:t>
      </w:r>
    </w:p>
    <w:p w14:paraId="7A1446A5" w14:textId="179C9B5E" w:rsidR="001342D0" w:rsidRPr="001342D0" w:rsidRDefault="001342D0" w:rsidP="001342D0">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отсутствие профессиональной подготовки (квалификации) эксплуатирующего персонала;</w:t>
      </w:r>
    </w:p>
    <w:p w14:paraId="5CDAA029" w14:textId="3CF52830" w:rsidR="00A348E4" w:rsidRPr="00CA2BC3" w:rsidRDefault="001342D0" w:rsidP="00A348E4">
      <w:pPr>
        <w:spacing w:after="0" w:line="276" w:lineRule="auto"/>
        <w:ind w:firstLine="720"/>
        <w:jc w:val="both"/>
        <w:rPr>
          <w:rFonts w:ascii="Times New Roman" w:eastAsia="Times New Roman" w:hAnsi="Times New Roman"/>
          <w:sz w:val="28"/>
          <w:szCs w:val="28"/>
          <w:lang w:eastAsia="ru-RU" w:bidi="ru-RU"/>
        </w:rPr>
      </w:pPr>
      <w:r w:rsidRPr="001342D0">
        <w:rPr>
          <w:rFonts w:ascii="Times New Roman" w:eastAsia="Times New Roman" w:hAnsi="Times New Roman"/>
          <w:sz w:val="28"/>
          <w:szCs w:val="28"/>
          <w:lang w:eastAsia="ru-RU" w:bidi="ru-RU"/>
        </w:rPr>
        <w:t>отсутствие коммерческих узлов учета вырабатываемой тепловой энергии</w:t>
      </w:r>
      <w:proofErr w:type="gramStart"/>
      <w:r w:rsidRPr="001342D0">
        <w:rPr>
          <w:rFonts w:ascii="Times New Roman" w:eastAsia="Times New Roman" w:hAnsi="Times New Roman"/>
          <w:sz w:val="28"/>
          <w:szCs w:val="28"/>
          <w:lang w:eastAsia="ru-RU" w:bidi="ru-RU"/>
        </w:rPr>
        <w:t>.</w:t>
      </w:r>
      <w:permEnd w:id="951023308"/>
      <w:r w:rsidR="00A348E4" w:rsidRPr="00CA2BC3">
        <w:rPr>
          <w:rFonts w:ascii="Times New Roman" w:eastAsia="Times New Roman" w:hAnsi="Times New Roman"/>
          <w:sz w:val="28"/>
          <w:szCs w:val="28"/>
          <w:lang w:eastAsia="ru-RU" w:bidi="ru-RU"/>
        </w:rPr>
        <w:t>.</w:t>
      </w:r>
      <w:proofErr w:type="gramEnd"/>
    </w:p>
    <w:p w14:paraId="4A3F2181" w14:textId="42F4D2D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A348E4">
        <w:rPr>
          <w:rFonts w:ascii="Times New Roman" w:eastAsia="Times New Roman" w:hAnsi="Times New Roman"/>
          <w:sz w:val="28"/>
          <w:szCs w:val="28"/>
          <w:lang w:eastAsia="ru-RU" w:bidi="ru-RU"/>
        </w:rPr>
        <w:t xml:space="preserve">В 2023 году Ростехнадзором в рамках проведения оценки готовности субъектов электроэнергетики к работе в осенне-зимний период 2023-2024 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29FC7569"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2023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53A68C5F" w:rsidR="00D90E2D" w:rsidRPr="00D90E2D" w:rsidRDefault="006D4B77"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Pr>
          <w:rFonts w:ascii="Times New Roman" w:eastAsia="Times New Roman" w:hAnsi="Times New Roman"/>
          <w:sz w:val="28"/>
          <w:szCs w:val="28"/>
          <w:lang w:eastAsia="ru-RU"/>
        </w:rPr>
        <w:t xml:space="preserve">актуализация обязательных требований не входит в полномочия </w:t>
      </w:r>
      <w:r>
        <w:rPr>
          <w:rFonts w:ascii="Times New Roman" w:eastAsia="Times New Roman" w:hAnsi="Times New Roman"/>
          <w:sz w:val="28"/>
          <w:szCs w:val="28"/>
          <w:lang w:eastAsia="ru-RU"/>
        </w:rPr>
        <w:lastRenderedPageBreak/>
        <w:t>территориального органа</w:t>
      </w:r>
      <w:r w:rsidR="00D90E2D" w:rsidRPr="00D90E2D">
        <w:rPr>
          <w:rFonts w:ascii="Times New Roman" w:eastAsia="Times New Roman" w:hAnsi="Times New Roman"/>
          <w:sz w:val="28"/>
          <w:szCs w:val="28"/>
          <w:lang w:eastAsia="ru-RU"/>
        </w:rPr>
        <w:t>;</w:t>
      </w:r>
    </w:p>
    <w:p w14:paraId="594183D3"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416B194F"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Изданы:</w:t>
      </w:r>
    </w:p>
    <w:p w14:paraId="1E4603A0" w14:textId="11620741" w:rsidR="00D90E2D" w:rsidRPr="00D90E2D" w:rsidRDefault="006D4B77"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Pr>
          <w:rFonts w:ascii="Times New Roman" w:eastAsia="Times New Roman" w:hAnsi="Times New Roman"/>
          <w:sz w:val="28"/>
          <w:szCs w:val="28"/>
          <w:lang w:eastAsia="ru-RU"/>
        </w:rPr>
        <w:t xml:space="preserve">издание нормативных правовых актов, содержащих </w:t>
      </w:r>
      <w:r w:rsidRPr="006D4B77">
        <w:rPr>
          <w:rFonts w:ascii="Times New Roman" w:eastAsia="Times New Roman" w:hAnsi="Times New Roman"/>
          <w:sz w:val="28"/>
          <w:szCs w:val="28"/>
          <w:lang w:eastAsia="ru-RU"/>
        </w:rPr>
        <w:t>обязательны</w:t>
      </w:r>
      <w:r>
        <w:rPr>
          <w:rFonts w:ascii="Times New Roman" w:eastAsia="Times New Roman" w:hAnsi="Times New Roman"/>
          <w:sz w:val="28"/>
          <w:szCs w:val="28"/>
          <w:lang w:eastAsia="ru-RU"/>
        </w:rPr>
        <w:t>е требования,</w:t>
      </w:r>
      <w:r w:rsidRPr="006D4B77">
        <w:rPr>
          <w:rFonts w:ascii="Times New Roman" w:eastAsia="Times New Roman" w:hAnsi="Times New Roman"/>
          <w:sz w:val="28"/>
          <w:szCs w:val="28"/>
          <w:lang w:eastAsia="ru-RU"/>
        </w:rPr>
        <w:t xml:space="preserve"> не входит в полномочия территориального органа</w:t>
      </w:r>
      <w:r w:rsidR="00D90E2D" w:rsidRPr="00D90E2D">
        <w:rPr>
          <w:rFonts w:ascii="Times New Roman" w:eastAsia="Times New Roman" w:hAnsi="Times New Roman"/>
          <w:sz w:val="28"/>
          <w:szCs w:val="28"/>
          <w:lang w:eastAsia="ru-RU"/>
        </w:rPr>
        <w:t>;</w:t>
      </w:r>
    </w:p>
    <w:p w14:paraId="7F05DBE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1ED2116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77777777" w:rsidR="004C0945" w:rsidRPr="004C0945" w:rsidRDefault="004C0945"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программы профилактики в 2023 году Ростехнадзором на постоянной основе реализовывались следующие мероприятия:</w:t>
      </w:r>
    </w:p>
    <w:p w14:paraId="700A8EE9" w14:textId="4413944E"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00292AC1">
        <w:rPr>
          <w:rFonts w:ascii="Times New Roman" w:eastAsia="Times New Roman" w:hAnsi="Times New Roman"/>
          <w:sz w:val="28"/>
          <w:szCs w:val="28"/>
          <w:lang w:eastAsia="ru-RU"/>
        </w:rPr>
        <w:t>180</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00CC01D7">
        <w:rPr>
          <w:rFonts w:ascii="Times New Roman" w:eastAsia="Times New Roman" w:hAnsi="Times New Roman"/>
          <w:sz w:val="28"/>
          <w:szCs w:val="28"/>
          <w:lang w:eastAsia="ru-RU"/>
        </w:rPr>
        <w:t>215</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Pr="004C0945">
        <w:rPr>
          <w:rFonts w:ascii="Times New Roman" w:eastAsia="Times New Roman" w:hAnsi="Times New Roman"/>
          <w:sz w:val="28"/>
          <w:szCs w:val="28"/>
          <w:lang w:eastAsia="ru-RU"/>
        </w:rPr>
        <w:t>й</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15E9980C"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002A6FBE">
        <w:rPr>
          <w:rFonts w:ascii="Times New Roman" w:eastAsia="Times New Roman" w:hAnsi="Times New Roman"/>
          <w:sz w:val="28"/>
          <w:szCs w:val="28"/>
          <w:lang w:eastAsia="ru-RU"/>
        </w:rPr>
        <w:t>100</w:t>
      </w:r>
      <w:permEnd w:id="1018370137"/>
      <w:r w:rsidR="004C0945" w:rsidRPr="004C0945">
        <w:rPr>
          <w:rFonts w:ascii="Times New Roman" w:eastAsia="Times New Roman" w:hAnsi="Times New Roman"/>
          <w:sz w:val="28"/>
          <w:szCs w:val="28"/>
          <w:lang w:eastAsia="ru-RU"/>
        </w:rPr>
        <w:t>;</w:t>
      </w:r>
    </w:p>
    <w:p w14:paraId="65A1D04D" w14:textId="6DC44952"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002A6FBE">
        <w:rPr>
          <w:rFonts w:ascii="Times New Roman" w:eastAsia="Times New Roman" w:hAnsi="Times New Roman"/>
          <w:sz w:val="28"/>
          <w:szCs w:val="28"/>
          <w:lang w:eastAsia="ru-RU"/>
        </w:rPr>
        <w:t>115</w:t>
      </w:r>
      <w:permEnd w:id="955472322"/>
      <w:r>
        <w:rPr>
          <w:rFonts w:ascii="Times New Roman" w:eastAsia="Times New Roman" w:hAnsi="Times New Roman"/>
          <w:sz w:val="28"/>
          <w:szCs w:val="28"/>
          <w:lang w:eastAsia="ru-RU"/>
        </w:rPr>
        <w:t>.</w:t>
      </w:r>
    </w:p>
    <w:p w14:paraId="05A3EE4F" w14:textId="77777777" w:rsidR="004C0945" w:rsidRPr="004C0945" w:rsidRDefault="004C0945" w:rsidP="004C0945">
      <w:pPr>
        <w:spacing w:after="0" w:line="276" w:lineRule="auto"/>
        <w:ind w:firstLine="709"/>
        <w:contextualSpacing/>
        <w:jc w:val="both"/>
        <w:rPr>
          <w:rFonts w:ascii="Times New Roman" w:hAnsi="Times New Roman"/>
          <w:sz w:val="28"/>
          <w:szCs w:val="28"/>
        </w:rPr>
      </w:pPr>
      <w:permStart w:id="33581316" w:edGrp="everyone"/>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7CF9F502" w14:textId="553112F0" w:rsidR="004C0945" w:rsidRPr="004C0945" w:rsidRDefault="004C0945" w:rsidP="004C0945">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Федеральной службы по экологическому, технологическому и атомному надзору, с целью информирования контролируемых лиц по вопросам соблюдения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1C395A49"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проводилась работа по консультированию поднадзорных предприятий </w:t>
      </w:r>
      <w:r w:rsidRPr="004C0945">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lastRenderedPageBreak/>
        <w:t>по вопросам, касающимся соблюдения требований безопасности при эксплуатации опасных объектов;</w:t>
      </w:r>
    </w:p>
    <w:p w14:paraId="5F4963EE" w14:textId="77777777" w:rsidR="004C0945" w:rsidRPr="004C0945" w:rsidRDefault="004C0945" w:rsidP="004C0945">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permEnd w:id="33581316"/>
      <w:r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0E5044C1" w14:textId="77777777" w:rsidR="004C0945" w:rsidRPr="004C0945" w:rsidRDefault="004C0945" w:rsidP="004C0945">
            <w:pPr>
              <w:widowControl w:val="0"/>
              <w:spacing w:line="276" w:lineRule="auto"/>
              <w:ind w:firstLine="738"/>
              <w:contextualSpacing/>
              <w:rPr>
                <w:rFonts w:ascii="Times New Roman" w:hAnsi="Times New Roman"/>
                <w:sz w:val="28"/>
                <w:szCs w:val="28"/>
                <w:lang w:bidi="ru-RU"/>
              </w:rPr>
            </w:pPr>
            <w:permStart w:id="2062383014" w:edGrp="everyone"/>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5E6A3AE0" w14:textId="4815C572" w:rsidR="004C0945" w:rsidRPr="004C0945" w:rsidRDefault="006040B1"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соблюдения требований о наличии у потребителей ответственных за электрохозяйство и их заместителей, в частности у садовых товариществ</w:t>
      </w:r>
      <w:r w:rsidR="006D4B7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иных некоммерческих </w:t>
      </w:r>
      <w:r w:rsidR="006D4B77">
        <w:rPr>
          <w:rFonts w:ascii="Times New Roman" w:eastAsia="Times New Roman" w:hAnsi="Times New Roman"/>
          <w:sz w:val="28"/>
          <w:szCs w:val="28"/>
          <w:lang w:eastAsia="ru-RU"/>
        </w:rPr>
        <w:t>организаций и товариществ собственников жилья</w:t>
      </w:r>
      <w:r w:rsidR="004C0945" w:rsidRPr="004C0945">
        <w:rPr>
          <w:rFonts w:ascii="Times New Roman" w:eastAsia="Times New Roman" w:hAnsi="Times New Roman"/>
          <w:sz w:val="28"/>
          <w:szCs w:val="28"/>
          <w:lang w:eastAsia="ru-RU"/>
        </w:rPr>
        <w:t>;</w:t>
      </w:r>
    </w:p>
    <w:p w14:paraId="2C619006" w14:textId="159DAFA0" w:rsidR="004C0945" w:rsidRPr="004C0945" w:rsidRDefault="006D4B77"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соблюдения требований о необходимости получения разрешения на допуск в эксплуатацию энергоустановок</w:t>
      </w:r>
      <w:r w:rsidR="004C0945" w:rsidRPr="004C0945">
        <w:rPr>
          <w:rFonts w:ascii="Times New Roman" w:eastAsia="Times New Roman" w:hAnsi="Times New Roman"/>
          <w:sz w:val="28"/>
          <w:szCs w:val="28"/>
          <w:lang w:eastAsia="ru-RU"/>
        </w:rPr>
        <w:t>;</w:t>
      </w:r>
    </w:p>
    <w:p w14:paraId="35DEF831" w14:textId="1C74F03F" w:rsidR="004C0945" w:rsidRPr="004C0945" w:rsidRDefault="006D4B77"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соблюдения обязательных требований для теплоснабжающих, </w:t>
      </w:r>
      <w:proofErr w:type="spellStart"/>
      <w:r>
        <w:rPr>
          <w:rFonts w:ascii="Times New Roman" w:eastAsia="Times New Roman" w:hAnsi="Times New Roman"/>
          <w:sz w:val="28"/>
          <w:szCs w:val="28"/>
          <w:lang w:eastAsia="ru-RU"/>
        </w:rPr>
        <w:t>теплосетевых</w:t>
      </w:r>
      <w:proofErr w:type="spellEnd"/>
      <w:r>
        <w:rPr>
          <w:rFonts w:ascii="Times New Roman" w:eastAsia="Times New Roman" w:hAnsi="Times New Roman"/>
          <w:sz w:val="28"/>
          <w:szCs w:val="28"/>
          <w:lang w:eastAsia="ru-RU"/>
        </w:rPr>
        <w:t xml:space="preserve"> организаций и органов местного самоуправления при оценке готовности их к отопительному периоду</w:t>
      </w:r>
      <w:r w:rsidR="004C0945" w:rsidRPr="004C0945">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4D6C046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основной причиной 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46005976"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1B7BA52A"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в </w:t>
      </w:r>
      <w:proofErr w:type="gramStart"/>
      <w:r w:rsidRPr="004C0945">
        <w:rPr>
          <w:rFonts w:ascii="Times New Roman" w:eastAsia="Times New Roman" w:hAnsi="Times New Roman"/>
          <w:sz w:val="28"/>
          <w:szCs w:val="28"/>
          <w:lang w:eastAsia="ru-RU"/>
        </w:rPr>
        <w:t>связи</w:t>
      </w:r>
      <w:proofErr w:type="gramEnd"/>
      <w:r w:rsidRPr="004C0945">
        <w:rPr>
          <w:rFonts w:ascii="Times New Roman" w:eastAsia="Times New Roman" w:hAnsi="Times New Roman"/>
          <w:sz w:val="28"/>
          <w:szCs w:val="28"/>
          <w:lang w:eastAsia="ru-RU"/>
        </w:rPr>
        <w:t xml:space="preserve"> с чем необходимо повышение эффективности контрольной (надзорной) деятельности, в том числе: </w:t>
      </w:r>
    </w:p>
    <w:p w14:paraId="5DEB4EEA" w14:textId="15B92503"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bookmarkStart w:id="1" w:name="_GoBack"/>
      <w:bookmarkEnd w:id="1"/>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4C7C0580" w14:textId="77777777" w:rsid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30839789" w:edGrp="everyone"/>
      <w:r w:rsidRPr="004C0945">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E1CB649"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доводить до работников материалы анализов несчастных случаев </w:t>
      </w:r>
      <w:r w:rsidRPr="00A348E4">
        <w:rPr>
          <w:rFonts w:ascii="Times New Roman" w:hAnsi="Times New Roman"/>
          <w:sz w:val="28"/>
          <w:szCs w:val="28"/>
          <w:highlight w:val="yellow"/>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5E8A1025"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повысить уровень организации производства работ на электрических установках;</w:t>
      </w:r>
    </w:p>
    <w:p w14:paraId="719A3E92" w14:textId="49B2750D"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455F4CCB"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обеспечивать проверку знаний персоналом нормативных правовых актов </w:t>
      </w:r>
      <w:r w:rsidRPr="00A348E4">
        <w:rPr>
          <w:rFonts w:ascii="Times New Roman" w:hAnsi="Times New Roman"/>
          <w:sz w:val="28"/>
          <w:szCs w:val="28"/>
          <w:highlight w:val="yellow"/>
          <w:lang w:eastAsia="ru-RU"/>
        </w:rPr>
        <w:br/>
        <w:t xml:space="preserve">по охране труда при эксплуатации электроустановок; </w:t>
      </w:r>
    </w:p>
    <w:p w14:paraId="7411D4FF" w14:textId="3905AF91"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не допускать персонал, не прошедший проверку знаний, к работам в электроустановках;</w:t>
      </w:r>
    </w:p>
    <w:p w14:paraId="6B251EE3"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обеспечить установленный порядок содержания, применения </w:t>
      </w:r>
      <w:r w:rsidRPr="00A348E4">
        <w:rPr>
          <w:rFonts w:ascii="Times New Roman" w:hAnsi="Times New Roman"/>
          <w:sz w:val="28"/>
          <w:szCs w:val="28"/>
          <w:highlight w:val="yellow"/>
          <w:lang w:eastAsia="ru-RU"/>
        </w:rPr>
        <w:br/>
        <w:t>и испытания средств защиты;</w:t>
      </w:r>
    </w:p>
    <w:p w14:paraId="0A1EEC2B"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усилить контроль за выполнением мероприятий, обеспечивающих безопасность работ;</w:t>
      </w:r>
    </w:p>
    <w:p w14:paraId="5F56F148"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257331D2"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обратить особое внимание на организацию производства работ в начале рабочего дня и после перерыва на обед;</w:t>
      </w:r>
    </w:p>
    <w:p w14:paraId="4F4B16E3"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повысить уровень организации работ по монтажу, демонтажу, замене </w:t>
      </w:r>
      <w:r w:rsidRPr="00A348E4">
        <w:rPr>
          <w:rFonts w:ascii="Times New Roman" w:hAnsi="Times New Roman"/>
          <w:sz w:val="28"/>
          <w:szCs w:val="28"/>
          <w:highlight w:val="yellow"/>
          <w:lang w:eastAsia="ru-RU"/>
        </w:rPr>
        <w:br/>
        <w:t xml:space="preserve">и ремонту </w:t>
      </w:r>
      <w:proofErr w:type="spellStart"/>
      <w:r w:rsidRPr="00A348E4">
        <w:rPr>
          <w:rFonts w:ascii="Times New Roman" w:hAnsi="Times New Roman"/>
          <w:sz w:val="28"/>
          <w:szCs w:val="28"/>
          <w:highlight w:val="yellow"/>
          <w:lang w:eastAsia="ru-RU"/>
        </w:rPr>
        <w:t>энергооборудования</w:t>
      </w:r>
      <w:proofErr w:type="spellEnd"/>
      <w:r w:rsidRPr="00A348E4">
        <w:rPr>
          <w:rFonts w:ascii="Times New Roman" w:hAnsi="Times New Roman"/>
          <w:sz w:val="28"/>
          <w:szCs w:val="28"/>
          <w:highlight w:val="yellow"/>
          <w:lang w:eastAsia="ru-RU"/>
        </w:rPr>
        <w:t xml:space="preserve">; </w:t>
      </w:r>
    </w:p>
    <w:p w14:paraId="0EB9D4E4"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усилить контроль за соблюдением порядка включения и выключения </w:t>
      </w:r>
      <w:proofErr w:type="spellStart"/>
      <w:r w:rsidRPr="00A348E4">
        <w:rPr>
          <w:rFonts w:ascii="Times New Roman" w:hAnsi="Times New Roman"/>
          <w:sz w:val="28"/>
          <w:szCs w:val="28"/>
          <w:highlight w:val="yellow"/>
          <w:lang w:eastAsia="ru-RU"/>
        </w:rPr>
        <w:t>энергооборудования</w:t>
      </w:r>
      <w:proofErr w:type="spellEnd"/>
      <w:r w:rsidRPr="00A348E4">
        <w:rPr>
          <w:rFonts w:ascii="Times New Roman" w:hAnsi="Times New Roman"/>
          <w:sz w:val="28"/>
          <w:szCs w:val="28"/>
          <w:highlight w:val="yellow"/>
          <w:lang w:eastAsia="ru-RU"/>
        </w:rPr>
        <w:t xml:space="preserve"> и его осмотров;</w:t>
      </w:r>
    </w:p>
    <w:p w14:paraId="0A28DAD1"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не допускать персонал к проведению работ в особо опасных помещениях </w:t>
      </w:r>
      <w:r w:rsidRPr="00A348E4">
        <w:rPr>
          <w:rFonts w:ascii="Times New Roman" w:hAnsi="Times New Roman"/>
          <w:sz w:val="28"/>
          <w:szCs w:val="28"/>
          <w:highlight w:val="yellow"/>
          <w:lang w:eastAsia="ru-RU"/>
        </w:rPr>
        <w:br/>
        <w:t>и помещениях с повышенной опасностью без электрозащитных средств;</w:t>
      </w:r>
    </w:p>
    <w:p w14:paraId="7CC4E00D" w14:textId="5C5F28F0"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A348E4">
        <w:rPr>
          <w:rFonts w:ascii="Times New Roman" w:hAnsi="Times New Roman"/>
          <w:sz w:val="28"/>
          <w:szCs w:val="28"/>
          <w:highlight w:val="yellow"/>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4CEBEDB8"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обеспечить выполнение нормативных требований _______________;</w:t>
      </w:r>
    </w:p>
    <w:p w14:paraId="120B8D1B" w14:textId="0980424A"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обратить особое внимание на принимаемые нормативные правовые акты, </w:t>
      </w:r>
      <w:r w:rsidRPr="004C0945">
        <w:rPr>
          <w:rFonts w:ascii="Times New Roman" w:eastAsia="Times New Roman" w:hAnsi="Times New Roman"/>
          <w:sz w:val="28"/>
          <w:szCs w:val="28"/>
          <w:lang w:eastAsia="ru-RU"/>
        </w:rPr>
        <w:lastRenderedPageBreak/>
        <w:t xml:space="preserve">актуализирующие обязательные требования </w:t>
      </w:r>
      <w:r w:rsidRPr="004C0945">
        <w:rPr>
          <w:rFonts w:ascii="Times New Roman" w:hAnsi="Times New Roman"/>
          <w:sz w:val="28"/>
          <w:szCs w:val="28"/>
        </w:rPr>
        <w:t xml:space="preserve">в области </w:t>
      </w:r>
      <w:r w:rsidR="00720DC6">
        <w:rPr>
          <w:rFonts w:ascii="Times New Roman" w:eastAsia="Times New Roman" w:hAnsi="Times New Roman"/>
          <w:sz w:val="28"/>
          <w:szCs w:val="28"/>
          <w:lang w:eastAsia="ru-RU"/>
        </w:rPr>
        <w:t>ф</w:t>
      </w:r>
      <w:r w:rsidR="00720DC6" w:rsidRPr="00C36296">
        <w:rPr>
          <w:rFonts w:ascii="Times New Roman" w:eastAsia="Times New Roman" w:hAnsi="Times New Roman"/>
          <w:sz w:val="28"/>
          <w:szCs w:val="28"/>
          <w:lang w:eastAsia="ru-RU"/>
        </w:rPr>
        <w:t>едеральн</w:t>
      </w:r>
      <w:r w:rsidR="00720DC6">
        <w:rPr>
          <w:rFonts w:ascii="Times New Roman" w:eastAsia="Times New Roman" w:hAnsi="Times New Roman"/>
          <w:sz w:val="28"/>
          <w:szCs w:val="28"/>
          <w:lang w:eastAsia="ru-RU"/>
        </w:rPr>
        <w:t>ого</w:t>
      </w:r>
      <w:r w:rsidR="00720DC6" w:rsidRPr="00C36296">
        <w:rPr>
          <w:rFonts w:ascii="Times New Roman" w:eastAsia="Times New Roman" w:hAnsi="Times New Roman"/>
          <w:sz w:val="28"/>
          <w:szCs w:val="28"/>
          <w:lang w:eastAsia="ru-RU"/>
        </w:rPr>
        <w:t xml:space="preserve"> государственн</w:t>
      </w:r>
      <w:r w:rsidR="00720DC6">
        <w:rPr>
          <w:rFonts w:ascii="Times New Roman" w:eastAsia="Times New Roman" w:hAnsi="Times New Roman"/>
          <w:sz w:val="28"/>
          <w:szCs w:val="28"/>
          <w:lang w:eastAsia="ru-RU"/>
        </w:rPr>
        <w:t>ого</w:t>
      </w:r>
      <w:r w:rsidR="00720DC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130839789"/>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4FA8E" w14:textId="77777777" w:rsidR="00CD5558" w:rsidRDefault="00CD5558" w:rsidP="001D7DCB">
      <w:pPr>
        <w:spacing w:after="0" w:line="240" w:lineRule="auto"/>
      </w:pPr>
      <w:r>
        <w:separator/>
      </w:r>
    </w:p>
  </w:endnote>
  <w:endnote w:type="continuationSeparator" w:id="0">
    <w:p w14:paraId="6DBF86FD" w14:textId="77777777" w:rsidR="00CD5558" w:rsidRDefault="00CD5558"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470F8" w14:textId="77777777" w:rsidR="00CD5558" w:rsidRDefault="00CD5558" w:rsidP="001D7DCB">
      <w:pPr>
        <w:spacing w:after="0" w:line="240" w:lineRule="auto"/>
      </w:pPr>
      <w:r>
        <w:separator/>
      </w:r>
    </w:p>
  </w:footnote>
  <w:footnote w:type="continuationSeparator" w:id="0">
    <w:p w14:paraId="17BDD2FF" w14:textId="77777777" w:rsidR="00CD5558" w:rsidRDefault="00CD5558"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C618D3">
      <w:rPr>
        <w:rFonts w:ascii="Times New Roman" w:hAnsi="Times New Roman"/>
        <w:noProof/>
        <w:sz w:val="28"/>
        <w:szCs w:val="24"/>
      </w:rPr>
      <w:t>9</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64B7380"/>
    <w:multiLevelType w:val="hybridMultilevel"/>
    <w:tmpl w:val="F65EF740"/>
    <w:lvl w:ilvl="0" w:tplc="8A6CC5C6">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nsid w:val="59CF25A0"/>
    <w:multiLevelType w:val="hybridMultilevel"/>
    <w:tmpl w:val="E7042F44"/>
    <w:lvl w:ilvl="0" w:tplc="A582030E">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4">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i11t0V7gxaRBHw0J2FOVeOJtAy2c8ok2lxE9RTbs+JfiX+LkKZiUHIBXrutjeqZRatSxMiACFZrNElFSctQyKQ==" w:salt="I7tiKcRel4T7e8WQm2e0J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97098"/>
    <w:rsid w:val="000979CE"/>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42D0"/>
    <w:rsid w:val="001361C1"/>
    <w:rsid w:val="001405FB"/>
    <w:rsid w:val="00141E3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37C2D"/>
    <w:rsid w:val="0024534E"/>
    <w:rsid w:val="00245759"/>
    <w:rsid w:val="00247559"/>
    <w:rsid w:val="0025207D"/>
    <w:rsid w:val="00252267"/>
    <w:rsid w:val="00254437"/>
    <w:rsid w:val="00256D60"/>
    <w:rsid w:val="00262315"/>
    <w:rsid w:val="00265915"/>
    <w:rsid w:val="0026685D"/>
    <w:rsid w:val="002675A7"/>
    <w:rsid w:val="0027319C"/>
    <w:rsid w:val="00283CA6"/>
    <w:rsid w:val="002903CB"/>
    <w:rsid w:val="0029094F"/>
    <w:rsid w:val="00292AC1"/>
    <w:rsid w:val="002A6FBE"/>
    <w:rsid w:val="002B1471"/>
    <w:rsid w:val="002B3001"/>
    <w:rsid w:val="002C0447"/>
    <w:rsid w:val="002C0509"/>
    <w:rsid w:val="002C2AF6"/>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50C0"/>
    <w:rsid w:val="00431B1A"/>
    <w:rsid w:val="004328D4"/>
    <w:rsid w:val="00432A4B"/>
    <w:rsid w:val="00436DA9"/>
    <w:rsid w:val="00440F30"/>
    <w:rsid w:val="0045048A"/>
    <w:rsid w:val="0045198D"/>
    <w:rsid w:val="00451A67"/>
    <w:rsid w:val="00461259"/>
    <w:rsid w:val="004627D5"/>
    <w:rsid w:val="0046291B"/>
    <w:rsid w:val="0046438C"/>
    <w:rsid w:val="004650DB"/>
    <w:rsid w:val="004660AD"/>
    <w:rsid w:val="00466A2D"/>
    <w:rsid w:val="004717C2"/>
    <w:rsid w:val="00471930"/>
    <w:rsid w:val="00471D6A"/>
    <w:rsid w:val="0047798C"/>
    <w:rsid w:val="00484D22"/>
    <w:rsid w:val="00484DB4"/>
    <w:rsid w:val="00490EDB"/>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CD1"/>
    <w:rsid w:val="005F1819"/>
    <w:rsid w:val="005F4CC6"/>
    <w:rsid w:val="005F6079"/>
    <w:rsid w:val="006040B1"/>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4B77"/>
    <w:rsid w:val="006D5EB3"/>
    <w:rsid w:val="006D7B22"/>
    <w:rsid w:val="006D7DC2"/>
    <w:rsid w:val="006D7F23"/>
    <w:rsid w:val="006E160A"/>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6099"/>
    <w:rsid w:val="00876AFA"/>
    <w:rsid w:val="00881228"/>
    <w:rsid w:val="0088175F"/>
    <w:rsid w:val="008838AD"/>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9016EE"/>
    <w:rsid w:val="009020DC"/>
    <w:rsid w:val="00903C94"/>
    <w:rsid w:val="009048F0"/>
    <w:rsid w:val="00905531"/>
    <w:rsid w:val="00905BA1"/>
    <w:rsid w:val="00920A38"/>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30A7"/>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D48"/>
    <w:rsid w:val="00BE160A"/>
    <w:rsid w:val="00BE248F"/>
    <w:rsid w:val="00C01E22"/>
    <w:rsid w:val="00C04F56"/>
    <w:rsid w:val="00C05A1C"/>
    <w:rsid w:val="00C16700"/>
    <w:rsid w:val="00C16EC5"/>
    <w:rsid w:val="00C234EF"/>
    <w:rsid w:val="00C23C87"/>
    <w:rsid w:val="00C26D81"/>
    <w:rsid w:val="00C303DD"/>
    <w:rsid w:val="00C32183"/>
    <w:rsid w:val="00C36296"/>
    <w:rsid w:val="00C379C0"/>
    <w:rsid w:val="00C44ABD"/>
    <w:rsid w:val="00C44C6B"/>
    <w:rsid w:val="00C54416"/>
    <w:rsid w:val="00C5606D"/>
    <w:rsid w:val="00C57C93"/>
    <w:rsid w:val="00C618D3"/>
    <w:rsid w:val="00C6645F"/>
    <w:rsid w:val="00C66F6E"/>
    <w:rsid w:val="00C6742F"/>
    <w:rsid w:val="00C70AD9"/>
    <w:rsid w:val="00C7339F"/>
    <w:rsid w:val="00C74734"/>
    <w:rsid w:val="00C74F0B"/>
    <w:rsid w:val="00C7796E"/>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0053"/>
    <w:rsid w:val="00CC01D7"/>
    <w:rsid w:val="00CC32DB"/>
    <w:rsid w:val="00CC48B4"/>
    <w:rsid w:val="00CC4FE7"/>
    <w:rsid w:val="00CC782F"/>
    <w:rsid w:val="00CD5558"/>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57221"/>
    <w:rsid w:val="00D60718"/>
    <w:rsid w:val="00D627E8"/>
    <w:rsid w:val="00D64453"/>
    <w:rsid w:val="00D76086"/>
    <w:rsid w:val="00D77871"/>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174F"/>
    <w:rsid w:val="00EA26FC"/>
    <w:rsid w:val="00EA4C0E"/>
    <w:rsid w:val="00EB66F3"/>
    <w:rsid w:val="00EB7E0F"/>
    <w:rsid w:val="00EC2485"/>
    <w:rsid w:val="00EC41C1"/>
    <w:rsid w:val="00ED04FA"/>
    <w:rsid w:val="00ED0984"/>
    <w:rsid w:val="00ED0F4C"/>
    <w:rsid w:val="00ED679E"/>
    <w:rsid w:val="00EE465D"/>
    <w:rsid w:val="00EF33F5"/>
    <w:rsid w:val="00F0424F"/>
    <w:rsid w:val="00F10F0A"/>
    <w:rsid w:val="00F11853"/>
    <w:rsid w:val="00F1494A"/>
    <w:rsid w:val="00F14CB1"/>
    <w:rsid w:val="00F165D7"/>
    <w:rsid w:val="00F16E9D"/>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56D91"/>
    <w:rsid w:val="00F61E09"/>
    <w:rsid w:val="00F70A16"/>
    <w:rsid w:val="00F71EE9"/>
    <w:rsid w:val="00F81B35"/>
    <w:rsid w:val="00F9022B"/>
    <w:rsid w:val="00F91700"/>
    <w:rsid w:val="00F92392"/>
    <w:rsid w:val="00F9387E"/>
    <w:rsid w:val="00FA7142"/>
    <w:rsid w:val="00FA7D8D"/>
    <w:rsid w:val="00FB5983"/>
    <w:rsid w:val="00FC29A5"/>
    <w:rsid w:val="00FC30FE"/>
    <w:rsid w:val="00FC590D"/>
    <w:rsid w:val="00FD6558"/>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F10F0A"/>
    <w:pPr>
      <w:spacing w:after="120"/>
      <w:ind w:left="283"/>
    </w:pPr>
  </w:style>
  <w:style w:type="character" w:customStyle="1" w:styleId="af6">
    <w:name w:val="Основной текст с отступом Знак"/>
    <w:basedOn w:val="a0"/>
    <w:link w:val="af5"/>
    <w:uiPriority w:val="99"/>
    <w:semiHidden/>
    <w:rsid w:val="00F10F0A"/>
    <w:rPr>
      <w:sz w:val="22"/>
      <w:szCs w:val="22"/>
      <w:lang w:eastAsia="en-US"/>
    </w:rPr>
  </w:style>
  <w:style w:type="paragraph" w:styleId="af7">
    <w:name w:val="List Paragraph"/>
    <w:basedOn w:val="a"/>
    <w:uiPriority w:val="34"/>
    <w:qFormat/>
    <w:rsid w:val="00FD6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F10F0A"/>
    <w:pPr>
      <w:spacing w:after="120"/>
      <w:ind w:left="283"/>
    </w:pPr>
  </w:style>
  <w:style w:type="character" w:customStyle="1" w:styleId="af6">
    <w:name w:val="Основной текст с отступом Знак"/>
    <w:basedOn w:val="a0"/>
    <w:link w:val="af5"/>
    <w:uiPriority w:val="99"/>
    <w:semiHidden/>
    <w:rsid w:val="00F10F0A"/>
    <w:rPr>
      <w:sz w:val="22"/>
      <w:szCs w:val="22"/>
      <w:lang w:eastAsia="en-US"/>
    </w:rPr>
  </w:style>
  <w:style w:type="paragraph" w:styleId="af7">
    <w:name w:val="List Paragraph"/>
    <w:basedOn w:val="a"/>
    <w:uiPriority w:val="34"/>
    <w:qFormat/>
    <w:rsid w:val="00FD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9840-C1ED-4879-BFFA-10AC6C34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2777</Words>
  <Characters>15829</Characters>
  <Application>Microsoft Office Word</Application>
  <DocSecurity>8</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18569</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Минликаева Екатерина Евгеньевна</cp:lastModifiedBy>
  <cp:revision>3</cp:revision>
  <cp:lastPrinted>2023-03-16T11:07:00Z</cp:lastPrinted>
  <dcterms:created xsi:type="dcterms:W3CDTF">2024-01-19T04:49:00Z</dcterms:created>
  <dcterms:modified xsi:type="dcterms:W3CDTF">2024-01-19T05:05:00Z</dcterms:modified>
</cp:coreProperties>
</file>