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8E5" w:rsidRDefault="00BF49E7" w:rsidP="00E966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9E7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публичном обсуждении правоприменительной практики Уральского управления Ростехнадзора </w:t>
      </w:r>
    </w:p>
    <w:p w:rsidR="00E9669F" w:rsidRDefault="00EB221E" w:rsidP="00E966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D948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7EC7">
        <w:rPr>
          <w:rFonts w:ascii="Times New Roman" w:hAnsi="Times New Roman" w:cs="Times New Roman"/>
          <w:b/>
          <w:sz w:val="28"/>
          <w:szCs w:val="28"/>
        </w:rPr>
        <w:t>марта</w:t>
      </w:r>
      <w:r w:rsidR="00E9669F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E9669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F49E7" w:rsidRDefault="00BF49E7" w:rsidP="00BF49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F49E7" w:rsidRPr="00BF49E7" w:rsidTr="00BF49E7">
        <w:tc>
          <w:tcPr>
            <w:tcW w:w="4785" w:type="dxa"/>
          </w:tcPr>
          <w:p w:rsid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9E7">
              <w:rPr>
                <w:rFonts w:ascii="Times New Roman" w:hAnsi="Times New Roman" w:cs="Times New Roman"/>
                <w:sz w:val="24"/>
                <w:szCs w:val="24"/>
              </w:rPr>
              <w:t>ФИО участника мероприятия</w:t>
            </w:r>
          </w:p>
          <w:p w:rsidR="00BF49E7" w:rsidRP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F49E7" w:rsidRPr="00BF49E7" w:rsidRDefault="00BF49E7" w:rsidP="00BF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9E7" w:rsidRPr="00BF49E7" w:rsidTr="00BF49E7">
        <w:tc>
          <w:tcPr>
            <w:tcW w:w="4785" w:type="dxa"/>
          </w:tcPr>
          <w:p w:rsid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9E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BF49E7" w:rsidRP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F49E7" w:rsidRPr="00BF49E7" w:rsidRDefault="00BF49E7" w:rsidP="00BF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9E7" w:rsidRPr="00BF49E7" w:rsidTr="00BF49E7">
        <w:tc>
          <w:tcPr>
            <w:tcW w:w="4785" w:type="dxa"/>
          </w:tcPr>
          <w:p w:rsid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9E7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 (</w:t>
            </w:r>
            <w:r w:rsidR="0069037D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Pr="00BF49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F49E7" w:rsidRP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F49E7" w:rsidRPr="00BF49E7" w:rsidRDefault="00BF49E7" w:rsidP="00BF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9E7" w:rsidRPr="00BF49E7" w:rsidTr="00BF49E7">
        <w:tc>
          <w:tcPr>
            <w:tcW w:w="4785" w:type="dxa"/>
          </w:tcPr>
          <w:p w:rsidR="00BF49E7" w:rsidRP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9E7">
              <w:rPr>
                <w:rFonts w:ascii="Times New Roman" w:hAnsi="Times New Roman" w:cs="Times New Roman"/>
                <w:sz w:val="24"/>
                <w:szCs w:val="24"/>
              </w:rPr>
              <w:t>Сфера деятельности (промышленная безопасность, ГТС, энергетика)</w:t>
            </w:r>
          </w:p>
        </w:tc>
        <w:tc>
          <w:tcPr>
            <w:tcW w:w="4786" w:type="dxa"/>
          </w:tcPr>
          <w:p w:rsidR="00BF49E7" w:rsidRP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037D" w:rsidRDefault="0069037D" w:rsidP="004B6F2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sectPr w:rsidR="00690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930"/>
    <w:rsid w:val="00127F3E"/>
    <w:rsid w:val="004B6F24"/>
    <w:rsid w:val="00547EC7"/>
    <w:rsid w:val="0069037D"/>
    <w:rsid w:val="00826260"/>
    <w:rsid w:val="00917699"/>
    <w:rsid w:val="00A01EC1"/>
    <w:rsid w:val="00BD5C23"/>
    <w:rsid w:val="00BF49E7"/>
    <w:rsid w:val="00C228E5"/>
    <w:rsid w:val="00CB1930"/>
    <w:rsid w:val="00D948FE"/>
    <w:rsid w:val="00E9669F"/>
    <w:rsid w:val="00EB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2023-08-30T05:00:00Z</dcterms:created>
  <dcterms:modified xsi:type="dcterms:W3CDTF">2025-02-17T03:29:00Z</dcterms:modified>
</cp:coreProperties>
</file>