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D5048A" w:rsidRPr="005F293B" w:rsidTr="00D5048A">
        <w:tc>
          <w:tcPr>
            <w:tcW w:w="5528" w:type="dxa"/>
          </w:tcPr>
          <w:p w:rsidR="00D5048A" w:rsidRDefault="00D5048A" w:rsidP="00835999">
            <w:pPr>
              <w:rPr>
                <w:rFonts w:ascii="Times New Roman" w:hAnsi="Times New Roman"/>
                <w:sz w:val="28"/>
                <w:szCs w:val="28"/>
              </w:rPr>
            </w:pPr>
            <w:r w:rsidRPr="005F293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91570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5048A" w:rsidRPr="005F293B" w:rsidRDefault="00D5048A" w:rsidP="00835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A7141" w:rsidRPr="00CA7141">
              <w:rPr>
                <w:rFonts w:ascii="Times New Roman" w:hAnsi="Times New Roman"/>
                <w:sz w:val="28"/>
                <w:szCs w:val="28"/>
              </w:rPr>
              <w:t xml:space="preserve"> приказу Уральского управления Ростехнадзора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bookmarkStart w:id="0" w:name="_GoBack"/>
            <w:r w:rsidR="004648EA" w:rsidRPr="004648E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 28.12.2022  №ПР-332-949-о</w:t>
            </w:r>
            <w:bookmarkEnd w:id="0"/>
          </w:p>
        </w:tc>
      </w:tr>
      <w:tr w:rsidR="00D5048A" w:rsidRPr="005F293B" w:rsidTr="00D5048A">
        <w:tc>
          <w:tcPr>
            <w:tcW w:w="5528" w:type="dxa"/>
          </w:tcPr>
          <w:p w:rsidR="00D5048A" w:rsidRPr="005F293B" w:rsidRDefault="00D5048A" w:rsidP="00835999">
            <w:pPr>
              <w:rPr>
                <w:rFonts w:ascii="Times New Roman" w:hAnsi="Times New Roman"/>
              </w:rPr>
            </w:pPr>
          </w:p>
        </w:tc>
      </w:tr>
    </w:tbl>
    <w:p w:rsidR="00B057C3" w:rsidRPr="00370CDA" w:rsidRDefault="00996C81" w:rsidP="00B0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консультирования</w:t>
      </w:r>
      <w:r w:rsidR="00D32102">
        <w:rPr>
          <w:b/>
          <w:sz w:val="28"/>
          <w:szCs w:val="28"/>
        </w:rPr>
        <w:t xml:space="preserve"> </w:t>
      </w:r>
      <w:r w:rsidR="00932300" w:rsidRPr="00370CDA">
        <w:rPr>
          <w:b/>
          <w:sz w:val="28"/>
          <w:szCs w:val="28"/>
        </w:rPr>
        <w:t>по вопросам соблюдения обязательных требований</w:t>
      </w:r>
      <w:r w:rsidR="00D32102" w:rsidRPr="00370CDA">
        <w:rPr>
          <w:b/>
          <w:sz w:val="28"/>
          <w:szCs w:val="28"/>
        </w:rPr>
        <w:t xml:space="preserve"> </w:t>
      </w:r>
      <w:r w:rsidR="003C21D0">
        <w:rPr>
          <w:b/>
          <w:sz w:val="28"/>
          <w:szCs w:val="28"/>
        </w:rPr>
        <w:br/>
      </w:r>
      <w:r w:rsidR="003C21D0" w:rsidRPr="003C21D0">
        <w:rPr>
          <w:b/>
          <w:sz w:val="28"/>
          <w:szCs w:val="28"/>
          <w:u w:val="single"/>
        </w:rPr>
        <w:t xml:space="preserve">Уральское управление </w:t>
      </w:r>
      <w:r w:rsidR="00D32102" w:rsidRPr="003C21D0">
        <w:rPr>
          <w:b/>
          <w:sz w:val="28"/>
          <w:szCs w:val="28"/>
          <w:u w:val="single"/>
        </w:rPr>
        <w:t>Ростехнадзора</w:t>
      </w:r>
    </w:p>
    <w:p w:rsidR="00932300" w:rsidRDefault="00996C81" w:rsidP="00996C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D32102" w:rsidRPr="00D32102">
        <w:rPr>
          <w:sz w:val="22"/>
          <w:szCs w:val="22"/>
        </w:rPr>
        <w:t xml:space="preserve">(наименование </w:t>
      </w:r>
      <w:r w:rsidR="00370CDA">
        <w:rPr>
          <w:sz w:val="22"/>
          <w:szCs w:val="22"/>
        </w:rPr>
        <w:t>территориального органа</w:t>
      </w:r>
      <w:r w:rsidR="00D32102" w:rsidRPr="00D32102">
        <w:rPr>
          <w:sz w:val="22"/>
          <w:szCs w:val="22"/>
        </w:rPr>
        <w:t>)</w:t>
      </w:r>
    </w:p>
    <w:p w:rsidR="00D32102" w:rsidRPr="00D32102" w:rsidRDefault="00D32102" w:rsidP="00B057C3">
      <w:pPr>
        <w:jc w:val="center"/>
        <w:rPr>
          <w:sz w:val="22"/>
          <w:szCs w:val="22"/>
        </w:rPr>
      </w:pPr>
    </w:p>
    <w:tbl>
      <w:tblPr>
        <w:tblStyle w:val="af"/>
        <w:tblW w:w="14701" w:type="dxa"/>
        <w:jc w:val="center"/>
        <w:tblLook w:val="04A0" w:firstRow="1" w:lastRow="0" w:firstColumn="1" w:lastColumn="0" w:noHBand="0" w:noVBand="1"/>
      </w:tblPr>
      <w:tblGrid>
        <w:gridCol w:w="649"/>
        <w:gridCol w:w="2465"/>
        <w:gridCol w:w="3969"/>
        <w:gridCol w:w="2410"/>
        <w:gridCol w:w="2268"/>
        <w:gridCol w:w="2940"/>
      </w:tblGrid>
      <w:tr w:rsidR="0063682A" w:rsidRPr="00E34FB3" w:rsidTr="00CB1BE3">
        <w:trPr>
          <w:jc w:val="center"/>
        </w:trPr>
        <w:tc>
          <w:tcPr>
            <w:tcW w:w="649" w:type="dxa"/>
            <w:vAlign w:val="center"/>
          </w:tcPr>
          <w:p w:rsidR="0063682A" w:rsidRPr="0063682A" w:rsidRDefault="0063682A" w:rsidP="0063682A">
            <w:pPr>
              <w:jc w:val="center"/>
              <w:rPr>
                <w:rFonts w:ascii="Times New Roman" w:hAnsi="Times New Roman"/>
              </w:rPr>
            </w:pPr>
            <w:r w:rsidRPr="0063682A">
              <w:rPr>
                <w:rFonts w:ascii="Times New Roman" w:hAnsi="Times New Roman"/>
              </w:rPr>
              <w:t xml:space="preserve">№ </w:t>
            </w:r>
            <w:proofErr w:type="gramStart"/>
            <w:r w:rsidRPr="0063682A">
              <w:rPr>
                <w:rFonts w:ascii="Times New Roman" w:hAnsi="Times New Roman"/>
              </w:rPr>
              <w:t>п</w:t>
            </w:r>
            <w:proofErr w:type="gramEnd"/>
            <w:r w:rsidRPr="0063682A">
              <w:rPr>
                <w:rFonts w:ascii="Times New Roman" w:hAnsi="Times New Roman"/>
              </w:rPr>
              <w:t>/п</w:t>
            </w:r>
          </w:p>
        </w:tc>
        <w:tc>
          <w:tcPr>
            <w:tcW w:w="2465" w:type="dxa"/>
            <w:vAlign w:val="center"/>
          </w:tcPr>
          <w:p w:rsidR="0063682A" w:rsidRPr="0063682A" w:rsidRDefault="00D32102" w:rsidP="006368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Дата и время консультирования</w:t>
            </w:r>
          </w:p>
        </w:tc>
        <w:tc>
          <w:tcPr>
            <w:tcW w:w="3969" w:type="dxa"/>
            <w:vAlign w:val="center"/>
          </w:tcPr>
          <w:p w:rsidR="0063682A" w:rsidRPr="0063682A" w:rsidRDefault="00D32102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Номер</w:t>
            </w:r>
            <w:r w:rsidR="001D2EA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3682A">
              <w:rPr>
                <w:rFonts w:ascii="Times New Roman" w:eastAsia="Times New Roman" w:hAnsi="Times New Roman"/>
                <w:color w:val="000000"/>
              </w:rPr>
              <w:t>телефона, электронн</w:t>
            </w:r>
            <w:r w:rsidR="001D2EAC">
              <w:rPr>
                <w:rFonts w:ascii="Times New Roman" w:eastAsia="Times New Roman" w:hAnsi="Times New Roman"/>
                <w:color w:val="000000"/>
              </w:rPr>
              <w:t>ая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почт</w:t>
            </w:r>
            <w:r w:rsidR="001D2EAC">
              <w:rPr>
                <w:rFonts w:ascii="Times New Roman" w:eastAsia="Times New Roman" w:hAnsi="Times New Roman"/>
                <w:color w:val="000000"/>
              </w:rPr>
              <w:t>а,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D2EAC">
              <w:rPr>
                <w:rFonts w:ascii="Times New Roman" w:eastAsia="Times New Roman" w:hAnsi="Times New Roman"/>
                <w:color w:val="000000"/>
              </w:rPr>
              <w:br/>
            </w:r>
            <w:r w:rsidRPr="0063682A">
              <w:rPr>
                <w:rFonts w:ascii="Times New Roman" w:eastAsia="Times New Roman" w:hAnsi="Times New Roman"/>
                <w:color w:val="000000"/>
              </w:rPr>
              <w:t>по котор</w:t>
            </w:r>
            <w:r w:rsidR="001D2EAC">
              <w:rPr>
                <w:rFonts w:ascii="Times New Roman" w:eastAsia="Times New Roman" w:hAnsi="Times New Roman"/>
                <w:color w:val="000000"/>
              </w:rPr>
              <w:t>ым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можно обращаться за консультацией</w:t>
            </w:r>
          </w:p>
        </w:tc>
        <w:tc>
          <w:tcPr>
            <w:tcW w:w="2410" w:type="dxa"/>
            <w:vAlign w:val="center"/>
          </w:tcPr>
          <w:p w:rsidR="00D32102" w:rsidRPr="0063682A" w:rsidRDefault="00D32102" w:rsidP="00D321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Фамилия, имя, отчество должностного лица,</w:t>
            </w:r>
          </w:p>
          <w:p w:rsidR="0063682A" w:rsidRDefault="00D32102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проводящего консультирование</w:t>
            </w:r>
          </w:p>
          <w:p w:rsidR="001D2EAC" w:rsidRPr="0063682A" w:rsidRDefault="001D2EAC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32102" w:rsidRDefault="00D32102" w:rsidP="00D32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82A">
              <w:rPr>
                <w:rFonts w:ascii="Times New Roman" w:hAnsi="Times New Roman"/>
                <w:color w:val="000000"/>
              </w:rPr>
              <w:t>Способ консультирования</w:t>
            </w:r>
          </w:p>
          <w:p w:rsidR="0063682A" w:rsidRPr="0063682A" w:rsidRDefault="0063682A" w:rsidP="006368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D32102" w:rsidRDefault="00D32102" w:rsidP="00D321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Вопросы, по которым оказывается консультирование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9F4F95" w:rsidRPr="00D32102" w:rsidRDefault="009F4F95" w:rsidP="00D3210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8A1DE7" w:rsidRPr="00E34FB3" w:rsidTr="00F412E5">
        <w:trPr>
          <w:jc w:val="center"/>
        </w:trPr>
        <w:tc>
          <w:tcPr>
            <w:tcW w:w="14701" w:type="dxa"/>
            <w:gridSpan w:val="6"/>
            <w:vAlign w:val="center"/>
          </w:tcPr>
          <w:p w:rsidR="008A1DE7" w:rsidRPr="00915702" w:rsidRDefault="003C21D0" w:rsidP="006368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15702">
              <w:rPr>
                <w:rFonts w:ascii="Times New Roman" w:hAnsi="Times New Roman"/>
                <w:b/>
                <w:color w:val="000000"/>
              </w:rPr>
              <w:t>Горный надзор</w:t>
            </w:r>
          </w:p>
          <w:p w:rsidR="00915702" w:rsidRPr="008A1DE7" w:rsidRDefault="00915702" w:rsidP="006368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15702">
              <w:rPr>
                <w:rFonts w:ascii="Times New Roman" w:hAnsi="Times New Roman"/>
                <w:b/>
                <w:color w:val="000000"/>
              </w:rPr>
              <w:t>Свердловская область</w:t>
            </w:r>
          </w:p>
        </w:tc>
      </w:tr>
      <w:tr w:rsidR="003C21D0" w:rsidRPr="00E34FB3" w:rsidTr="00CB1BE3">
        <w:trPr>
          <w:jc w:val="center"/>
        </w:trPr>
        <w:tc>
          <w:tcPr>
            <w:tcW w:w="649" w:type="dxa"/>
          </w:tcPr>
          <w:p w:rsidR="003C21D0" w:rsidRPr="0032739B" w:rsidRDefault="003C21D0" w:rsidP="00932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39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65" w:type="dxa"/>
          </w:tcPr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Понедельник</w:t>
            </w:r>
          </w:p>
          <w:p w:rsidR="003C21D0" w:rsidRPr="0032739B" w:rsidRDefault="00314851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09:30-12:00</w:t>
            </w:r>
          </w:p>
        </w:tc>
        <w:tc>
          <w:tcPr>
            <w:tcW w:w="3969" w:type="dxa"/>
          </w:tcPr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(343) 377-69-49,</w:t>
            </w:r>
          </w:p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o.filiporova@ural.gosnadzor.gov.ru</w:t>
            </w:r>
          </w:p>
        </w:tc>
        <w:tc>
          <w:tcPr>
            <w:tcW w:w="2410" w:type="dxa"/>
          </w:tcPr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Филипорова Ольга Ильинична</w:t>
            </w:r>
          </w:p>
          <w:p w:rsidR="003C21D0" w:rsidRPr="0032739B" w:rsidRDefault="00DA7C28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 </w:t>
            </w:r>
            <w:r w:rsidR="003C21D0"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главный государственный инспектор </w:t>
            </w:r>
          </w:p>
        </w:tc>
        <w:tc>
          <w:tcPr>
            <w:tcW w:w="2268" w:type="dxa"/>
          </w:tcPr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 телефону </w:t>
            </w:r>
          </w:p>
        </w:tc>
        <w:tc>
          <w:tcPr>
            <w:tcW w:w="2940" w:type="dxa"/>
          </w:tcPr>
          <w:p w:rsidR="003C21D0" w:rsidRPr="0032739B" w:rsidRDefault="003C21D0" w:rsidP="00EE509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-разъяснение положений нормативных правовых актов, содержащих обязательные требования, оценка соблюдения которых осуществляется в рамках горного надзора; </w:t>
            </w:r>
          </w:p>
          <w:p w:rsidR="003C21D0" w:rsidRPr="0032739B" w:rsidRDefault="003C21D0" w:rsidP="00EE509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-разъяснение положений нормативных правовых актов, регламентирующих порядок осуществления горного надзора;</w:t>
            </w: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-</w:t>
            </w:r>
            <w:r w:rsidR="0031485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порядок обжалования действий (бездействия) должностных лиц.</w:t>
            </w:r>
          </w:p>
        </w:tc>
      </w:tr>
      <w:tr w:rsidR="003C21D0" w:rsidRPr="00E34FB3" w:rsidTr="00CB1BE3">
        <w:trPr>
          <w:jc w:val="center"/>
        </w:trPr>
        <w:tc>
          <w:tcPr>
            <w:tcW w:w="649" w:type="dxa"/>
          </w:tcPr>
          <w:p w:rsidR="000B42F4" w:rsidRDefault="000B42F4" w:rsidP="00932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C21D0" w:rsidRPr="0032739B" w:rsidRDefault="003C21D0" w:rsidP="00932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39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65" w:type="dxa"/>
          </w:tcPr>
          <w:p w:rsidR="000B42F4" w:rsidRDefault="000B42F4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Понедельник</w:t>
            </w:r>
          </w:p>
          <w:p w:rsidR="003C21D0" w:rsidRPr="0032739B" w:rsidRDefault="00314851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09:30-12:00</w:t>
            </w:r>
          </w:p>
        </w:tc>
        <w:tc>
          <w:tcPr>
            <w:tcW w:w="3969" w:type="dxa"/>
          </w:tcPr>
          <w:p w:rsidR="000B42F4" w:rsidRDefault="000B42F4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(343) 377-69-49,</w:t>
            </w:r>
          </w:p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t.kopylova@ural.gosnadzor.gov.ru</w:t>
            </w:r>
          </w:p>
        </w:tc>
        <w:tc>
          <w:tcPr>
            <w:tcW w:w="2410" w:type="dxa"/>
          </w:tcPr>
          <w:p w:rsidR="000B42F4" w:rsidRDefault="000B42F4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Копылова Татьяна Николаевна</w:t>
            </w:r>
          </w:p>
          <w:p w:rsidR="003C21D0" w:rsidRPr="0032739B" w:rsidRDefault="00C03641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- </w:t>
            </w:r>
            <w:r w:rsidR="003C21D0"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главный государственный инспектор</w:t>
            </w:r>
          </w:p>
        </w:tc>
        <w:tc>
          <w:tcPr>
            <w:tcW w:w="2268" w:type="dxa"/>
          </w:tcPr>
          <w:p w:rsidR="000B42F4" w:rsidRDefault="000B42F4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 телефону </w:t>
            </w:r>
          </w:p>
        </w:tc>
        <w:tc>
          <w:tcPr>
            <w:tcW w:w="2940" w:type="dxa"/>
          </w:tcPr>
          <w:p w:rsidR="000B42F4" w:rsidRDefault="000B42F4" w:rsidP="00EE509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3C21D0" w:rsidRPr="0032739B" w:rsidRDefault="003C21D0" w:rsidP="00EE509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-разъяснение положений нормативных правовых </w:t>
            </w: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актов, содержащих обязательные требования, оценка соблюдения которых осуществляется в рамках горного надзора; </w:t>
            </w:r>
          </w:p>
          <w:p w:rsidR="003C21D0" w:rsidRPr="0032739B" w:rsidRDefault="003C21D0" w:rsidP="00EE509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-разъяснение положений нормативных правовых актов, регламентирующих порядок осуществления горного надзора;</w:t>
            </w:r>
            <w:proofErr w:type="gramStart"/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порядок обжалования действий (бездействия) должностных лиц.</w:t>
            </w:r>
          </w:p>
        </w:tc>
      </w:tr>
      <w:tr w:rsidR="003C21D0" w:rsidRPr="00E34FB3" w:rsidTr="00CB1BE3">
        <w:trPr>
          <w:jc w:val="center"/>
        </w:trPr>
        <w:tc>
          <w:tcPr>
            <w:tcW w:w="649" w:type="dxa"/>
          </w:tcPr>
          <w:p w:rsidR="003C21D0" w:rsidRPr="0032739B" w:rsidRDefault="003C21D0" w:rsidP="00932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39B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65" w:type="dxa"/>
          </w:tcPr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Среда</w:t>
            </w:r>
          </w:p>
          <w:p w:rsidR="003C21D0" w:rsidRPr="0032739B" w:rsidRDefault="00314851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09:30-12:00</w:t>
            </w:r>
          </w:p>
        </w:tc>
        <w:tc>
          <w:tcPr>
            <w:tcW w:w="3969" w:type="dxa"/>
          </w:tcPr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(343) 377-69-50,</w:t>
            </w:r>
          </w:p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y.kiselev@ural.gosnadzor.gov.ru</w:t>
            </w:r>
          </w:p>
        </w:tc>
        <w:tc>
          <w:tcPr>
            <w:tcW w:w="2410" w:type="dxa"/>
          </w:tcPr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Киселев </w:t>
            </w:r>
          </w:p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Ярослав Александрович</w:t>
            </w:r>
          </w:p>
          <w:p w:rsidR="003C21D0" w:rsidRPr="0032739B" w:rsidRDefault="00C03641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 </w:t>
            </w:r>
            <w:r w:rsidR="003C21D0"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государственный инспектор</w:t>
            </w:r>
          </w:p>
        </w:tc>
        <w:tc>
          <w:tcPr>
            <w:tcW w:w="2268" w:type="dxa"/>
          </w:tcPr>
          <w:p w:rsidR="003C21D0" w:rsidRPr="0032739B" w:rsidRDefault="003C21D0" w:rsidP="00636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 телефону</w:t>
            </w:r>
          </w:p>
        </w:tc>
        <w:tc>
          <w:tcPr>
            <w:tcW w:w="2940" w:type="dxa"/>
          </w:tcPr>
          <w:p w:rsidR="003C21D0" w:rsidRPr="0032739B" w:rsidRDefault="003C21D0" w:rsidP="00EE509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-разъяснение положений нормативных правовых актов, содержащих обязательные требования, оценка соблюдения которых осуществляется в рамках горного надзора; </w:t>
            </w:r>
          </w:p>
          <w:p w:rsidR="003C21D0" w:rsidRPr="0032739B" w:rsidRDefault="003C21D0" w:rsidP="00EE509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-разъяснение положений нормативных правовых актов, регламентирующих порядок осуществления горного надзора;</w:t>
            </w:r>
            <w:proofErr w:type="gramStart"/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порядок обжалования действий (бездействия) должностных лиц.</w:t>
            </w:r>
          </w:p>
        </w:tc>
      </w:tr>
      <w:tr w:rsidR="003C21D0" w:rsidRPr="00E34FB3" w:rsidTr="000E078F">
        <w:trPr>
          <w:jc w:val="center"/>
        </w:trPr>
        <w:tc>
          <w:tcPr>
            <w:tcW w:w="14701" w:type="dxa"/>
            <w:gridSpan w:val="6"/>
          </w:tcPr>
          <w:p w:rsidR="003C21D0" w:rsidRPr="00915702" w:rsidRDefault="003C21D0" w:rsidP="0063682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91570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Горный надзор</w:t>
            </w:r>
          </w:p>
          <w:p w:rsidR="00915702" w:rsidRPr="0032739B" w:rsidRDefault="00915702" w:rsidP="00636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570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Челябинская область</w:t>
            </w:r>
          </w:p>
        </w:tc>
      </w:tr>
      <w:tr w:rsidR="003C21D0" w:rsidRPr="00E34FB3" w:rsidTr="00CB1BE3">
        <w:trPr>
          <w:jc w:val="center"/>
        </w:trPr>
        <w:tc>
          <w:tcPr>
            <w:tcW w:w="649" w:type="dxa"/>
          </w:tcPr>
          <w:p w:rsidR="003C21D0" w:rsidRPr="0032739B" w:rsidRDefault="003C21D0" w:rsidP="00636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39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65" w:type="dxa"/>
          </w:tcPr>
          <w:p w:rsidR="003C21D0" w:rsidRPr="0032739B" w:rsidRDefault="003C21D0" w:rsidP="00EE50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Понедельник</w:t>
            </w:r>
          </w:p>
          <w:p w:rsidR="003C21D0" w:rsidRPr="0032739B" w:rsidRDefault="00314851" w:rsidP="00EE50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09:30-12:00</w:t>
            </w:r>
          </w:p>
        </w:tc>
        <w:tc>
          <w:tcPr>
            <w:tcW w:w="3969" w:type="dxa"/>
          </w:tcPr>
          <w:p w:rsidR="003C21D0" w:rsidRPr="0032739B" w:rsidRDefault="003C21D0" w:rsidP="00EE50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(3512) 65-74-29</w:t>
            </w:r>
          </w:p>
          <w:p w:rsidR="003C21D0" w:rsidRPr="0032739B" w:rsidRDefault="003C21D0" w:rsidP="00EE50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n.berezhnaya@ural.gosnadzor.gov.ru</w:t>
            </w:r>
          </w:p>
        </w:tc>
        <w:tc>
          <w:tcPr>
            <w:tcW w:w="2410" w:type="dxa"/>
          </w:tcPr>
          <w:p w:rsidR="003C21D0" w:rsidRPr="0032739B" w:rsidRDefault="003C21D0" w:rsidP="00A556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Бережная Н</w:t>
            </w:r>
            <w:r w:rsidR="00A556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аталья Ивановна</w:t>
            </w: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D7597"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</w: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главный государственный инспектор</w:t>
            </w:r>
          </w:p>
        </w:tc>
        <w:tc>
          <w:tcPr>
            <w:tcW w:w="2268" w:type="dxa"/>
          </w:tcPr>
          <w:p w:rsidR="003C21D0" w:rsidRPr="0032739B" w:rsidRDefault="003C21D0" w:rsidP="00EE50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 телефону</w:t>
            </w:r>
          </w:p>
        </w:tc>
        <w:tc>
          <w:tcPr>
            <w:tcW w:w="2940" w:type="dxa"/>
          </w:tcPr>
          <w:p w:rsidR="003C21D0" w:rsidRPr="0032739B" w:rsidRDefault="003C21D0" w:rsidP="00EE509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порядок обжалования действий (бездействия) должностных лиц.</w:t>
            </w:r>
          </w:p>
        </w:tc>
      </w:tr>
      <w:tr w:rsidR="003C21D0" w:rsidRPr="00E34FB3" w:rsidTr="00CB1BE3">
        <w:trPr>
          <w:jc w:val="center"/>
        </w:trPr>
        <w:tc>
          <w:tcPr>
            <w:tcW w:w="649" w:type="dxa"/>
          </w:tcPr>
          <w:p w:rsidR="003C21D0" w:rsidRPr="0032739B" w:rsidRDefault="003C21D0" w:rsidP="00636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39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65" w:type="dxa"/>
          </w:tcPr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Вторник</w:t>
            </w:r>
          </w:p>
          <w:p w:rsidR="003C21D0" w:rsidRPr="0032739B" w:rsidRDefault="00314851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09:30-12:00</w:t>
            </w:r>
          </w:p>
        </w:tc>
        <w:tc>
          <w:tcPr>
            <w:tcW w:w="3969" w:type="dxa"/>
          </w:tcPr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(3512) 65-74-29</w:t>
            </w:r>
          </w:p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n.khardik@ural.gosnadzor.gov.ru</w:t>
            </w:r>
          </w:p>
        </w:tc>
        <w:tc>
          <w:tcPr>
            <w:tcW w:w="2410" w:type="dxa"/>
          </w:tcPr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Хардик Н</w:t>
            </w:r>
            <w:r w:rsidR="00A556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иколай </w:t>
            </w: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</w:t>
            </w:r>
            <w:r w:rsidR="00A556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ладимирович</w:t>
            </w:r>
            <w:r w:rsidR="002D7597"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</w: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- главный государственный инспектор</w:t>
            </w:r>
          </w:p>
          <w:p w:rsidR="003C21D0" w:rsidRPr="0032739B" w:rsidRDefault="003C21D0" w:rsidP="00636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21D0" w:rsidRPr="0032739B" w:rsidRDefault="003C21D0" w:rsidP="00636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по телефону</w:t>
            </w:r>
          </w:p>
        </w:tc>
        <w:tc>
          <w:tcPr>
            <w:tcW w:w="2940" w:type="dxa"/>
          </w:tcPr>
          <w:p w:rsidR="003C21D0" w:rsidRPr="0032739B" w:rsidRDefault="003C21D0" w:rsidP="00EE509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-разъяснение положений нормативных правовых </w:t>
            </w: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актов, содержащих обязательные требования, оценка соблюдения которых осуществляется в рамках горного надзора; </w:t>
            </w:r>
          </w:p>
          <w:p w:rsidR="003C21D0" w:rsidRPr="0032739B" w:rsidRDefault="003C21D0" w:rsidP="00EE509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-разъяснение положений нормативных правовых актов, регламентирующих порядок осуществления горного надзора;</w:t>
            </w:r>
            <w:proofErr w:type="gramStart"/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порядок обжалования действий (бездействия) должностных лиц.</w:t>
            </w:r>
          </w:p>
        </w:tc>
      </w:tr>
      <w:tr w:rsidR="003C21D0" w:rsidRPr="00E34FB3" w:rsidTr="00CB1BE3">
        <w:trPr>
          <w:jc w:val="center"/>
        </w:trPr>
        <w:tc>
          <w:tcPr>
            <w:tcW w:w="649" w:type="dxa"/>
          </w:tcPr>
          <w:p w:rsidR="003C21D0" w:rsidRPr="0032739B" w:rsidRDefault="003C21D0" w:rsidP="00636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39B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65" w:type="dxa"/>
          </w:tcPr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Среда</w:t>
            </w:r>
          </w:p>
          <w:p w:rsidR="003C21D0" w:rsidRPr="0032739B" w:rsidRDefault="00314851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09:30-12:00</w:t>
            </w:r>
          </w:p>
        </w:tc>
        <w:tc>
          <w:tcPr>
            <w:tcW w:w="3969" w:type="dxa"/>
          </w:tcPr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(3512) 65-74-29</w:t>
            </w:r>
          </w:p>
          <w:p w:rsidR="003C21D0" w:rsidRPr="0032739B" w:rsidRDefault="003C21D0" w:rsidP="002B4FA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a.varezhkin@ural.gosnadzor.gov.ru</w:t>
            </w:r>
          </w:p>
        </w:tc>
        <w:tc>
          <w:tcPr>
            <w:tcW w:w="2410" w:type="dxa"/>
          </w:tcPr>
          <w:p w:rsidR="003C21D0" w:rsidRPr="0032739B" w:rsidRDefault="003C21D0" w:rsidP="00A556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Варежкин А</w:t>
            </w:r>
            <w:r w:rsidR="00A556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лександр </w:t>
            </w: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</w:t>
            </w:r>
            <w:r w:rsidR="00A556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икторович</w:t>
            </w:r>
            <w:r w:rsidR="002D7597"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</w: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главный государственный инспектор</w:t>
            </w:r>
          </w:p>
        </w:tc>
        <w:tc>
          <w:tcPr>
            <w:tcW w:w="2268" w:type="dxa"/>
          </w:tcPr>
          <w:p w:rsidR="003C21D0" w:rsidRPr="0032739B" w:rsidRDefault="003C21D0" w:rsidP="00636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 телефону</w:t>
            </w:r>
          </w:p>
        </w:tc>
        <w:tc>
          <w:tcPr>
            <w:tcW w:w="2940" w:type="dxa"/>
          </w:tcPr>
          <w:p w:rsidR="003C21D0" w:rsidRPr="0032739B" w:rsidRDefault="003C21D0" w:rsidP="002B4FA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-разъяснение положений нормативных правовых актов, содержащих обязательные требования, оценка соблюдения которых осуществляется в рамках горного надзора; </w:t>
            </w:r>
          </w:p>
          <w:p w:rsidR="003C21D0" w:rsidRPr="0032739B" w:rsidRDefault="003C21D0" w:rsidP="003C21D0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-разъяснение положений нормативных правовых актов, регламентирующих порядок осуществления горного надзора;</w:t>
            </w:r>
            <w:proofErr w:type="gramStart"/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2739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порядок обжалования действий (бездействия) должностных лиц.</w:t>
            </w:r>
          </w:p>
        </w:tc>
      </w:tr>
    </w:tbl>
    <w:p w:rsidR="001D2EAC" w:rsidRDefault="001D2EAC" w:rsidP="0022330E"/>
    <w:sectPr w:rsidR="001D2EAC" w:rsidSect="00242012">
      <w:headerReference w:type="default" r:id="rId9"/>
      <w:footerReference w:type="even" r:id="rId10"/>
      <w:headerReference w:type="first" r:id="rId11"/>
      <w:pgSz w:w="16838" w:h="11906" w:orient="landscape" w:code="9"/>
      <w:pgMar w:top="568" w:right="993" w:bottom="993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E2" w:rsidRDefault="008962E2">
      <w:r>
        <w:separator/>
      </w:r>
    </w:p>
  </w:endnote>
  <w:endnote w:type="continuationSeparator" w:id="0">
    <w:p w:rsidR="008962E2" w:rsidRDefault="0089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E2" w:rsidRDefault="008962E2">
      <w:r>
        <w:separator/>
      </w:r>
    </w:p>
  </w:footnote>
  <w:footnote w:type="continuationSeparator" w:id="0">
    <w:p w:rsidR="008962E2" w:rsidRDefault="0089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38427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EA">
          <w:rPr>
            <w:noProof/>
          </w:rPr>
          <w:t>3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>
    <w:pPr>
      <w:pStyle w:val="a3"/>
      <w:jc w:val="center"/>
    </w:pPr>
  </w:p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2F4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67B0D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CF0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2EAC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30E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012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953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4FA4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D7597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851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29C4"/>
    <w:rsid w:val="00323203"/>
    <w:rsid w:val="003238FA"/>
    <w:rsid w:val="003247BD"/>
    <w:rsid w:val="003249F9"/>
    <w:rsid w:val="00324ED1"/>
    <w:rsid w:val="00325139"/>
    <w:rsid w:val="003272BA"/>
    <w:rsid w:val="0032739B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44E"/>
    <w:rsid w:val="00370144"/>
    <w:rsid w:val="00370346"/>
    <w:rsid w:val="00370CDA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1D0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106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30D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8EA"/>
    <w:rsid w:val="004649A5"/>
    <w:rsid w:val="00464ACC"/>
    <w:rsid w:val="004654B6"/>
    <w:rsid w:val="004654CF"/>
    <w:rsid w:val="00465B37"/>
    <w:rsid w:val="00466CF5"/>
    <w:rsid w:val="00467089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09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17A60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82A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9C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2E4D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657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79D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511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6FA8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3E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2E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1DE7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160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052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702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6D33"/>
    <w:rsid w:val="00927053"/>
    <w:rsid w:val="00927299"/>
    <w:rsid w:val="00930B99"/>
    <w:rsid w:val="00930C80"/>
    <w:rsid w:val="00931861"/>
    <w:rsid w:val="00931B55"/>
    <w:rsid w:val="00931D65"/>
    <w:rsid w:val="00932177"/>
    <w:rsid w:val="00932300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6C81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5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C1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64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3641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4FA1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8C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141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BE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2E4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102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048A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C28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85A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370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4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2DA5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0C7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pec">
    <w:name w:val="_pe_c"/>
    <w:basedOn w:val="a0"/>
    <w:rsid w:val="002B4FA4"/>
  </w:style>
  <w:style w:type="character" w:customStyle="1" w:styleId="rpc41">
    <w:name w:val="_rpc_41"/>
    <w:basedOn w:val="a0"/>
    <w:rsid w:val="002B4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pec">
    <w:name w:val="_pe_c"/>
    <w:basedOn w:val="a0"/>
    <w:rsid w:val="002B4FA4"/>
  </w:style>
  <w:style w:type="character" w:customStyle="1" w:styleId="rpc41">
    <w:name w:val="_rpc_41"/>
    <w:basedOn w:val="a0"/>
    <w:rsid w:val="002B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A034-A0CE-4EA8-B91D-84F3C616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322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Valentina</cp:lastModifiedBy>
  <cp:revision>17</cp:revision>
  <cp:lastPrinted>2022-12-15T07:27:00Z</cp:lastPrinted>
  <dcterms:created xsi:type="dcterms:W3CDTF">2022-10-19T10:42:00Z</dcterms:created>
  <dcterms:modified xsi:type="dcterms:W3CDTF">2023-01-12T05:57:00Z</dcterms:modified>
</cp:coreProperties>
</file>