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63090F">
        <w:tc>
          <w:tcPr>
            <w:tcW w:w="5528" w:type="dxa"/>
          </w:tcPr>
          <w:p w:rsidR="0033622C" w:rsidRPr="006D7BC9" w:rsidRDefault="006D7BC9" w:rsidP="0033622C">
            <w:pPr>
              <w:rPr>
                <w:rFonts w:ascii="Times New Roman" w:hAnsi="Times New Roman"/>
                <w:sz w:val="28"/>
                <w:szCs w:val="28"/>
              </w:rPr>
            </w:pPr>
            <w:r w:rsidRPr="006D7BC9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33622C" w:rsidRPr="006D7BC9" w:rsidRDefault="0033622C" w:rsidP="0033622C">
            <w:pPr>
              <w:rPr>
                <w:rFonts w:ascii="Times New Roman" w:hAnsi="Times New Roman"/>
                <w:sz w:val="28"/>
                <w:szCs w:val="28"/>
              </w:rPr>
            </w:pPr>
            <w:r w:rsidRPr="006D7BC9">
              <w:rPr>
                <w:rFonts w:ascii="Times New Roman" w:hAnsi="Times New Roman"/>
                <w:sz w:val="28"/>
                <w:szCs w:val="28"/>
              </w:rPr>
              <w:t>к приказу Уральского управления Ростехнадзора</w:t>
            </w:r>
          </w:p>
          <w:p w:rsidR="00D5048A" w:rsidRPr="009B04A0" w:rsidRDefault="009B04A0" w:rsidP="0033622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9B04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 28.12.2022  №ПР-332-949-о</w:t>
            </w:r>
            <w:bookmarkEnd w:id="0"/>
          </w:p>
        </w:tc>
      </w:tr>
      <w:tr w:rsidR="00D5048A" w:rsidRPr="005F293B" w:rsidTr="0063090F">
        <w:tc>
          <w:tcPr>
            <w:tcW w:w="5528" w:type="dxa"/>
          </w:tcPr>
          <w:p w:rsidR="00D5048A" w:rsidRPr="009804EE" w:rsidRDefault="00D5048A" w:rsidP="00835999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3474BD" w:rsidRDefault="003474BD" w:rsidP="00B057C3">
      <w:pPr>
        <w:jc w:val="right"/>
      </w:pPr>
    </w:p>
    <w:p w:rsidR="0063090F" w:rsidRDefault="0063090F" w:rsidP="00B057C3">
      <w:pPr>
        <w:jc w:val="center"/>
        <w:rPr>
          <w:b/>
          <w:sz w:val="28"/>
          <w:szCs w:val="28"/>
        </w:rPr>
      </w:pPr>
    </w:p>
    <w:p w:rsidR="00AF241D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</w:p>
    <w:p w:rsidR="00B057C3" w:rsidRPr="00370CDA" w:rsidRDefault="00D32102" w:rsidP="00B057C3">
      <w:pPr>
        <w:jc w:val="center"/>
        <w:rPr>
          <w:b/>
          <w:sz w:val="28"/>
          <w:szCs w:val="28"/>
        </w:rPr>
      </w:pPr>
      <w:r w:rsidRPr="00370CDA">
        <w:rPr>
          <w:b/>
          <w:sz w:val="28"/>
          <w:szCs w:val="28"/>
        </w:rPr>
        <w:t xml:space="preserve"> </w:t>
      </w:r>
      <w:r w:rsidR="00AF241D">
        <w:rPr>
          <w:b/>
          <w:sz w:val="28"/>
          <w:szCs w:val="28"/>
        </w:rPr>
        <w:t xml:space="preserve">Уральского управления Ростехнадзора 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AF241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81"/>
        <w:gridCol w:w="3142"/>
        <w:gridCol w:w="3260"/>
        <w:gridCol w:w="2693"/>
        <w:gridCol w:w="2268"/>
        <w:gridCol w:w="2657"/>
      </w:tblGrid>
      <w:tr w:rsidR="0063682A" w:rsidRPr="00E34FB3" w:rsidTr="00D32102">
        <w:trPr>
          <w:jc w:val="center"/>
        </w:trPr>
        <w:tc>
          <w:tcPr>
            <w:tcW w:w="681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>№ п/п</w:t>
            </w:r>
          </w:p>
        </w:tc>
        <w:tc>
          <w:tcPr>
            <w:tcW w:w="3142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260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693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проводящего консультирование</w:t>
            </w:r>
          </w:p>
          <w:p w:rsidR="001D2EAC" w:rsidRPr="0063682A" w:rsidRDefault="001D2EAC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A1DE7" w:rsidRPr="00E34FB3" w:rsidTr="001B4410">
        <w:trPr>
          <w:trHeight w:val="398"/>
          <w:jc w:val="center"/>
        </w:trPr>
        <w:tc>
          <w:tcPr>
            <w:tcW w:w="14701" w:type="dxa"/>
            <w:gridSpan w:val="6"/>
            <w:vAlign w:val="center"/>
          </w:tcPr>
          <w:p w:rsidR="008A1DE7" w:rsidRPr="006D7BC9" w:rsidRDefault="00AF241D" w:rsidP="006368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7BC9">
              <w:rPr>
                <w:rFonts w:ascii="Times New Roman" w:hAnsi="Times New Roman"/>
                <w:b/>
                <w:color w:val="000000"/>
              </w:rPr>
              <w:t>Федеральный государственный надзор в области безопасности гидротехнических сооружений</w:t>
            </w:r>
          </w:p>
        </w:tc>
      </w:tr>
      <w:tr w:rsidR="0063682A" w:rsidRPr="00E34FB3" w:rsidTr="00D32102">
        <w:trPr>
          <w:jc w:val="center"/>
        </w:trPr>
        <w:tc>
          <w:tcPr>
            <w:tcW w:w="681" w:type="dxa"/>
          </w:tcPr>
          <w:p w:rsidR="0017524B" w:rsidRDefault="0017524B" w:rsidP="00932300">
            <w:pPr>
              <w:jc w:val="center"/>
              <w:rPr>
                <w:rFonts w:ascii="Times New Roman" w:hAnsi="Times New Roman"/>
              </w:rPr>
            </w:pPr>
          </w:p>
          <w:p w:rsidR="0063682A" w:rsidRPr="00932300" w:rsidRDefault="0063682A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1.</w:t>
            </w:r>
          </w:p>
        </w:tc>
        <w:tc>
          <w:tcPr>
            <w:tcW w:w="3142" w:type="dxa"/>
          </w:tcPr>
          <w:p w:rsidR="00E015E6" w:rsidRDefault="00E015E6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63682A" w:rsidRDefault="00D52E37" w:rsidP="00E01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="00E015E6">
              <w:rPr>
                <w:rFonts w:ascii="Times New Roman" w:eastAsia="Times New Roman" w:hAnsi="Times New Roman"/>
                <w:color w:val="000000"/>
              </w:rPr>
              <w:t>нварь-декабрь</w:t>
            </w:r>
          </w:p>
          <w:p w:rsidR="00610283" w:rsidRPr="00E34FB3" w:rsidRDefault="00610283" w:rsidP="00E01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 рабочие дни с 8.30- 17.15)</w:t>
            </w:r>
          </w:p>
        </w:tc>
        <w:tc>
          <w:tcPr>
            <w:tcW w:w="3260" w:type="dxa"/>
          </w:tcPr>
          <w:p w:rsidR="00CB3A24" w:rsidRDefault="00CB3A24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7524B" w:rsidRDefault="0017524B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015E6" w:rsidRDefault="00E015E6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1E6C3C">
              <w:rPr>
                <w:rFonts w:ascii="Times New Roman" w:eastAsia="Times New Roman" w:hAnsi="Times New Roman"/>
                <w:color w:val="000000"/>
              </w:rPr>
              <w:t>(3522) 46-48-53</w:t>
            </w:r>
          </w:p>
          <w:p w:rsidR="0063682A" w:rsidRPr="008A1DE7" w:rsidRDefault="0063682A" w:rsidP="00636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15E6" w:rsidRPr="001E6C3C" w:rsidRDefault="00E015E6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Дроздецкий Евгений Владимирович</w:t>
            </w:r>
            <w:r w:rsidRPr="001E6C3C">
              <w:rPr>
                <w:rFonts w:ascii="Times New Roman" w:eastAsia="Times New Roman" w:hAnsi="Times New Roman"/>
                <w:color w:val="000000"/>
              </w:rPr>
              <w:t xml:space="preserve"> - заместитель руководит</w:t>
            </w:r>
            <w:r>
              <w:rPr>
                <w:rFonts w:ascii="Times New Roman" w:eastAsia="Times New Roman" w:hAnsi="Times New Roman"/>
                <w:color w:val="000000"/>
              </w:rPr>
              <w:t>еля Управления</w:t>
            </w:r>
          </w:p>
          <w:p w:rsidR="0063682A" w:rsidRPr="008A1DE7" w:rsidRDefault="0063682A" w:rsidP="00636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 w:rsidRPr="00E015E6">
              <w:rPr>
                <w:rFonts w:ascii="Times New Roman" w:hAnsi="Times New Roman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мероприятия.</w:t>
            </w:r>
          </w:p>
          <w:p w:rsidR="0063682A" w:rsidRPr="00E34FB3" w:rsidRDefault="00E015E6" w:rsidP="00CB0302">
            <w:pPr>
              <w:jc w:val="both"/>
              <w:rPr>
                <w:rFonts w:ascii="Times New Roman" w:hAnsi="Times New Roman"/>
              </w:rPr>
            </w:pPr>
            <w:r w:rsidRPr="00E015E6">
              <w:rPr>
                <w:rFonts w:ascii="Times New Roman" w:hAnsi="Times New Roman"/>
              </w:rPr>
              <w:t xml:space="preserve">Консультирование на личном приеме. Организация работы по приему граждан, рассмотрению </w:t>
            </w:r>
            <w:r w:rsidRPr="00E015E6">
              <w:rPr>
                <w:rFonts w:ascii="Times New Roman" w:hAnsi="Times New Roman"/>
              </w:rPr>
              <w:lastRenderedPageBreak/>
              <w:t>обращений граждан</w:t>
            </w:r>
          </w:p>
        </w:tc>
        <w:tc>
          <w:tcPr>
            <w:tcW w:w="2657" w:type="dxa"/>
          </w:tcPr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E015E6">
              <w:rPr>
                <w:rFonts w:ascii="Times New Roman" w:hAnsi="Times New Roman"/>
              </w:rPr>
              <w:t>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015E6">
              <w:rPr>
                <w:rFonts w:ascii="Times New Roman" w:hAnsi="Times New Roman"/>
              </w:rPr>
              <w:t xml:space="preserve">азъяснение положений нормативных правовых актов, регламентирующих </w:t>
            </w:r>
            <w:r w:rsidRPr="00E015E6">
              <w:rPr>
                <w:rFonts w:ascii="Times New Roman" w:hAnsi="Times New Roman"/>
              </w:rPr>
              <w:lastRenderedPageBreak/>
              <w:t xml:space="preserve">порядок осуществления государственного контроля (надзора); </w:t>
            </w:r>
          </w:p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15E6">
              <w:rPr>
                <w:rFonts w:ascii="Times New Roman" w:hAnsi="Times New Roman"/>
              </w:rPr>
              <w:t xml:space="preserve">орядок обжалования действий </w:t>
            </w:r>
          </w:p>
          <w:p w:rsidR="0063682A" w:rsidRPr="00E34FB3" w:rsidRDefault="00E015E6" w:rsidP="00CB0302">
            <w:pPr>
              <w:jc w:val="both"/>
            </w:pPr>
            <w:r w:rsidRPr="00E015E6">
              <w:rPr>
                <w:rFonts w:ascii="Times New Roman" w:hAnsi="Times New Roman"/>
              </w:rPr>
              <w:t>или бездействия должностных лиц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2300" w:rsidRPr="00E34FB3" w:rsidTr="00D32102">
        <w:trPr>
          <w:jc w:val="center"/>
        </w:trPr>
        <w:tc>
          <w:tcPr>
            <w:tcW w:w="681" w:type="dxa"/>
          </w:tcPr>
          <w:p w:rsidR="0017524B" w:rsidRDefault="0017524B" w:rsidP="00932300">
            <w:pPr>
              <w:jc w:val="center"/>
              <w:rPr>
                <w:rFonts w:ascii="Times New Roman" w:hAnsi="Times New Roman"/>
              </w:rPr>
            </w:pPr>
          </w:p>
          <w:p w:rsidR="00932300" w:rsidRPr="00932300" w:rsidRDefault="00932300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2.</w:t>
            </w:r>
          </w:p>
        </w:tc>
        <w:tc>
          <w:tcPr>
            <w:tcW w:w="3142" w:type="dxa"/>
          </w:tcPr>
          <w:p w:rsidR="00E015E6" w:rsidRDefault="00E015E6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7524B" w:rsidRDefault="00D52E37" w:rsidP="001752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="0017524B">
              <w:rPr>
                <w:rFonts w:ascii="Times New Roman" w:eastAsia="Times New Roman" w:hAnsi="Times New Roman"/>
                <w:color w:val="000000"/>
              </w:rPr>
              <w:t>нварь-декабрь</w:t>
            </w:r>
          </w:p>
          <w:p w:rsidR="00932300" w:rsidRPr="00E34FB3" w:rsidRDefault="0017524B" w:rsidP="001752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(в рабочие дни с 8.30- 17.15)</w:t>
            </w:r>
          </w:p>
        </w:tc>
        <w:tc>
          <w:tcPr>
            <w:tcW w:w="3260" w:type="dxa"/>
          </w:tcPr>
          <w:p w:rsidR="0017524B" w:rsidRDefault="0017524B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7524B" w:rsidRDefault="0017524B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32300" w:rsidRPr="008A1DE7" w:rsidRDefault="00E015E6" w:rsidP="00E015E6">
            <w:r>
              <w:rPr>
                <w:rFonts w:ascii="Times New Roman" w:eastAsia="Times New Roman" w:hAnsi="Times New Roman"/>
                <w:color w:val="000000"/>
              </w:rPr>
              <w:t>8(</w:t>
            </w:r>
            <w:r w:rsidRPr="001E6C3C">
              <w:rPr>
                <w:rFonts w:ascii="Times New Roman" w:eastAsia="Times New Roman" w:hAnsi="Times New Roman"/>
                <w:color w:val="000000"/>
              </w:rPr>
              <w:t>343)377-69-15</w:t>
            </w:r>
          </w:p>
        </w:tc>
        <w:tc>
          <w:tcPr>
            <w:tcW w:w="2693" w:type="dxa"/>
          </w:tcPr>
          <w:p w:rsidR="00932300" w:rsidRPr="008A1DE7" w:rsidRDefault="00CB3A24" w:rsidP="00ED45B6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Макаров Валерий Борисович</w:t>
            </w:r>
            <w:r w:rsidRPr="001E6C3C">
              <w:rPr>
                <w:rFonts w:ascii="Times New Roman" w:eastAsia="Times New Roman" w:hAnsi="Times New Roman"/>
                <w:color w:val="000000"/>
              </w:rPr>
              <w:t xml:space="preserve"> - начальник межрегионального отдела по надзору за гидротехнически</w:t>
            </w:r>
            <w:r>
              <w:rPr>
                <w:rFonts w:ascii="Times New Roman" w:eastAsia="Times New Roman" w:hAnsi="Times New Roman"/>
                <w:color w:val="000000"/>
              </w:rPr>
              <w:t>ми сооружениями</w:t>
            </w:r>
          </w:p>
        </w:tc>
        <w:tc>
          <w:tcPr>
            <w:tcW w:w="2268" w:type="dxa"/>
          </w:tcPr>
          <w:p w:rsidR="00CB3A24" w:rsidRPr="00E015E6" w:rsidRDefault="00CB3A24" w:rsidP="00CB0302">
            <w:pPr>
              <w:jc w:val="both"/>
              <w:rPr>
                <w:rFonts w:ascii="Times New Roman" w:hAnsi="Times New Roman"/>
              </w:rPr>
            </w:pPr>
            <w:r w:rsidRPr="00E015E6">
              <w:rPr>
                <w:rFonts w:ascii="Times New Roman" w:hAnsi="Times New Roman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мероприятия.</w:t>
            </w:r>
          </w:p>
          <w:p w:rsidR="00932300" w:rsidRPr="00E34FB3" w:rsidRDefault="00CB3A24" w:rsidP="00CB0302">
            <w:pPr>
              <w:jc w:val="both"/>
            </w:pPr>
            <w:r w:rsidRPr="00E015E6">
              <w:rPr>
                <w:rFonts w:ascii="Times New Roman" w:hAnsi="Times New Roman"/>
              </w:rPr>
              <w:t>Консультирование на личном приеме. Организация работы по приему граждан, рассмотрению обращений граждан</w:t>
            </w:r>
          </w:p>
        </w:tc>
        <w:tc>
          <w:tcPr>
            <w:tcW w:w="2657" w:type="dxa"/>
          </w:tcPr>
          <w:p w:rsidR="00932300" w:rsidRDefault="002E51B4" w:rsidP="00CB0302">
            <w:pPr>
              <w:jc w:val="both"/>
              <w:rPr>
                <w:rFonts w:ascii="Times New Roman" w:hAnsi="Times New Roman"/>
              </w:rPr>
            </w:pPr>
            <w:r w:rsidRPr="002E51B4">
              <w:rPr>
                <w:rFonts w:ascii="Times New Roman" w:hAnsi="Times New Roman"/>
              </w:rPr>
              <w:t>Оказание государственных услуг в установленной сфере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2433FC" w:rsidRPr="00E015E6" w:rsidRDefault="002433FC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015E6">
              <w:rPr>
                <w:rFonts w:ascii="Times New Roman" w:hAnsi="Times New Roman"/>
              </w:rPr>
              <w:t xml:space="preserve">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2433FC" w:rsidRPr="00E015E6" w:rsidRDefault="002433FC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15E6">
              <w:rPr>
                <w:rFonts w:ascii="Times New Roman" w:hAnsi="Times New Roman"/>
              </w:rPr>
              <w:t xml:space="preserve">орядок обжалования действий </w:t>
            </w:r>
          </w:p>
          <w:p w:rsidR="002E51B4" w:rsidRPr="00E34FB3" w:rsidRDefault="002433FC" w:rsidP="00CB0302">
            <w:pPr>
              <w:jc w:val="both"/>
            </w:pPr>
            <w:r w:rsidRPr="00E015E6">
              <w:rPr>
                <w:rFonts w:ascii="Times New Roman" w:hAnsi="Times New Roman"/>
              </w:rPr>
              <w:t>или бездействия должностных лиц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057C3" w:rsidRDefault="00B057C3" w:rsidP="00B057C3">
      <w:pPr>
        <w:jc w:val="right"/>
      </w:pPr>
    </w:p>
    <w:p w:rsidR="001D2EAC" w:rsidRDefault="001D2EAC" w:rsidP="001D2EAC">
      <w:pPr>
        <w:jc w:val="center"/>
      </w:pPr>
    </w:p>
    <w:p w:rsidR="001D2EAC" w:rsidRDefault="001D2EAC" w:rsidP="001D2EAC">
      <w:pPr>
        <w:jc w:val="center"/>
      </w:pPr>
    </w:p>
    <w:p w:rsidR="001D2EAC" w:rsidRPr="00B057C3" w:rsidRDefault="001D2EAC" w:rsidP="001D2EAC">
      <w:pPr>
        <w:jc w:val="center"/>
      </w:pPr>
      <w:r>
        <w:t>_______________</w:t>
      </w:r>
    </w:p>
    <w:sectPr w:rsidR="001D2EAC" w:rsidRPr="00B057C3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6E" w:rsidRDefault="00E40D6E">
      <w:r>
        <w:separator/>
      </w:r>
    </w:p>
  </w:endnote>
  <w:endnote w:type="continuationSeparator" w:id="0">
    <w:p w:rsidR="00E40D6E" w:rsidRDefault="00E4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6E" w:rsidRDefault="00E40D6E">
      <w:r>
        <w:separator/>
      </w:r>
    </w:p>
  </w:footnote>
  <w:footnote w:type="continuationSeparator" w:id="0">
    <w:p w:rsidR="00E40D6E" w:rsidRDefault="00E4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A0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871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482A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524B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410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3FC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B4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2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6DA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283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90F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BC9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4D96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861"/>
    <w:rsid w:val="007D7B41"/>
    <w:rsid w:val="007D7CB7"/>
    <w:rsid w:val="007E0417"/>
    <w:rsid w:val="007E0E0D"/>
    <w:rsid w:val="007E1A48"/>
    <w:rsid w:val="007E1B87"/>
    <w:rsid w:val="007E1D52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01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3DBD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4EE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4A0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41D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302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A24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2E37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5E6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0D6E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2CC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45B6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3D57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3AE6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7B8E-3E2B-4511-B89A-5E430DDC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Valentina</cp:lastModifiedBy>
  <cp:revision>21</cp:revision>
  <cp:lastPrinted>2022-09-30T15:48:00Z</cp:lastPrinted>
  <dcterms:created xsi:type="dcterms:W3CDTF">2022-12-12T08:22:00Z</dcterms:created>
  <dcterms:modified xsi:type="dcterms:W3CDTF">2023-01-12T05:57:00Z</dcterms:modified>
</cp:coreProperties>
</file>