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56CEB" w:rsidRDefault="0041008B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</w:t>
      </w:r>
    </w:p>
    <w:p w:rsidR="00BA5E77" w:rsidRPr="001F0DCF" w:rsidRDefault="0041008B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Приложения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</w:t>
      </w:r>
      <w:r w:rsidR="00A137E2" w:rsidRPr="001F0DCF">
        <w:rPr>
          <w:rFonts w:ascii="Times New Roman" w:hAnsi="Times New Roman" w:cs="Times New Roman"/>
          <w:sz w:val="26"/>
          <w:szCs w:val="26"/>
        </w:rPr>
        <w:t>№1</w:t>
      </w:r>
    </w:p>
    <w:p w:rsidR="005E4F20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к </w:t>
      </w:r>
      <w:r w:rsidR="00A137E2" w:rsidRPr="001F0DCF">
        <w:rPr>
          <w:rFonts w:ascii="Times New Roman" w:hAnsi="Times New Roman" w:cs="Times New Roman"/>
          <w:sz w:val="26"/>
          <w:szCs w:val="26"/>
        </w:rPr>
        <w:t>приказу</w:t>
      </w: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Уральского управления Ростехнадзора</w:t>
      </w:r>
    </w:p>
    <w:p w:rsidR="00BA5E77" w:rsidRPr="001F0DCF" w:rsidRDefault="004B5611" w:rsidP="004B5611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от </w:t>
      </w:r>
      <w:r w:rsidR="00EB1F3D">
        <w:rPr>
          <w:rFonts w:ascii="Times New Roman" w:hAnsi="Times New Roman" w:cs="Times New Roman"/>
          <w:sz w:val="26"/>
          <w:szCs w:val="26"/>
        </w:rPr>
        <w:t>«15</w:t>
      </w:r>
      <w:r w:rsidRPr="001F0DCF">
        <w:rPr>
          <w:rFonts w:ascii="Times New Roman" w:hAnsi="Times New Roman" w:cs="Times New Roman"/>
          <w:sz w:val="26"/>
          <w:szCs w:val="26"/>
        </w:rPr>
        <w:t>»</w:t>
      </w:r>
      <w:r w:rsidR="00EB1F3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A137E2" w:rsidRPr="001F0DCF">
        <w:rPr>
          <w:rFonts w:ascii="Times New Roman" w:hAnsi="Times New Roman" w:cs="Times New Roman"/>
          <w:sz w:val="26"/>
          <w:szCs w:val="26"/>
        </w:rPr>
        <w:t>2022</w:t>
      </w:r>
      <w:r w:rsidR="00673B98" w:rsidRPr="001F0DCF">
        <w:rPr>
          <w:rFonts w:ascii="Times New Roman" w:hAnsi="Times New Roman" w:cs="Times New Roman"/>
          <w:sz w:val="26"/>
          <w:szCs w:val="26"/>
        </w:rPr>
        <w:t xml:space="preserve">г.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№ПР-332-202-о</w:t>
      </w:r>
    </w:p>
    <w:p w:rsidR="00BA5E77" w:rsidRPr="001F0DCF" w:rsidRDefault="00BA5E77" w:rsidP="00F7500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73B98" w:rsidRPr="001F0DCF" w:rsidRDefault="00673B98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097" w:rsidRPr="001F0DCF" w:rsidRDefault="00BB4097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План</w:t>
      </w:r>
      <w:r w:rsidR="007B58B3" w:rsidRPr="001F0DCF">
        <w:rPr>
          <w:rFonts w:ascii="Times New Roman" w:hAnsi="Times New Roman" w:cs="Times New Roman"/>
          <w:b/>
          <w:sz w:val="28"/>
          <w:szCs w:val="28"/>
        </w:rPr>
        <w:t xml:space="preserve"> – График реализации</w:t>
      </w:r>
    </w:p>
    <w:p w:rsidR="009505A2" w:rsidRDefault="007B58B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м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>ероприятий по профилактике</w:t>
      </w:r>
      <w:r w:rsidR="00BB4097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9E46A4" w:rsidRPr="001F0DCF">
        <w:rPr>
          <w:rFonts w:ascii="Times New Roman" w:hAnsi="Times New Roman" w:cs="Times New Roman"/>
          <w:b/>
          <w:sz w:val="28"/>
          <w:szCs w:val="28"/>
        </w:rPr>
        <w:t xml:space="preserve">Уральского управления Ростехнадзора </w:t>
      </w:r>
      <w:r w:rsidR="009D4A2E" w:rsidRPr="001F0DCF">
        <w:rPr>
          <w:rFonts w:ascii="Times New Roman" w:hAnsi="Times New Roman" w:cs="Times New Roman"/>
          <w:b/>
          <w:sz w:val="28"/>
          <w:szCs w:val="28"/>
        </w:rPr>
        <w:t>на 2022</w:t>
      </w:r>
      <w:r w:rsidR="009505A2" w:rsidRPr="001F0D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008B" w:rsidRPr="001F0DCF" w:rsidRDefault="0041008B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бласти энергетического надзора 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208AC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BB4097" w:rsidRPr="001F0DCF" w:rsidRDefault="009505A2" w:rsidP="00950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DD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08"/>
        <w:gridCol w:w="17"/>
        <w:gridCol w:w="3295"/>
        <w:gridCol w:w="3553"/>
        <w:gridCol w:w="2706"/>
        <w:gridCol w:w="2803"/>
        <w:gridCol w:w="1552"/>
      </w:tblGrid>
      <w:tr w:rsidR="001F0DCF" w:rsidRPr="001F0DCF" w:rsidTr="00B02C7E">
        <w:trPr>
          <w:trHeight w:val="715"/>
        </w:trPr>
        <w:tc>
          <w:tcPr>
            <w:tcW w:w="1208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12" w:type="dxa"/>
            <w:gridSpan w:val="2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65920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Этапы, </w:t>
            </w:r>
          </w:p>
          <w:p w:rsidR="004E0898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E0BC4" w:rsidRPr="001F0DCF">
              <w:rPr>
                <w:rFonts w:ascii="Times New Roman" w:hAnsi="Times New Roman" w:cs="Times New Roman"/>
                <w:sz w:val="26"/>
                <w:szCs w:val="26"/>
              </w:rPr>
              <w:t>реализуемого мероприятия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  <w:p w:rsidR="004E0898" w:rsidRPr="001F0DCF" w:rsidRDefault="00C87F32" w:rsidP="00C87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803" w:type="dxa"/>
          </w:tcPr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должность,</w:t>
            </w:r>
            <w:proofErr w:type="gramEnd"/>
          </w:p>
          <w:p w:rsidR="004E0898" w:rsidRPr="001F0DCF" w:rsidRDefault="00116ED3" w:rsidP="00116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служебный номер телефона)</w:t>
            </w:r>
          </w:p>
        </w:tc>
        <w:tc>
          <w:tcPr>
            <w:tcW w:w="155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B12906" w:rsidRPr="001F0DCF" w:rsidTr="00B02C7E">
        <w:trPr>
          <w:trHeight w:val="553"/>
        </w:trPr>
        <w:tc>
          <w:tcPr>
            <w:tcW w:w="1225" w:type="dxa"/>
            <w:gridSpan w:val="2"/>
            <w:vAlign w:val="center"/>
          </w:tcPr>
          <w:p w:rsidR="00B12906" w:rsidRPr="001F0DCF" w:rsidRDefault="00B12906" w:rsidP="0002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09" w:type="dxa"/>
            <w:gridSpan w:val="5"/>
            <w:vAlign w:val="center"/>
          </w:tcPr>
          <w:p w:rsidR="00B12906" w:rsidRPr="001F0DCF" w:rsidRDefault="00B12906" w:rsidP="00847C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t>1. Обобщение правоприменительной практики</w:t>
            </w:r>
          </w:p>
        </w:tc>
      </w:tr>
      <w:tr w:rsidR="00B12906" w:rsidRPr="001F0DCF" w:rsidTr="00B02C7E">
        <w:tc>
          <w:tcPr>
            <w:tcW w:w="1208" w:type="dxa"/>
          </w:tcPr>
          <w:p w:rsidR="00B12906" w:rsidRPr="001F0DCF" w:rsidRDefault="00B12906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3312" w:type="dxa"/>
            <w:gridSpan w:val="2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  <w:r w:rsidRPr="001F0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  <w:shd w:val="clear" w:color="auto" w:fill="auto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F5E2D"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доклада по правоприменительной практике контрольно-надзорной деятельности Уральского управления Ростехнадзора и размещение на официальном сайте Уральского управления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Ростехнадзора</w:t>
            </w:r>
          </w:p>
          <w:p w:rsidR="00B12906" w:rsidRPr="001F0DCF" w:rsidRDefault="00B12906" w:rsidP="008E1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(Приказ Ростехнадзора  </w:t>
            </w:r>
            <w:proofErr w:type="gramEnd"/>
          </w:p>
          <w:p w:rsidR="00B12906" w:rsidRPr="001F0DCF" w:rsidRDefault="00B12906" w:rsidP="008E1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– 287 от 30.08.2021)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DF20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BF5E2D" w:rsidRPr="00BF5E2D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года, следующего за </w:t>
            </w:r>
            <w:proofErr w:type="gramStart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Мелкобродова Н.А..-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(3522) 461945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Дроздецкий Е.В. – заместитель руководителя, 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(3522) 464853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3776957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публичного мероприятия по обсуждению результатов правоприменительной практики в соответствии с утверждённым руководителем Ростехнадзора планом-графиком проведения публичных мероприятий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территориальных органах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shd w:val="clear" w:color="auto" w:fill="auto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в работу широкого круга подконтрольных организаций  путем информирования посредством использования социальных сетей, официальных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Федерации, мессенджеров, средств массовой информации, адресной рассылки по электронной почте поднадзорным субъектам, отраслевым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оганам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706" w:type="dxa"/>
            <w:shd w:val="clear" w:color="auto" w:fill="auto"/>
          </w:tcPr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Март 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5214BE" w:rsidRPr="001F0DCF" w:rsidRDefault="005214BE" w:rsidP="00276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Руководитель</w:t>
            </w:r>
          </w:p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управления,</w:t>
            </w:r>
          </w:p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5214BE" w:rsidRPr="001F0DCF" w:rsidRDefault="005214BE" w:rsidP="00AF4E0C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 (343) 3776957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 (351) 2601170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А.Г. – начальник Курганского отдела энергетического надзора</w:t>
            </w:r>
          </w:p>
          <w:p w:rsidR="005214BE" w:rsidRPr="001F0DCF" w:rsidRDefault="005214BE" w:rsidP="00D56BE0">
            <w:pP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т. (3522)461908</w:t>
            </w:r>
          </w:p>
          <w:p w:rsidR="005214BE" w:rsidRPr="001F0DCF" w:rsidRDefault="005214BE" w:rsidP="00CD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Астафьева Н.Н. – начальник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214BE" w:rsidRPr="001F0DCF" w:rsidRDefault="005214BE" w:rsidP="00CD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2514708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rPr>
          <w:trHeight w:val="381"/>
        </w:trPr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Информирование</w:t>
            </w: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/>
                <w:sz w:val="26"/>
                <w:szCs w:val="26"/>
              </w:rPr>
              <w:t>Размещение и поддержка в актуальном состоянии информации на официальном сайте Уральского  управления Ростехнадзора (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требований)</w:t>
            </w:r>
          </w:p>
        </w:tc>
        <w:tc>
          <w:tcPr>
            <w:tcW w:w="3553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Управления: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 Плана проведения плановых проверок на следующий год.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2. Плана проведения проверок готовности муниципальных образований к отопительному периоду 2022-2023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 Статистической информации (отчеты, аналитические записки) по деятельности Управления: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год;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Отчетов о состоянии аварийности и травматизма на поднадзорных предприятиях: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 О результатах расследований аварий на поднадзорных объектах;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 О результатах проведения плановых проверок крупных и социально-значимых предприятий.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7. Размещение перечня субъектов электроэнергетики, теплоснабжающих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и потребителях электрической энергии, деятельность объектам государственного надзора которых присвоены категории риска.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75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8. размещение на сайте Управления (информирование)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утвержденные проверочные листы;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индикаторов риска нарушения обязательных требований, порядок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отнесения объектов контроля к категориям риска;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 2022 год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иные сведения, предусмотренные нормативными правовыми актами Российской Федерации, нормативными правовыми актами субъектов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(или) программой профилактики рисков причинения вреда</w:t>
            </w:r>
          </w:p>
        </w:tc>
        <w:tc>
          <w:tcPr>
            <w:tcW w:w="2706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FC2E38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E38">
              <w:rPr>
                <w:rFonts w:ascii="Times New Roman" w:hAnsi="Times New Roman" w:cs="Times New Roman"/>
                <w:sz w:val="26"/>
                <w:szCs w:val="26"/>
              </w:rPr>
              <w:t xml:space="preserve">До 20.12.2021, 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E38">
              <w:rPr>
                <w:rFonts w:ascii="Times New Roman" w:hAnsi="Times New Roman" w:cs="Times New Roman"/>
                <w:sz w:val="26"/>
                <w:szCs w:val="26"/>
              </w:rPr>
              <w:t>до 20.12.2022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15.09.2022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7 дней по окончании расследования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3 дней по окончании проверки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67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5 дней</w:t>
            </w:r>
          </w:p>
          <w:p w:rsidR="005214BE" w:rsidRPr="001F0DCF" w:rsidRDefault="005214BE" w:rsidP="0067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со дня утверждения 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регистрации в Минюсте России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6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дней со дня утверждения руководителем Управления 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03" w:type="dxa"/>
          </w:tcPr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5214BE" w:rsidRPr="001F0DCF" w:rsidRDefault="005214BE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3776957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D6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30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Углинских О.В. 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энергетического  надзора </w:t>
            </w:r>
          </w:p>
          <w:p w:rsidR="005214BE" w:rsidRPr="001F0DCF" w:rsidRDefault="005214BE" w:rsidP="0030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3776957</w:t>
            </w: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381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надзора, (343) 3776957</w:t>
            </w:r>
          </w:p>
          <w:p w:rsidR="005214BE" w:rsidRPr="001F0DCF" w:rsidRDefault="005214BE" w:rsidP="00381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381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C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4C2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55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надзора, (343) 3776957</w:t>
            </w:r>
          </w:p>
          <w:p w:rsidR="005214BE" w:rsidRPr="001F0DCF" w:rsidRDefault="005214BE" w:rsidP="0055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Челябинского отдела энергетического надзора т. (351) 2601170</w:t>
            </w:r>
          </w:p>
          <w:p w:rsidR="005214BE" w:rsidRPr="001F0DCF" w:rsidRDefault="005214BE" w:rsidP="0055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т. (3522) 461908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надзора, (343) 3776957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1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5214BE" w:rsidRPr="001F0DCF" w:rsidRDefault="005214BE" w:rsidP="001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Челябинского отдела энергетического надзора 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AE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правил, требований, регламентных процедур в регулируемой сфере:</w:t>
            </w: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необходимости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мероприятия в режиме видео-конференц-связи и т.п.).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Управления,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руководителя,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EF6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rPr>
          <w:trHeight w:val="532"/>
        </w:trPr>
        <w:tc>
          <w:tcPr>
            <w:tcW w:w="1208" w:type="dxa"/>
          </w:tcPr>
          <w:p w:rsidR="005214BE" w:rsidRPr="001F0DCF" w:rsidRDefault="005214BE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</w:t>
            </w: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B1290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разъяснений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личном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и представителей контролируемых лиц,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посредством телефонной связи,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видео-конференц-связи,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55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вопросам, связанным с организацией и осуществлением государственного контроля (надзора), муниципального контроля в области безопасности энергетического надзора в сфере теплоснабжения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проведении плановых и внеплановых проверок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>По итогам информация в письменной форме контролируемым лицам и их представителям не предоставляется)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06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B12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c>
          <w:tcPr>
            <w:tcW w:w="1208" w:type="dxa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разъяснений  при получении запроса в письменной форме в порядке, установленном законодательством Российской Федерации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рассмотрении обращений граждан и организаций</w:t>
            </w:r>
          </w:p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 по  вопросам, связанным с организацией и осуществлением государственного контроля (надзора), муниципального контроля в области безопасности энергетического надзора в сфере теплоснабжения</w:t>
            </w:r>
          </w:p>
        </w:tc>
        <w:tc>
          <w:tcPr>
            <w:tcW w:w="2706" w:type="dxa"/>
          </w:tcPr>
          <w:p w:rsidR="005214BE" w:rsidRPr="001F0DCF" w:rsidRDefault="005214BE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 при получении обращений и запросов</w:t>
            </w:r>
          </w:p>
        </w:tc>
        <w:tc>
          <w:tcPr>
            <w:tcW w:w="2803" w:type="dxa"/>
          </w:tcPr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DD1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rPr>
          <w:trHeight w:val="479"/>
        </w:trPr>
        <w:tc>
          <w:tcPr>
            <w:tcW w:w="1208" w:type="dxa"/>
          </w:tcPr>
          <w:p w:rsidR="005214BE" w:rsidRPr="001F0DCF" w:rsidRDefault="005214BE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4. Объявление предостережения</w:t>
            </w:r>
          </w:p>
        </w:tc>
      </w:tr>
      <w:tr w:rsidR="005214BE" w:rsidRPr="001F0DCF" w:rsidTr="00B02C7E">
        <w:trPr>
          <w:trHeight w:val="828"/>
        </w:trPr>
        <w:tc>
          <w:tcPr>
            <w:tcW w:w="1208" w:type="dxa"/>
          </w:tcPr>
          <w:p w:rsidR="005214BE" w:rsidRPr="001F0DCF" w:rsidRDefault="005214B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A65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предостережений </w:t>
            </w:r>
          </w:p>
          <w:p w:rsidR="005214BE" w:rsidRPr="001F0DCF" w:rsidRDefault="005214BE" w:rsidP="00A65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3553" w:type="dxa"/>
          </w:tcPr>
          <w:p w:rsidR="005214BE" w:rsidRPr="001F0DCF" w:rsidRDefault="005214BE" w:rsidP="0080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реализации Федерального закона от 31.07.2020 № 248-ФЗ </w:t>
            </w:r>
          </w:p>
          <w:p w:rsidR="005214BE" w:rsidRPr="001F0DCF" w:rsidRDefault="005214BE" w:rsidP="0080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1085 </w:t>
            </w:r>
          </w:p>
          <w:p w:rsidR="005214BE" w:rsidRPr="001F0DCF" w:rsidRDefault="005214BE" w:rsidP="0080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 федеральном государственном энергетическом надзоре»</w:t>
            </w:r>
          </w:p>
        </w:tc>
        <w:tc>
          <w:tcPr>
            <w:tcW w:w="2706" w:type="dxa"/>
          </w:tcPr>
          <w:p w:rsidR="005214BE" w:rsidRPr="001F0DCF" w:rsidRDefault="005214BE" w:rsidP="00A81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5214BE" w:rsidRPr="001F0DCF" w:rsidRDefault="005214BE" w:rsidP="006D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4BE" w:rsidRPr="001F0DCF" w:rsidTr="00B02C7E">
        <w:trPr>
          <w:trHeight w:val="493"/>
        </w:trPr>
        <w:tc>
          <w:tcPr>
            <w:tcW w:w="1208" w:type="dxa"/>
          </w:tcPr>
          <w:p w:rsidR="005214BE" w:rsidRPr="001F0DCF" w:rsidRDefault="005214B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5214BE" w:rsidRPr="001F0DCF" w:rsidRDefault="005214BE" w:rsidP="000E27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 Профилактический визит</w:t>
            </w:r>
          </w:p>
        </w:tc>
      </w:tr>
      <w:tr w:rsidR="005214BE" w:rsidRPr="001F0DCF" w:rsidTr="00B02C7E">
        <w:trPr>
          <w:trHeight w:val="828"/>
        </w:trPr>
        <w:tc>
          <w:tcPr>
            <w:tcW w:w="1208" w:type="dxa"/>
          </w:tcPr>
          <w:p w:rsidR="005214BE" w:rsidRPr="001F0DCF" w:rsidRDefault="005214BE" w:rsidP="00BB409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3312" w:type="dxa"/>
            <w:gridSpan w:val="2"/>
          </w:tcPr>
          <w:p w:rsidR="005214BE" w:rsidRPr="001F0DCF" w:rsidRDefault="005214BE" w:rsidP="00824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DCF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(профилактическая беседа по месту осуществления деятельности контролируемого лица либо путем использования видео-конференц-связи с информированием контролируемого лица об обязательных требованиях, предъявляемых к его деятельности либо к принадлежащим ему объектам контроля, их соответствии критериям риска основаниях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br/>
              <w:t>и о рекомендуемых способах снижения категории риска, а также</w:t>
            </w:r>
            <w:r w:rsidRPr="001F0DCF">
              <w:rPr>
                <w:rFonts w:ascii="Times New Roman" w:hAnsi="Times New Roman"/>
                <w:sz w:val="24"/>
                <w:szCs w:val="24"/>
              </w:rPr>
              <w:br/>
              <w:t xml:space="preserve">о видах, содержании и об интенсивности контрольных (надзорных) мероприятий,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lastRenderedPageBreak/>
              <w:t>проводимых в отношении объекта контроля исходя</w:t>
            </w:r>
            <w:proofErr w:type="gramEnd"/>
            <w:r w:rsidRPr="001F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br/>
              <w:t>из его отнесения к соответствующей категории риска)</w:t>
            </w:r>
          </w:p>
          <w:p w:rsidR="005214BE" w:rsidRPr="001F0DCF" w:rsidRDefault="005214BE" w:rsidP="008244F3">
            <w:pPr>
              <w:autoSpaceDE w:val="0"/>
              <w:autoSpaceDN w:val="0"/>
              <w:adjustRightInd w:val="0"/>
            </w:pPr>
          </w:p>
        </w:tc>
        <w:tc>
          <w:tcPr>
            <w:tcW w:w="3553" w:type="dxa"/>
          </w:tcPr>
          <w:p w:rsidR="005214BE" w:rsidRPr="001F0DCF" w:rsidRDefault="005214B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области безопасности энергетического надзора в сфере теплоснабжения</w:t>
            </w:r>
          </w:p>
        </w:tc>
        <w:tc>
          <w:tcPr>
            <w:tcW w:w="2706" w:type="dxa"/>
          </w:tcPr>
          <w:p w:rsidR="005214BE" w:rsidRPr="001F0DCF" w:rsidRDefault="005214BE" w:rsidP="00C41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Углинских О.В. –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 начальника межрегионального отдела энергетического надзора , (343) 3776957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Пахоруков В.Ю. – начальник Челябинского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(351) 2601170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Неупоков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А.Г. – начальник Курганского отдела энергетического надзора </w:t>
            </w:r>
          </w:p>
          <w:p w:rsidR="005214BE" w:rsidRPr="001F0DCF" w:rsidRDefault="005214B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461908</w:t>
            </w:r>
          </w:p>
        </w:tc>
        <w:tc>
          <w:tcPr>
            <w:tcW w:w="1552" w:type="dxa"/>
          </w:tcPr>
          <w:p w:rsidR="005214BE" w:rsidRPr="001F0DCF" w:rsidRDefault="005214BE" w:rsidP="006D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C7E" w:rsidRPr="001F0DCF" w:rsidTr="00B02C7E">
        <w:trPr>
          <w:trHeight w:val="451"/>
        </w:trPr>
        <w:tc>
          <w:tcPr>
            <w:tcW w:w="15134" w:type="dxa"/>
            <w:gridSpan w:val="7"/>
          </w:tcPr>
          <w:p w:rsidR="00B02C7E" w:rsidRPr="001F0DCF" w:rsidRDefault="00B02C7E" w:rsidP="00B0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по всем видам надзора</w:t>
            </w:r>
          </w:p>
        </w:tc>
      </w:tr>
      <w:bookmarkEnd w:id="0"/>
      <w:tr w:rsidR="00B02C7E" w:rsidRPr="001F0DCF" w:rsidTr="00B02C7E">
        <w:trPr>
          <w:trHeight w:val="828"/>
        </w:trPr>
        <w:tc>
          <w:tcPr>
            <w:tcW w:w="1208" w:type="dxa"/>
          </w:tcPr>
          <w:p w:rsidR="00B02C7E" w:rsidRPr="001F0DCF" w:rsidRDefault="00B02C7E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2" w:type="dxa"/>
            <w:gridSpan w:val="2"/>
          </w:tcPr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одного материала в СМИ или 1 пресс-релиза об инициированных мероприятиях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</w:tcPr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25">
              <w:rPr>
                <w:rFonts w:ascii="Times New Roman" w:hAnsi="Times New Roman" w:cs="Times New Roman"/>
                <w:sz w:val="26"/>
                <w:szCs w:val="26"/>
              </w:rPr>
              <w:t xml:space="preserve">об инициированных мероприятиях </w:t>
            </w:r>
          </w:p>
        </w:tc>
        <w:tc>
          <w:tcPr>
            <w:tcW w:w="2706" w:type="dxa"/>
          </w:tcPr>
          <w:p w:rsidR="00B02C7E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B02C7E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2803" w:type="dxa"/>
          </w:tcPr>
          <w:p w:rsidR="00B02C7E" w:rsidRPr="001F0DCF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B02C7E" w:rsidRPr="001F0DCF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B02C7E" w:rsidRPr="001F0DCF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 xml:space="preserve">надзорных </w:t>
            </w: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B02C7E" w:rsidRPr="001F0DCF" w:rsidRDefault="00B02C7E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C7E" w:rsidRPr="001F0DCF" w:rsidTr="00B02C7E">
        <w:trPr>
          <w:trHeight w:val="828"/>
        </w:trPr>
        <w:tc>
          <w:tcPr>
            <w:tcW w:w="1208" w:type="dxa"/>
          </w:tcPr>
          <w:p w:rsidR="00B02C7E" w:rsidRPr="001F0DCF" w:rsidRDefault="00B02C7E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12" w:type="dxa"/>
            <w:gridSpan w:val="2"/>
          </w:tcPr>
          <w:p w:rsidR="00B02C7E" w:rsidRPr="00D57172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поднадзорных лиц</w:t>
            </w:r>
          </w:p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02C7E" w:rsidRPr="00D57172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качестве дополнительных средств доведения информации могут быть</w:t>
            </w:r>
          </w:p>
          <w:p w:rsidR="00B02C7E" w:rsidRPr="00D57172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задействованы мониторы и информационные стенды, размещенные</w:t>
            </w:r>
          </w:p>
          <w:p w:rsidR="00B02C7E" w:rsidRPr="00D57172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помещениях, предназначенных для предоставления государственных услуг,</w:t>
            </w:r>
          </w:p>
          <w:p w:rsidR="00B02C7E" w:rsidRPr="00F02D25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приема корреспонденции и т.д.</w:t>
            </w:r>
          </w:p>
        </w:tc>
        <w:tc>
          <w:tcPr>
            <w:tcW w:w="2706" w:type="dxa"/>
          </w:tcPr>
          <w:p w:rsidR="00B02C7E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B02C7E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Саблин В.А. – начальник межрегионального отдела </w:t>
            </w: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документационного и хозяйственного обеспечения</w:t>
            </w:r>
          </w:p>
          <w:p w:rsidR="00B02C7E" w:rsidRPr="00B5251C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B02C7E" w:rsidRPr="001F0DCF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B02C7E" w:rsidRPr="001F0DCF" w:rsidRDefault="00B02C7E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C7E" w:rsidRPr="001F0DCF" w:rsidTr="00B02C7E">
        <w:trPr>
          <w:trHeight w:val="828"/>
        </w:trPr>
        <w:tc>
          <w:tcPr>
            <w:tcW w:w="1208" w:type="dxa"/>
          </w:tcPr>
          <w:p w:rsidR="00B02C7E" w:rsidRPr="001F0DCF" w:rsidRDefault="00B02C7E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12" w:type="dxa"/>
            <w:gridSpan w:val="2"/>
          </w:tcPr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семинаров для инспекторского состава Уральского управления </w:t>
            </w:r>
          </w:p>
        </w:tc>
        <w:tc>
          <w:tcPr>
            <w:tcW w:w="3553" w:type="dxa"/>
          </w:tcPr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повышения культуры взаимодействия должностных лиц Управления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 поднадзорными лицами</w:t>
            </w:r>
          </w:p>
        </w:tc>
        <w:tc>
          <w:tcPr>
            <w:tcW w:w="2706" w:type="dxa"/>
          </w:tcPr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</w:p>
          <w:p w:rsidR="00B02C7E" w:rsidRPr="001F0DCF" w:rsidRDefault="00B02C7E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3" w:type="dxa"/>
          </w:tcPr>
          <w:p w:rsidR="00B02C7E" w:rsidRPr="001F0DCF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Рашкин В.Ю. – начальник отдела кадров и спецработы</w:t>
            </w:r>
          </w:p>
          <w:p w:rsidR="00B02C7E" w:rsidRPr="001F0DCF" w:rsidRDefault="00B02C7E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(343) 2514718</w:t>
            </w:r>
          </w:p>
        </w:tc>
        <w:tc>
          <w:tcPr>
            <w:tcW w:w="1552" w:type="dxa"/>
          </w:tcPr>
          <w:p w:rsidR="00B02C7E" w:rsidRPr="001F0DCF" w:rsidRDefault="00B02C7E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C7E" w:rsidRPr="001F0DCF" w:rsidTr="00B02C7E">
        <w:trPr>
          <w:trHeight w:val="828"/>
        </w:trPr>
        <w:tc>
          <w:tcPr>
            <w:tcW w:w="1208" w:type="dxa"/>
          </w:tcPr>
          <w:p w:rsidR="00B02C7E" w:rsidRPr="001F0DCF" w:rsidRDefault="00B02C7E" w:rsidP="00BB409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2" w:type="dxa"/>
            <w:gridSpan w:val="2"/>
          </w:tcPr>
          <w:p w:rsidR="00B02C7E" w:rsidRPr="001F0DCF" w:rsidRDefault="00B02C7E" w:rsidP="00824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B02C7E" w:rsidRPr="001F0DCF" w:rsidRDefault="00B02C7E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02C7E" w:rsidRPr="001F0DCF" w:rsidRDefault="00B02C7E" w:rsidP="00C41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B02C7E" w:rsidRPr="001F0DCF" w:rsidRDefault="00B02C7E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02C7E" w:rsidRPr="001F0DCF" w:rsidRDefault="00B02C7E" w:rsidP="006D0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58E" w:rsidRPr="001F0DCF" w:rsidRDefault="00F7458E" w:rsidP="00C4547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F7458E" w:rsidRPr="001F0DCF" w:rsidSect="00E67FE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58" w:rsidRDefault="00963658" w:rsidP="00276D0C">
      <w:pPr>
        <w:spacing w:after="0" w:line="240" w:lineRule="auto"/>
      </w:pPr>
      <w:r>
        <w:separator/>
      </w:r>
    </w:p>
  </w:endnote>
  <w:endnote w:type="continuationSeparator" w:id="0">
    <w:p w:rsidR="00963658" w:rsidRDefault="00963658" w:rsidP="002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6026"/>
      <w:docPartObj>
        <w:docPartGallery w:val="Page Numbers (Bottom of Page)"/>
        <w:docPartUnique/>
      </w:docPartObj>
    </w:sdtPr>
    <w:sdtEndPr/>
    <w:sdtContent>
      <w:p w:rsidR="00276D0C" w:rsidRDefault="00276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C7E">
          <w:rPr>
            <w:noProof/>
          </w:rPr>
          <w:t>12</w:t>
        </w:r>
        <w:r>
          <w:fldChar w:fldCharType="end"/>
        </w:r>
      </w:p>
    </w:sdtContent>
  </w:sdt>
  <w:p w:rsidR="00276D0C" w:rsidRDefault="00276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58" w:rsidRDefault="00963658" w:rsidP="00276D0C">
      <w:pPr>
        <w:spacing w:after="0" w:line="240" w:lineRule="auto"/>
      </w:pPr>
      <w:r>
        <w:separator/>
      </w:r>
    </w:p>
  </w:footnote>
  <w:footnote w:type="continuationSeparator" w:id="0">
    <w:p w:rsidR="00963658" w:rsidRDefault="00963658" w:rsidP="002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E2F05"/>
    <w:multiLevelType w:val="hybridMultilevel"/>
    <w:tmpl w:val="52FE4F50"/>
    <w:lvl w:ilvl="0" w:tplc="F5009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15F85"/>
    <w:multiLevelType w:val="hybridMultilevel"/>
    <w:tmpl w:val="7424EB58"/>
    <w:lvl w:ilvl="0" w:tplc="41FCB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0590B"/>
    <w:rsid w:val="0001276F"/>
    <w:rsid w:val="00012A1D"/>
    <w:rsid w:val="000201F4"/>
    <w:rsid w:val="000208AC"/>
    <w:rsid w:val="000259C8"/>
    <w:rsid w:val="0002706A"/>
    <w:rsid w:val="000306F9"/>
    <w:rsid w:val="00034656"/>
    <w:rsid w:val="00037B37"/>
    <w:rsid w:val="00040308"/>
    <w:rsid w:val="0004036C"/>
    <w:rsid w:val="000417DA"/>
    <w:rsid w:val="00043B3B"/>
    <w:rsid w:val="00044353"/>
    <w:rsid w:val="00046229"/>
    <w:rsid w:val="000464D3"/>
    <w:rsid w:val="000466F6"/>
    <w:rsid w:val="0005092E"/>
    <w:rsid w:val="00052424"/>
    <w:rsid w:val="00054117"/>
    <w:rsid w:val="0005615F"/>
    <w:rsid w:val="00057E7F"/>
    <w:rsid w:val="00064C4F"/>
    <w:rsid w:val="00071091"/>
    <w:rsid w:val="0007301E"/>
    <w:rsid w:val="000734BB"/>
    <w:rsid w:val="0007350A"/>
    <w:rsid w:val="00075CF6"/>
    <w:rsid w:val="0007643C"/>
    <w:rsid w:val="00081F58"/>
    <w:rsid w:val="000855A7"/>
    <w:rsid w:val="00085B24"/>
    <w:rsid w:val="0008657D"/>
    <w:rsid w:val="00087D2B"/>
    <w:rsid w:val="000975F0"/>
    <w:rsid w:val="000A3F9B"/>
    <w:rsid w:val="000A6131"/>
    <w:rsid w:val="000A71B7"/>
    <w:rsid w:val="000B3F31"/>
    <w:rsid w:val="000B4311"/>
    <w:rsid w:val="000B4623"/>
    <w:rsid w:val="000C2784"/>
    <w:rsid w:val="000C3374"/>
    <w:rsid w:val="000C4230"/>
    <w:rsid w:val="000C4A9A"/>
    <w:rsid w:val="000C6F58"/>
    <w:rsid w:val="000C7B43"/>
    <w:rsid w:val="000D18B7"/>
    <w:rsid w:val="000D631A"/>
    <w:rsid w:val="000D79B6"/>
    <w:rsid w:val="000D7F2F"/>
    <w:rsid w:val="000E1175"/>
    <w:rsid w:val="000E13DF"/>
    <w:rsid w:val="000E278E"/>
    <w:rsid w:val="000E29B7"/>
    <w:rsid w:val="000E3C03"/>
    <w:rsid w:val="000F12DF"/>
    <w:rsid w:val="000F720F"/>
    <w:rsid w:val="000F7FB3"/>
    <w:rsid w:val="00100E5A"/>
    <w:rsid w:val="0010263C"/>
    <w:rsid w:val="00103E84"/>
    <w:rsid w:val="00113D16"/>
    <w:rsid w:val="0011540E"/>
    <w:rsid w:val="001154C8"/>
    <w:rsid w:val="00116B97"/>
    <w:rsid w:val="00116ED3"/>
    <w:rsid w:val="00117240"/>
    <w:rsid w:val="00121850"/>
    <w:rsid w:val="00126AC8"/>
    <w:rsid w:val="001326FE"/>
    <w:rsid w:val="001329B3"/>
    <w:rsid w:val="00145AFB"/>
    <w:rsid w:val="00165337"/>
    <w:rsid w:val="00165A91"/>
    <w:rsid w:val="00170B5C"/>
    <w:rsid w:val="00173E75"/>
    <w:rsid w:val="00176ADD"/>
    <w:rsid w:val="0018726C"/>
    <w:rsid w:val="00194967"/>
    <w:rsid w:val="001969A3"/>
    <w:rsid w:val="001A27D7"/>
    <w:rsid w:val="001A4C4E"/>
    <w:rsid w:val="001A61DE"/>
    <w:rsid w:val="001B0A02"/>
    <w:rsid w:val="001C06E0"/>
    <w:rsid w:val="001C233D"/>
    <w:rsid w:val="001D7176"/>
    <w:rsid w:val="001D7495"/>
    <w:rsid w:val="001E0AE1"/>
    <w:rsid w:val="001E4394"/>
    <w:rsid w:val="001E55C1"/>
    <w:rsid w:val="001E71B3"/>
    <w:rsid w:val="001F0DCF"/>
    <w:rsid w:val="001F1A56"/>
    <w:rsid w:val="001F4D89"/>
    <w:rsid w:val="001F52D8"/>
    <w:rsid w:val="001F62C5"/>
    <w:rsid w:val="001F7ABC"/>
    <w:rsid w:val="001F7B94"/>
    <w:rsid w:val="00200E05"/>
    <w:rsid w:val="002011D3"/>
    <w:rsid w:val="002025E8"/>
    <w:rsid w:val="00207779"/>
    <w:rsid w:val="00211CFB"/>
    <w:rsid w:val="00216B26"/>
    <w:rsid w:val="0022057F"/>
    <w:rsid w:val="0022074D"/>
    <w:rsid w:val="00222B0C"/>
    <w:rsid w:val="00235289"/>
    <w:rsid w:val="00235965"/>
    <w:rsid w:val="00246D6F"/>
    <w:rsid w:val="002517F1"/>
    <w:rsid w:val="00251990"/>
    <w:rsid w:val="00252CE5"/>
    <w:rsid w:val="0026081A"/>
    <w:rsid w:val="002672C4"/>
    <w:rsid w:val="00270E11"/>
    <w:rsid w:val="00273509"/>
    <w:rsid w:val="00273C4A"/>
    <w:rsid w:val="002745D1"/>
    <w:rsid w:val="002758B6"/>
    <w:rsid w:val="00276D0C"/>
    <w:rsid w:val="00280407"/>
    <w:rsid w:val="00284CB2"/>
    <w:rsid w:val="00286300"/>
    <w:rsid w:val="002867B8"/>
    <w:rsid w:val="00290C76"/>
    <w:rsid w:val="0029592F"/>
    <w:rsid w:val="00295CA4"/>
    <w:rsid w:val="00297019"/>
    <w:rsid w:val="00297FA4"/>
    <w:rsid w:val="002A1505"/>
    <w:rsid w:val="002A3A9C"/>
    <w:rsid w:val="002A4620"/>
    <w:rsid w:val="002A5AB3"/>
    <w:rsid w:val="002A601B"/>
    <w:rsid w:val="002A765F"/>
    <w:rsid w:val="002B1932"/>
    <w:rsid w:val="002B45E0"/>
    <w:rsid w:val="002B59D1"/>
    <w:rsid w:val="002B6103"/>
    <w:rsid w:val="002B6B54"/>
    <w:rsid w:val="002C17E2"/>
    <w:rsid w:val="002C32B3"/>
    <w:rsid w:val="002D0A0F"/>
    <w:rsid w:val="002D19B1"/>
    <w:rsid w:val="002D7B44"/>
    <w:rsid w:val="002D7B98"/>
    <w:rsid w:val="002E0813"/>
    <w:rsid w:val="002E2060"/>
    <w:rsid w:val="002E37CA"/>
    <w:rsid w:val="002F408A"/>
    <w:rsid w:val="00300039"/>
    <w:rsid w:val="003007BE"/>
    <w:rsid w:val="00302C30"/>
    <w:rsid w:val="00303631"/>
    <w:rsid w:val="00304294"/>
    <w:rsid w:val="0030453A"/>
    <w:rsid w:val="00307CFD"/>
    <w:rsid w:val="00311091"/>
    <w:rsid w:val="00313266"/>
    <w:rsid w:val="003247FF"/>
    <w:rsid w:val="003258B8"/>
    <w:rsid w:val="00332524"/>
    <w:rsid w:val="00333E2D"/>
    <w:rsid w:val="0033554F"/>
    <w:rsid w:val="00336675"/>
    <w:rsid w:val="00343F49"/>
    <w:rsid w:val="0034473F"/>
    <w:rsid w:val="00353C73"/>
    <w:rsid w:val="00355A07"/>
    <w:rsid w:val="00363371"/>
    <w:rsid w:val="00366D19"/>
    <w:rsid w:val="00367B5F"/>
    <w:rsid w:val="00370C2D"/>
    <w:rsid w:val="00377713"/>
    <w:rsid w:val="00380483"/>
    <w:rsid w:val="003812D9"/>
    <w:rsid w:val="00384817"/>
    <w:rsid w:val="00391A13"/>
    <w:rsid w:val="00392457"/>
    <w:rsid w:val="00394077"/>
    <w:rsid w:val="003966FC"/>
    <w:rsid w:val="003A2EFB"/>
    <w:rsid w:val="003A5979"/>
    <w:rsid w:val="003B657D"/>
    <w:rsid w:val="003C0B3B"/>
    <w:rsid w:val="003C535C"/>
    <w:rsid w:val="003C6506"/>
    <w:rsid w:val="003C6EEA"/>
    <w:rsid w:val="003C7E40"/>
    <w:rsid w:val="003D582B"/>
    <w:rsid w:val="003D7897"/>
    <w:rsid w:val="003D7BA9"/>
    <w:rsid w:val="003E2095"/>
    <w:rsid w:val="003E557E"/>
    <w:rsid w:val="003E5681"/>
    <w:rsid w:val="003E5FA5"/>
    <w:rsid w:val="003E6A96"/>
    <w:rsid w:val="003F1989"/>
    <w:rsid w:val="003F796C"/>
    <w:rsid w:val="004012E3"/>
    <w:rsid w:val="00401E54"/>
    <w:rsid w:val="00403CF2"/>
    <w:rsid w:val="00405196"/>
    <w:rsid w:val="00406AD1"/>
    <w:rsid w:val="0041008B"/>
    <w:rsid w:val="00411728"/>
    <w:rsid w:val="00413132"/>
    <w:rsid w:val="0041566C"/>
    <w:rsid w:val="004168C0"/>
    <w:rsid w:val="00420066"/>
    <w:rsid w:val="0042052F"/>
    <w:rsid w:val="004209CD"/>
    <w:rsid w:val="004216FB"/>
    <w:rsid w:val="00422565"/>
    <w:rsid w:val="00422A74"/>
    <w:rsid w:val="00426513"/>
    <w:rsid w:val="004274A6"/>
    <w:rsid w:val="00433B46"/>
    <w:rsid w:val="0043468D"/>
    <w:rsid w:val="00434B8E"/>
    <w:rsid w:val="00437112"/>
    <w:rsid w:val="00446ADB"/>
    <w:rsid w:val="00447E93"/>
    <w:rsid w:val="004536CD"/>
    <w:rsid w:val="0045377B"/>
    <w:rsid w:val="004566CB"/>
    <w:rsid w:val="0046248A"/>
    <w:rsid w:val="004630CF"/>
    <w:rsid w:val="00464C21"/>
    <w:rsid w:val="00475CCB"/>
    <w:rsid w:val="0048429C"/>
    <w:rsid w:val="00485BBD"/>
    <w:rsid w:val="0049041E"/>
    <w:rsid w:val="00493014"/>
    <w:rsid w:val="00493DD4"/>
    <w:rsid w:val="004A0CAE"/>
    <w:rsid w:val="004A2D80"/>
    <w:rsid w:val="004A3935"/>
    <w:rsid w:val="004A3A85"/>
    <w:rsid w:val="004A50B1"/>
    <w:rsid w:val="004A5BFF"/>
    <w:rsid w:val="004A652C"/>
    <w:rsid w:val="004A6D7E"/>
    <w:rsid w:val="004B3A59"/>
    <w:rsid w:val="004B52ED"/>
    <w:rsid w:val="004B5611"/>
    <w:rsid w:val="004C28AF"/>
    <w:rsid w:val="004C3167"/>
    <w:rsid w:val="004C662C"/>
    <w:rsid w:val="004C7A8A"/>
    <w:rsid w:val="004D0725"/>
    <w:rsid w:val="004D20B8"/>
    <w:rsid w:val="004D24DA"/>
    <w:rsid w:val="004D7833"/>
    <w:rsid w:val="004E0898"/>
    <w:rsid w:val="004F04B4"/>
    <w:rsid w:val="004F1B11"/>
    <w:rsid w:val="004F1B91"/>
    <w:rsid w:val="004F1EDF"/>
    <w:rsid w:val="004F2BC3"/>
    <w:rsid w:val="004F6B90"/>
    <w:rsid w:val="00500843"/>
    <w:rsid w:val="005049DA"/>
    <w:rsid w:val="0050627C"/>
    <w:rsid w:val="00506D2F"/>
    <w:rsid w:val="00510046"/>
    <w:rsid w:val="00512D71"/>
    <w:rsid w:val="00513B18"/>
    <w:rsid w:val="00513D62"/>
    <w:rsid w:val="00514B1F"/>
    <w:rsid w:val="0051683F"/>
    <w:rsid w:val="00520946"/>
    <w:rsid w:val="005214BE"/>
    <w:rsid w:val="00521535"/>
    <w:rsid w:val="00522F05"/>
    <w:rsid w:val="005241DC"/>
    <w:rsid w:val="005253E0"/>
    <w:rsid w:val="00526778"/>
    <w:rsid w:val="00530192"/>
    <w:rsid w:val="00540253"/>
    <w:rsid w:val="005425C3"/>
    <w:rsid w:val="00543819"/>
    <w:rsid w:val="00546809"/>
    <w:rsid w:val="00553A83"/>
    <w:rsid w:val="0055608E"/>
    <w:rsid w:val="00557C16"/>
    <w:rsid w:val="00562F53"/>
    <w:rsid w:val="00563119"/>
    <w:rsid w:val="00563F40"/>
    <w:rsid w:val="00565CEC"/>
    <w:rsid w:val="005678CC"/>
    <w:rsid w:val="00573A14"/>
    <w:rsid w:val="00574AB8"/>
    <w:rsid w:val="00581978"/>
    <w:rsid w:val="00584861"/>
    <w:rsid w:val="00585438"/>
    <w:rsid w:val="00590101"/>
    <w:rsid w:val="00591248"/>
    <w:rsid w:val="005917FF"/>
    <w:rsid w:val="00591AD8"/>
    <w:rsid w:val="00592EED"/>
    <w:rsid w:val="005A3806"/>
    <w:rsid w:val="005A7213"/>
    <w:rsid w:val="005A7C5C"/>
    <w:rsid w:val="005B066D"/>
    <w:rsid w:val="005B2F7C"/>
    <w:rsid w:val="005B3D89"/>
    <w:rsid w:val="005C219D"/>
    <w:rsid w:val="005C50C6"/>
    <w:rsid w:val="005D11B6"/>
    <w:rsid w:val="005D37A5"/>
    <w:rsid w:val="005D3D73"/>
    <w:rsid w:val="005D3EC1"/>
    <w:rsid w:val="005D6E46"/>
    <w:rsid w:val="005E4F20"/>
    <w:rsid w:val="005F5058"/>
    <w:rsid w:val="005F5789"/>
    <w:rsid w:val="00604AE9"/>
    <w:rsid w:val="00607A24"/>
    <w:rsid w:val="00612116"/>
    <w:rsid w:val="00612B0C"/>
    <w:rsid w:val="00612BF1"/>
    <w:rsid w:val="006207F4"/>
    <w:rsid w:val="006223AE"/>
    <w:rsid w:val="00623898"/>
    <w:rsid w:val="006319B3"/>
    <w:rsid w:val="006333CB"/>
    <w:rsid w:val="006347FE"/>
    <w:rsid w:val="00635F15"/>
    <w:rsid w:val="00636184"/>
    <w:rsid w:val="00636605"/>
    <w:rsid w:val="00636A50"/>
    <w:rsid w:val="00641180"/>
    <w:rsid w:val="0064669A"/>
    <w:rsid w:val="00650D34"/>
    <w:rsid w:val="00656013"/>
    <w:rsid w:val="006621AB"/>
    <w:rsid w:val="00663671"/>
    <w:rsid w:val="006659BC"/>
    <w:rsid w:val="006678CE"/>
    <w:rsid w:val="006705EC"/>
    <w:rsid w:val="00671202"/>
    <w:rsid w:val="00671356"/>
    <w:rsid w:val="00673B98"/>
    <w:rsid w:val="006741EF"/>
    <w:rsid w:val="006751BE"/>
    <w:rsid w:val="006752F7"/>
    <w:rsid w:val="00675964"/>
    <w:rsid w:val="006829F3"/>
    <w:rsid w:val="00682BCC"/>
    <w:rsid w:val="00685198"/>
    <w:rsid w:val="00687EC6"/>
    <w:rsid w:val="00691B9B"/>
    <w:rsid w:val="006964C3"/>
    <w:rsid w:val="006A3C68"/>
    <w:rsid w:val="006B0E3F"/>
    <w:rsid w:val="006B2FA9"/>
    <w:rsid w:val="006B4369"/>
    <w:rsid w:val="006C0FD3"/>
    <w:rsid w:val="006C5896"/>
    <w:rsid w:val="006D0FDE"/>
    <w:rsid w:val="006D23C7"/>
    <w:rsid w:val="006D282A"/>
    <w:rsid w:val="006D6C31"/>
    <w:rsid w:val="006D77D0"/>
    <w:rsid w:val="006E15F0"/>
    <w:rsid w:val="006E4A5E"/>
    <w:rsid w:val="006F1210"/>
    <w:rsid w:val="006F6C29"/>
    <w:rsid w:val="007001C1"/>
    <w:rsid w:val="00700316"/>
    <w:rsid w:val="00701732"/>
    <w:rsid w:val="00704536"/>
    <w:rsid w:val="00710B57"/>
    <w:rsid w:val="00714495"/>
    <w:rsid w:val="00716081"/>
    <w:rsid w:val="007209D6"/>
    <w:rsid w:val="00722509"/>
    <w:rsid w:val="00732484"/>
    <w:rsid w:val="00734BA5"/>
    <w:rsid w:val="00737083"/>
    <w:rsid w:val="00737ADE"/>
    <w:rsid w:val="007411B1"/>
    <w:rsid w:val="007417CF"/>
    <w:rsid w:val="00741E55"/>
    <w:rsid w:val="007453AD"/>
    <w:rsid w:val="007454BC"/>
    <w:rsid w:val="0075233F"/>
    <w:rsid w:val="007537E3"/>
    <w:rsid w:val="00755A35"/>
    <w:rsid w:val="00756F4A"/>
    <w:rsid w:val="00760226"/>
    <w:rsid w:val="00761459"/>
    <w:rsid w:val="00764DF3"/>
    <w:rsid w:val="007706B3"/>
    <w:rsid w:val="00770C90"/>
    <w:rsid w:val="00771845"/>
    <w:rsid w:val="0077206F"/>
    <w:rsid w:val="00774B0C"/>
    <w:rsid w:val="00777CAF"/>
    <w:rsid w:val="00780E2A"/>
    <w:rsid w:val="00782121"/>
    <w:rsid w:val="00784789"/>
    <w:rsid w:val="00796E05"/>
    <w:rsid w:val="00797022"/>
    <w:rsid w:val="007A1AFC"/>
    <w:rsid w:val="007A3B80"/>
    <w:rsid w:val="007A3C8A"/>
    <w:rsid w:val="007A5263"/>
    <w:rsid w:val="007A5456"/>
    <w:rsid w:val="007A6BA3"/>
    <w:rsid w:val="007B1F95"/>
    <w:rsid w:val="007B2FE9"/>
    <w:rsid w:val="007B3AAA"/>
    <w:rsid w:val="007B5141"/>
    <w:rsid w:val="007B58B3"/>
    <w:rsid w:val="007B690B"/>
    <w:rsid w:val="007C60AE"/>
    <w:rsid w:val="007C7D7A"/>
    <w:rsid w:val="007D2A9C"/>
    <w:rsid w:val="007E0BC4"/>
    <w:rsid w:val="007E10AC"/>
    <w:rsid w:val="007E51C7"/>
    <w:rsid w:val="007E667F"/>
    <w:rsid w:val="007F2545"/>
    <w:rsid w:val="007F3478"/>
    <w:rsid w:val="007F596F"/>
    <w:rsid w:val="007F5D97"/>
    <w:rsid w:val="00803F59"/>
    <w:rsid w:val="00816BB7"/>
    <w:rsid w:val="00823C19"/>
    <w:rsid w:val="008244F3"/>
    <w:rsid w:val="0083023F"/>
    <w:rsid w:val="00832F5C"/>
    <w:rsid w:val="00835D4A"/>
    <w:rsid w:val="00842A81"/>
    <w:rsid w:val="00844ED0"/>
    <w:rsid w:val="00847C8E"/>
    <w:rsid w:val="00852FBB"/>
    <w:rsid w:val="00854B5B"/>
    <w:rsid w:val="0086236D"/>
    <w:rsid w:val="00863737"/>
    <w:rsid w:val="00864783"/>
    <w:rsid w:val="008671AA"/>
    <w:rsid w:val="008711EC"/>
    <w:rsid w:val="008733DF"/>
    <w:rsid w:val="008736DD"/>
    <w:rsid w:val="008761FF"/>
    <w:rsid w:val="00876250"/>
    <w:rsid w:val="00876D7E"/>
    <w:rsid w:val="008802FE"/>
    <w:rsid w:val="008804F0"/>
    <w:rsid w:val="00880DE5"/>
    <w:rsid w:val="00881271"/>
    <w:rsid w:val="00882EC6"/>
    <w:rsid w:val="00885648"/>
    <w:rsid w:val="00886709"/>
    <w:rsid w:val="008867D1"/>
    <w:rsid w:val="0088793C"/>
    <w:rsid w:val="008A023A"/>
    <w:rsid w:val="008A3C14"/>
    <w:rsid w:val="008A427B"/>
    <w:rsid w:val="008A4F64"/>
    <w:rsid w:val="008A78A7"/>
    <w:rsid w:val="008B4050"/>
    <w:rsid w:val="008B48AF"/>
    <w:rsid w:val="008B4951"/>
    <w:rsid w:val="008C0492"/>
    <w:rsid w:val="008C3A9B"/>
    <w:rsid w:val="008C5579"/>
    <w:rsid w:val="008C6BE0"/>
    <w:rsid w:val="008C7A29"/>
    <w:rsid w:val="008D0D93"/>
    <w:rsid w:val="008D1B10"/>
    <w:rsid w:val="008D4620"/>
    <w:rsid w:val="008D4A67"/>
    <w:rsid w:val="008E1850"/>
    <w:rsid w:val="008E1EF6"/>
    <w:rsid w:val="008E4B57"/>
    <w:rsid w:val="008F05FB"/>
    <w:rsid w:val="008F2194"/>
    <w:rsid w:val="008F51C8"/>
    <w:rsid w:val="00907387"/>
    <w:rsid w:val="0090789B"/>
    <w:rsid w:val="009112E3"/>
    <w:rsid w:val="00911457"/>
    <w:rsid w:val="00911982"/>
    <w:rsid w:val="00913400"/>
    <w:rsid w:val="009143C0"/>
    <w:rsid w:val="0092026E"/>
    <w:rsid w:val="00920C33"/>
    <w:rsid w:val="0092304C"/>
    <w:rsid w:val="0092465B"/>
    <w:rsid w:val="00924CBF"/>
    <w:rsid w:val="009266AF"/>
    <w:rsid w:val="00931ADD"/>
    <w:rsid w:val="00937CE8"/>
    <w:rsid w:val="00945350"/>
    <w:rsid w:val="009464B2"/>
    <w:rsid w:val="009505A2"/>
    <w:rsid w:val="0095085D"/>
    <w:rsid w:val="009531CB"/>
    <w:rsid w:val="00954D10"/>
    <w:rsid w:val="00956063"/>
    <w:rsid w:val="009565BF"/>
    <w:rsid w:val="0095681A"/>
    <w:rsid w:val="00957244"/>
    <w:rsid w:val="00960D70"/>
    <w:rsid w:val="00961ED1"/>
    <w:rsid w:val="00963074"/>
    <w:rsid w:val="00963658"/>
    <w:rsid w:val="00964CCF"/>
    <w:rsid w:val="0096586B"/>
    <w:rsid w:val="009711F3"/>
    <w:rsid w:val="00971BEA"/>
    <w:rsid w:val="009738FF"/>
    <w:rsid w:val="00976516"/>
    <w:rsid w:val="00976E24"/>
    <w:rsid w:val="00976F74"/>
    <w:rsid w:val="00981B6F"/>
    <w:rsid w:val="00981FF8"/>
    <w:rsid w:val="00983A7D"/>
    <w:rsid w:val="00983F5F"/>
    <w:rsid w:val="00985222"/>
    <w:rsid w:val="009877D9"/>
    <w:rsid w:val="00993A0A"/>
    <w:rsid w:val="009948BC"/>
    <w:rsid w:val="00997605"/>
    <w:rsid w:val="00997F5B"/>
    <w:rsid w:val="009A031C"/>
    <w:rsid w:val="009A4D71"/>
    <w:rsid w:val="009A747A"/>
    <w:rsid w:val="009B09A4"/>
    <w:rsid w:val="009B49CC"/>
    <w:rsid w:val="009C0788"/>
    <w:rsid w:val="009C4019"/>
    <w:rsid w:val="009D4A2E"/>
    <w:rsid w:val="009E1FE2"/>
    <w:rsid w:val="009E42C8"/>
    <w:rsid w:val="009E46A4"/>
    <w:rsid w:val="009E7FF2"/>
    <w:rsid w:val="009F3862"/>
    <w:rsid w:val="009F6D6A"/>
    <w:rsid w:val="009F7D09"/>
    <w:rsid w:val="00A02886"/>
    <w:rsid w:val="00A03AAC"/>
    <w:rsid w:val="00A041E9"/>
    <w:rsid w:val="00A0774A"/>
    <w:rsid w:val="00A105CD"/>
    <w:rsid w:val="00A10D01"/>
    <w:rsid w:val="00A137E2"/>
    <w:rsid w:val="00A13A8F"/>
    <w:rsid w:val="00A140F7"/>
    <w:rsid w:val="00A20A56"/>
    <w:rsid w:val="00A2192D"/>
    <w:rsid w:val="00A23CD2"/>
    <w:rsid w:val="00A2420E"/>
    <w:rsid w:val="00A252F0"/>
    <w:rsid w:val="00A30195"/>
    <w:rsid w:val="00A31C77"/>
    <w:rsid w:val="00A3463E"/>
    <w:rsid w:val="00A3573E"/>
    <w:rsid w:val="00A3648D"/>
    <w:rsid w:val="00A379AD"/>
    <w:rsid w:val="00A42C5B"/>
    <w:rsid w:val="00A45E2E"/>
    <w:rsid w:val="00A53FEF"/>
    <w:rsid w:val="00A6543C"/>
    <w:rsid w:val="00A65F63"/>
    <w:rsid w:val="00A6664B"/>
    <w:rsid w:val="00A677BF"/>
    <w:rsid w:val="00A7196B"/>
    <w:rsid w:val="00A7755D"/>
    <w:rsid w:val="00A775B6"/>
    <w:rsid w:val="00A81A38"/>
    <w:rsid w:val="00A84EF5"/>
    <w:rsid w:val="00A85231"/>
    <w:rsid w:val="00A86EF0"/>
    <w:rsid w:val="00A90708"/>
    <w:rsid w:val="00A90E73"/>
    <w:rsid w:val="00A91BF8"/>
    <w:rsid w:val="00A93F2D"/>
    <w:rsid w:val="00A9491F"/>
    <w:rsid w:val="00AA1B11"/>
    <w:rsid w:val="00AA2B6D"/>
    <w:rsid w:val="00AA65B8"/>
    <w:rsid w:val="00AA70FF"/>
    <w:rsid w:val="00AB28F5"/>
    <w:rsid w:val="00AB2CFA"/>
    <w:rsid w:val="00AB41E5"/>
    <w:rsid w:val="00AB5AE2"/>
    <w:rsid w:val="00AB71A9"/>
    <w:rsid w:val="00AC3752"/>
    <w:rsid w:val="00AC4A13"/>
    <w:rsid w:val="00AC6DBF"/>
    <w:rsid w:val="00AD1B85"/>
    <w:rsid w:val="00AD4F6A"/>
    <w:rsid w:val="00AE1904"/>
    <w:rsid w:val="00AE2E4A"/>
    <w:rsid w:val="00AE5DF9"/>
    <w:rsid w:val="00AF1CDB"/>
    <w:rsid w:val="00AF2934"/>
    <w:rsid w:val="00AF2B12"/>
    <w:rsid w:val="00AF4E0C"/>
    <w:rsid w:val="00B02C7E"/>
    <w:rsid w:val="00B06197"/>
    <w:rsid w:val="00B11CA6"/>
    <w:rsid w:val="00B12906"/>
    <w:rsid w:val="00B13602"/>
    <w:rsid w:val="00B13C4B"/>
    <w:rsid w:val="00B20D3B"/>
    <w:rsid w:val="00B229E6"/>
    <w:rsid w:val="00B23559"/>
    <w:rsid w:val="00B24F7E"/>
    <w:rsid w:val="00B2655E"/>
    <w:rsid w:val="00B315DF"/>
    <w:rsid w:val="00B31B18"/>
    <w:rsid w:val="00B352F9"/>
    <w:rsid w:val="00B37112"/>
    <w:rsid w:val="00B4071F"/>
    <w:rsid w:val="00B40E6E"/>
    <w:rsid w:val="00B42D04"/>
    <w:rsid w:val="00B4409C"/>
    <w:rsid w:val="00B4419C"/>
    <w:rsid w:val="00B469B2"/>
    <w:rsid w:val="00B50CC1"/>
    <w:rsid w:val="00B5251C"/>
    <w:rsid w:val="00B557BE"/>
    <w:rsid w:val="00B55CD0"/>
    <w:rsid w:val="00B60B68"/>
    <w:rsid w:val="00B65920"/>
    <w:rsid w:val="00B65E34"/>
    <w:rsid w:val="00B671F5"/>
    <w:rsid w:val="00B67942"/>
    <w:rsid w:val="00B812FA"/>
    <w:rsid w:val="00B8209C"/>
    <w:rsid w:val="00B84C86"/>
    <w:rsid w:val="00B85028"/>
    <w:rsid w:val="00B85305"/>
    <w:rsid w:val="00B91EF7"/>
    <w:rsid w:val="00B942F0"/>
    <w:rsid w:val="00BA04F0"/>
    <w:rsid w:val="00BA1230"/>
    <w:rsid w:val="00BA392F"/>
    <w:rsid w:val="00BA5E77"/>
    <w:rsid w:val="00BB2ABB"/>
    <w:rsid w:val="00BB33A7"/>
    <w:rsid w:val="00BB4097"/>
    <w:rsid w:val="00BB6274"/>
    <w:rsid w:val="00BB7440"/>
    <w:rsid w:val="00BC05AF"/>
    <w:rsid w:val="00BC1E23"/>
    <w:rsid w:val="00BC2581"/>
    <w:rsid w:val="00BC29E8"/>
    <w:rsid w:val="00BC6185"/>
    <w:rsid w:val="00BD3340"/>
    <w:rsid w:val="00BD4738"/>
    <w:rsid w:val="00BD4D8E"/>
    <w:rsid w:val="00BE10DE"/>
    <w:rsid w:val="00BE23FC"/>
    <w:rsid w:val="00BE26BA"/>
    <w:rsid w:val="00BE309B"/>
    <w:rsid w:val="00BE654D"/>
    <w:rsid w:val="00BE6FE2"/>
    <w:rsid w:val="00BF24F8"/>
    <w:rsid w:val="00BF55FE"/>
    <w:rsid w:val="00BF5E2D"/>
    <w:rsid w:val="00BF768C"/>
    <w:rsid w:val="00C00645"/>
    <w:rsid w:val="00C146A5"/>
    <w:rsid w:val="00C16DAC"/>
    <w:rsid w:val="00C215C0"/>
    <w:rsid w:val="00C218DD"/>
    <w:rsid w:val="00C31338"/>
    <w:rsid w:val="00C3346C"/>
    <w:rsid w:val="00C35197"/>
    <w:rsid w:val="00C35E14"/>
    <w:rsid w:val="00C360DB"/>
    <w:rsid w:val="00C41D75"/>
    <w:rsid w:val="00C4547B"/>
    <w:rsid w:val="00C46068"/>
    <w:rsid w:val="00C46343"/>
    <w:rsid w:val="00C52627"/>
    <w:rsid w:val="00C5344D"/>
    <w:rsid w:val="00C54EBC"/>
    <w:rsid w:val="00C573CB"/>
    <w:rsid w:val="00C5797D"/>
    <w:rsid w:val="00C6098D"/>
    <w:rsid w:val="00C71670"/>
    <w:rsid w:val="00C71D3A"/>
    <w:rsid w:val="00C7300F"/>
    <w:rsid w:val="00C73C19"/>
    <w:rsid w:val="00C8063B"/>
    <w:rsid w:val="00C87F32"/>
    <w:rsid w:val="00C915A2"/>
    <w:rsid w:val="00C951FF"/>
    <w:rsid w:val="00C97C0B"/>
    <w:rsid w:val="00C97E89"/>
    <w:rsid w:val="00CA28EA"/>
    <w:rsid w:val="00CA3F07"/>
    <w:rsid w:val="00CA446F"/>
    <w:rsid w:val="00CA762F"/>
    <w:rsid w:val="00CB2B7F"/>
    <w:rsid w:val="00CB3B7C"/>
    <w:rsid w:val="00CB4CFA"/>
    <w:rsid w:val="00CB6EAE"/>
    <w:rsid w:val="00CB7E39"/>
    <w:rsid w:val="00CC2512"/>
    <w:rsid w:val="00CC3739"/>
    <w:rsid w:val="00CD4800"/>
    <w:rsid w:val="00CE0D73"/>
    <w:rsid w:val="00CE3B9B"/>
    <w:rsid w:val="00CF0A27"/>
    <w:rsid w:val="00CF0BF8"/>
    <w:rsid w:val="00CF2230"/>
    <w:rsid w:val="00CF2785"/>
    <w:rsid w:val="00D012D8"/>
    <w:rsid w:val="00D02490"/>
    <w:rsid w:val="00D02AF0"/>
    <w:rsid w:val="00D034A3"/>
    <w:rsid w:val="00D03E3A"/>
    <w:rsid w:val="00D04505"/>
    <w:rsid w:val="00D06427"/>
    <w:rsid w:val="00D07814"/>
    <w:rsid w:val="00D1044C"/>
    <w:rsid w:val="00D10DD4"/>
    <w:rsid w:val="00D27964"/>
    <w:rsid w:val="00D30D7E"/>
    <w:rsid w:val="00D3233A"/>
    <w:rsid w:val="00D32E36"/>
    <w:rsid w:val="00D35A87"/>
    <w:rsid w:val="00D409CE"/>
    <w:rsid w:val="00D507BA"/>
    <w:rsid w:val="00D526C5"/>
    <w:rsid w:val="00D52D74"/>
    <w:rsid w:val="00D541E5"/>
    <w:rsid w:val="00D555DE"/>
    <w:rsid w:val="00D56BE0"/>
    <w:rsid w:val="00D57172"/>
    <w:rsid w:val="00D60268"/>
    <w:rsid w:val="00D6133F"/>
    <w:rsid w:val="00D6291B"/>
    <w:rsid w:val="00D64535"/>
    <w:rsid w:val="00D64873"/>
    <w:rsid w:val="00D6498F"/>
    <w:rsid w:val="00D65A7C"/>
    <w:rsid w:val="00D7715C"/>
    <w:rsid w:val="00D813F7"/>
    <w:rsid w:val="00D852B7"/>
    <w:rsid w:val="00D9343F"/>
    <w:rsid w:val="00DA2E86"/>
    <w:rsid w:val="00DB0F1C"/>
    <w:rsid w:val="00DB32E5"/>
    <w:rsid w:val="00DB69CC"/>
    <w:rsid w:val="00DB70A9"/>
    <w:rsid w:val="00DC7395"/>
    <w:rsid w:val="00DD0935"/>
    <w:rsid w:val="00DD1C6E"/>
    <w:rsid w:val="00DD461A"/>
    <w:rsid w:val="00DD5307"/>
    <w:rsid w:val="00DD6EFE"/>
    <w:rsid w:val="00DD7768"/>
    <w:rsid w:val="00DE1EEF"/>
    <w:rsid w:val="00DE3A30"/>
    <w:rsid w:val="00DE584C"/>
    <w:rsid w:val="00DF2006"/>
    <w:rsid w:val="00DF2E36"/>
    <w:rsid w:val="00DF7773"/>
    <w:rsid w:val="00E04023"/>
    <w:rsid w:val="00E05C4A"/>
    <w:rsid w:val="00E07DF8"/>
    <w:rsid w:val="00E10165"/>
    <w:rsid w:val="00E107E0"/>
    <w:rsid w:val="00E12DB5"/>
    <w:rsid w:val="00E13B72"/>
    <w:rsid w:val="00E1431D"/>
    <w:rsid w:val="00E222AE"/>
    <w:rsid w:val="00E335A6"/>
    <w:rsid w:val="00E353BB"/>
    <w:rsid w:val="00E419ED"/>
    <w:rsid w:val="00E43F84"/>
    <w:rsid w:val="00E447B6"/>
    <w:rsid w:val="00E457C3"/>
    <w:rsid w:val="00E45BFF"/>
    <w:rsid w:val="00E47BF1"/>
    <w:rsid w:val="00E53BD7"/>
    <w:rsid w:val="00E550FE"/>
    <w:rsid w:val="00E56CEB"/>
    <w:rsid w:val="00E57004"/>
    <w:rsid w:val="00E625CE"/>
    <w:rsid w:val="00E63149"/>
    <w:rsid w:val="00E6704D"/>
    <w:rsid w:val="00E67FEC"/>
    <w:rsid w:val="00E70551"/>
    <w:rsid w:val="00E77FDC"/>
    <w:rsid w:val="00E834A9"/>
    <w:rsid w:val="00E84598"/>
    <w:rsid w:val="00E908B1"/>
    <w:rsid w:val="00E90FE2"/>
    <w:rsid w:val="00E92ADD"/>
    <w:rsid w:val="00E92AF7"/>
    <w:rsid w:val="00E92E7D"/>
    <w:rsid w:val="00E9652E"/>
    <w:rsid w:val="00EA06DE"/>
    <w:rsid w:val="00EA3328"/>
    <w:rsid w:val="00EA35D2"/>
    <w:rsid w:val="00EB1271"/>
    <w:rsid w:val="00EB1F3D"/>
    <w:rsid w:val="00EB4761"/>
    <w:rsid w:val="00EB646F"/>
    <w:rsid w:val="00EC2440"/>
    <w:rsid w:val="00EC5B2F"/>
    <w:rsid w:val="00ED0334"/>
    <w:rsid w:val="00ED47B5"/>
    <w:rsid w:val="00ED53E8"/>
    <w:rsid w:val="00EF292D"/>
    <w:rsid w:val="00EF6F9C"/>
    <w:rsid w:val="00F00ACA"/>
    <w:rsid w:val="00F02D25"/>
    <w:rsid w:val="00F02E9C"/>
    <w:rsid w:val="00F05D6D"/>
    <w:rsid w:val="00F05EF0"/>
    <w:rsid w:val="00F12406"/>
    <w:rsid w:val="00F15526"/>
    <w:rsid w:val="00F15E7F"/>
    <w:rsid w:val="00F16A8D"/>
    <w:rsid w:val="00F16C75"/>
    <w:rsid w:val="00F22C79"/>
    <w:rsid w:val="00F31280"/>
    <w:rsid w:val="00F366FE"/>
    <w:rsid w:val="00F427AA"/>
    <w:rsid w:val="00F43246"/>
    <w:rsid w:val="00F473CF"/>
    <w:rsid w:val="00F52EFC"/>
    <w:rsid w:val="00F53206"/>
    <w:rsid w:val="00F61AB2"/>
    <w:rsid w:val="00F70624"/>
    <w:rsid w:val="00F7184B"/>
    <w:rsid w:val="00F7458E"/>
    <w:rsid w:val="00F75002"/>
    <w:rsid w:val="00F75D86"/>
    <w:rsid w:val="00F830DA"/>
    <w:rsid w:val="00F85B64"/>
    <w:rsid w:val="00F867D4"/>
    <w:rsid w:val="00F917A7"/>
    <w:rsid w:val="00F93335"/>
    <w:rsid w:val="00F956F3"/>
    <w:rsid w:val="00FA06C2"/>
    <w:rsid w:val="00FA5171"/>
    <w:rsid w:val="00FA780B"/>
    <w:rsid w:val="00FB280E"/>
    <w:rsid w:val="00FB553D"/>
    <w:rsid w:val="00FC1532"/>
    <w:rsid w:val="00FC1D25"/>
    <w:rsid w:val="00FC2E38"/>
    <w:rsid w:val="00FC6379"/>
    <w:rsid w:val="00FD1EAD"/>
    <w:rsid w:val="00FD34A7"/>
    <w:rsid w:val="00FD7070"/>
    <w:rsid w:val="00FE170F"/>
    <w:rsid w:val="00FE237D"/>
    <w:rsid w:val="00FF1F1F"/>
    <w:rsid w:val="00FF6B9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C563-4AA8-47CD-AA10-BBB04BF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7</cp:revision>
  <cp:lastPrinted>2022-04-22T05:23:00Z</cp:lastPrinted>
  <dcterms:created xsi:type="dcterms:W3CDTF">2022-04-22T05:39:00Z</dcterms:created>
  <dcterms:modified xsi:type="dcterms:W3CDTF">2022-06-08T06:32:00Z</dcterms:modified>
</cp:coreProperties>
</file>