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Light"/>
        <w:tblpPr w:leftFromText="180" w:rightFromText="180" w:horzAnchor="margin" w:tblpY="600"/>
        <w:tblW w:w="0" w:type="auto"/>
        <w:tblLook w:val="04A0" w:firstRow="1" w:lastRow="0" w:firstColumn="1" w:lastColumn="0" w:noHBand="0" w:noVBand="1"/>
      </w:tblPr>
      <w:tblGrid>
        <w:gridCol w:w="2419"/>
        <w:gridCol w:w="2420"/>
        <w:gridCol w:w="2420"/>
        <w:gridCol w:w="2488"/>
      </w:tblGrid>
      <w:tr w:rsidR="00D525A2" w:rsidRPr="00FA5A94" w14:paraId="21AE6AC2" w14:textId="77777777" w:rsidTr="00AF1BB6">
        <w:trPr>
          <w:tblHeader/>
        </w:trPr>
        <w:tc>
          <w:tcPr>
            <w:tcW w:w="9747" w:type="dxa"/>
            <w:gridSpan w:val="4"/>
            <w:vAlign w:val="center"/>
          </w:tcPr>
          <w:p w14:paraId="13E7F0AE" w14:textId="75711B2C" w:rsidR="00D525A2" w:rsidRDefault="00FA5A94" w:rsidP="00D525A2">
            <w:pPr>
              <w:jc w:val="right"/>
              <w:rPr>
                <w:rFonts w:cstheme="minorHAnsi"/>
                <w:b/>
                <w:sz w:val="24"/>
                <w:szCs w:val="24"/>
                <w:lang w:val="ru-RU"/>
              </w:rPr>
            </w:pPr>
            <w:r>
              <w:rPr>
                <w:rFonts w:cstheme="minorHAnsi"/>
                <w:b/>
                <w:sz w:val="24"/>
                <w:szCs w:val="24"/>
                <w:lang w:val="ru-RU"/>
              </w:rPr>
              <w:t>Выписка из Приложения</w:t>
            </w:r>
            <w:r w:rsidR="00D525A2">
              <w:rPr>
                <w:rFonts w:cstheme="minorHAnsi"/>
                <w:b/>
                <w:sz w:val="24"/>
                <w:szCs w:val="24"/>
                <w:lang w:val="ru-RU"/>
              </w:rPr>
              <w:t xml:space="preserve"> к приказу </w:t>
            </w:r>
          </w:p>
          <w:p w14:paraId="28E0B91C" w14:textId="77777777" w:rsidR="00D525A2" w:rsidRDefault="00D525A2" w:rsidP="00D525A2">
            <w:pPr>
              <w:jc w:val="right"/>
              <w:rPr>
                <w:rFonts w:cstheme="minorHAnsi"/>
                <w:b/>
                <w:sz w:val="24"/>
                <w:szCs w:val="24"/>
                <w:lang w:val="ru-RU"/>
              </w:rPr>
            </w:pPr>
            <w:r>
              <w:rPr>
                <w:rFonts w:cstheme="minorHAnsi"/>
                <w:b/>
                <w:sz w:val="24"/>
                <w:szCs w:val="24"/>
                <w:lang w:val="ru-RU"/>
              </w:rPr>
              <w:t>Уральского управления Ростехнадзора</w:t>
            </w:r>
          </w:p>
          <w:p w14:paraId="5E1FD4CC" w14:textId="5187E4ED" w:rsidR="00D525A2" w:rsidRDefault="00D525A2" w:rsidP="00D525A2">
            <w:pPr>
              <w:jc w:val="right"/>
              <w:rPr>
                <w:rFonts w:cstheme="minorHAnsi"/>
                <w:b/>
                <w:sz w:val="24"/>
                <w:szCs w:val="24"/>
                <w:lang w:val="ru-RU"/>
              </w:rPr>
            </w:pPr>
            <w:r>
              <w:rPr>
                <w:rFonts w:cstheme="minorHAnsi"/>
                <w:b/>
                <w:sz w:val="24"/>
                <w:szCs w:val="24"/>
                <w:lang w:val="ru-RU"/>
              </w:rPr>
              <w:t xml:space="preserve">от </w:t>
            </w:r>
            <w:r w:rsidR="00CE72CC">
              <w:rPr>
                <w:rFonts w:cstheme="minorHAnsi"/>
                <w:b/>
                <w:sz w:val="24"/>
                <w:szCs w:val="24"/>
                <w:lang w:val="ru-RU"/>
              </w:rPr>
              <w:t>17.09.2021</w:t>
            </w:r>
            <w:r>
              <w:rPr>
                <w:rFonts w:cstheme="minorHAnsi"/>
                <w:b/>
                <w:sz w:val="24"/>
                <w:szCs w:val="24"/>
                <w:lang w:val="ru-RU"/>
              </w:rPr>
              <w:t xml:space="preserve"> № ПР-332-</w:t>
            </w:r>
            <w:r w:rsidR="00CE72CC">
              <w:rPr>
                <w:rFonts w:cstheme="minorHAnsi"/>
                <w:b/>
                <w:sz w:val="24"/>
                <w:szCs w:val="24"/>
                <w:lang w:val="ru-RU"/>
              </w:rPr>
              <w:t>534</w:t>
            </w:r>
            <w:r>
              <w:rPr>
                <w:rFonts w:cstheme="minorHAnsi"/>
                <w:b/>
                <w:sz w:val="24"/>
                <w:szCs w:val="24"/>
                <w:lang w:val="ru-RU"/>
              </w:rPr>
              <w:t>-о</w:t>
            </w:r>
          </w:p>
          <w:p w14:paraId="06337293" w14:textId="77777777" w:rsidR="00D525A2" w:rsidRDefault="00D525A2" w:rsidP="00D525A2">
            <w:pPr>
              <w:jc w:val="right"/>
              <w:rPr>
                <w:rFonts w:cstheme="minorHAnsi"/>
                <w:b/>
                <w:sz w:val="24"/>
                <w:szCs w:val="24"/>
                <w:lang w:val="ru-RU"/>
              </w:rPr>
            </w:pPr>
          </w:p>
          <w:p w14:paraId="086B9136" w14:textId="5BBC33E6" w:rsidR="00D525A2" w:rsidRPr="003F7821" w:rsidRDefault="00D525A2" w:rsidP="00D525A2">
            <w:pPr>
              <w:jc w:val="right"/>
              <w:rPr>
                <w:rFonts w:cstheme="minorHAnsi"/>
                <w:b/>
                <w:sz w:val="24"/>
                <w:szCs w:val="24"/>
                <w:lang w:val="ru-RU"/>
              </w:rPr>
            </w:pPr>
          </w:p>
        </w:tc>
      </w:tr>
      <w:tr w:rsidR="00466B13" w:rsidRPr="00CE72CC" w14:paraId="57C0C276" w14:textId="77777777" w:rsidTr="00C72464">
        <w:trPr>
          <w:tblHeader/>
        </w:trPr>
        <w:tc>
          <w:tcPr>
            <w:tcW w:w="2419" w:type="dxa"/>
            <w:vAlign w:val="center"/>
          </w:tcPr>
          <w:p w14:paraId="3C13514B" w14:textId="4D2574BE" w:rsidR="00466B13" w:rsidRPr="003F7821" w:rsidRDefault="00466B13" w:rsidP="00C72464">
            <w:pPr>
              <w:jc w:val="center"/>
              <w:rPr>
                <w:rFonts w:cstheme="minorHAnsi"/>
                <w:b/>
                <w:sz w:val="24"/>
                <w:szCs w:val="24"/>
                <w:lang w:val="ru-RU"/>
              </w:rPr>
            </w:pPr>
            <w:r w:rsidRPr="003F7821">
              <w:rPr>
                <w:rFonts w:cstheme="minorHAnsi"/>
                <w:b/>
                <w:sz w:val="24"/>
                <w:szCs w:val="24"/>
                <w:lang w:val="ru-RU"/>
              </w:rPr>
              <w:t>Ф.И.О</w:t>
            </w:r>
          </w:p>
        </w:tc>
        <w:tc>
          <w:tcPr>
            <w:tcW w:w="2420" w:type="dxa"/>
            <w:vAlign w:val="center"/>
          </w:tcPr>
          <w:p w14:paraId="4C2284FC" w14:textId="2F8D05E0" w:rsidR="00466B13" w:rsidRPr="003F7821" w:rsidRDefault="00466B13" w:rsidP="00C72464">
            <w:pPr>
              <w:jc w:val="center"/>
              <w:rPr>
                <w:rFonts w:cstheme="minorHAnsi"/>
                <w:b/>
                <w:sz w:val="24"/>
                <w:szCs w:val="24"/>
                <w:lang w:val="ru-RU"/>
              </w:rPr>
            </w:pPr>
            <w:r w:rsidRPr="003F7821">
              <w:rPr>
                <w:rFonts w:cstheme="minorHAnsi"/>
                <w:b/>
                <w:sz w:val="24"/>
                <w:szCs w:val="24"/>
                <w:lang w:val="ru-RU"/>
              </w:rPr>
              <w:t>Должность</w:t>
            </w:r>
          </w:p>
        </w:tc>
        <w:tc>
          <w:tcPr>
            <w:tcW w:w="2420" w:type="dxa"/>
            <w:vAlign w:val="center"/>
          </w:tcPr>
          <w:p w14:paraId="6354901C" w14:textId="0E260C46" w:rsidR="00466B13" w:rsidRPr="003F7821" w:rsidRDefault="00466B13" w:rsidP="00C72464">
            <w:pPr>
              <w:jc w:val="center"/>
              <w:rPr>
                <w:rFonts w:cstheme="minorHAnsi"/>
                <w:b/>
                <w:sz w:val="24"/>
                <w:szCs w:val="24"/>
                <w:lang w:val="ru-RU"/>
              </w:rPr>
            </w:pPr>
            <w:r w:rsidRPr="003F7821">
              <w:rPr>
                <w:rFonts w:cstheme="minorHAnsi"/>
                <w:b/>
                <w:sz w:val="24"/>
                <w:szCs w:val="24"/>
                <w:lang w:val="ru-RU"/>
              </w:rPr>
              <w:t>Время проведения консультаций</w:t>
            </w:r>
          </w:p>
        </w:tc>
        <w:tc>
          <w:tcPr>
            <w:tcW w:w="2488" w:type="dxa"/>
            <w:vAlign w:val="center"/>
          </w:tcPr>
          <w:p w14:paraId="3E2976D6" w14:textId="4A387EA4" w:rsidR="00466B13" w:rsidRPr="003F7821" w:rsidRDefault="003F7821" w:rsidP="00C72464">
            <w:pPr>
              <w:jc w:val="center"/>
              <w:rPr>
                <w:rFonts w:cstheme="minorHAnsi"/>
                <w:b/>
                <w:sz w:val="24"/>
                <w:szCs w:val="24"/>
                <w:lang w:val="ru-RU"/>
              </w:rPr>
            </w:pPr>
            <w:r w:rsidRPr="003F7821">
              <w:rPr>
                <w:rFonts w:cstheme="minorHAnsi"/>
                <w:b/>
                <w:sz w:val="24"/>
                <w:szCs w:val="24"/>
                <w:lang w:val="ru-RU"/>
              </w:rPr>
              <w:t>Телефон</w:t>
            </w:r>
          </w:p>
        </w:tc>
      </w:tr>
      <w:tr w:rsidR="00336D94" w:rsidRPr="00FA5A94" w14:paraId="2D59A993" w14:textId="77777777" w:rsidTr="00C72464">
        <w:trPr>
          <w:trHeight w:val="745"/>
        </w:trPr>
        <w:tc>
          <w:tcPr>
            <w:tcW w:w="9747" w:type="dxa"/>
            <w:gridSpan w:val="4"/>
            <w:hideMark/>
          </w:tcPr>
          <w:p w14:paraId="0B7F3C8B" w14:textId="77777777" w:rsidR="00336D94" w:rsidRPr="003F7821" w:rsidRDefault="00336D94" w:rsidP="00C72464">
            <w:pPr>
              <w:jc w:val="center"/>
              <w:rPr>
                <w:rFonts w:eastAsia="Times New Roman" w:cstheme="minorHAnsi"/>
                <w:sz w:val="28"/>
                <w:szCs w:val="24"/>
                <w:lang w:val="ru-RU"/>
              </w:rPr>
            </w:pPr>
            <w:r w:rsidRPr="003F7821">
              <w:rPr>
                <w:rFonts w:eastAsia="Times New Roman" w:cstheme="minorHAnsi"/>
                <w:b/>
                <w:bCs/>
                <w:sz w:val="28"/>
                <w:szCs w:val="24"/>
                <w:lang w:val="ru-RU"/>
              </w:rPr>
              <w:t>Межрегиональный отдел горного надзора</w:t>
            </w:r>
          </w:p>
          <w:p w14:paraId="2B426642" w14:textId="77777777" w:rsidR="00336D94" w:rsidRPr="00C605C6" w:rsidRDefault="00336D94" w:rsidP="00C72464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val="ru-RU"/>
              </w:rPr>
            </w:pPr>
            <w:r w:rsidRPr="00C605C6">
              <w:rPr>
                <w:rFonts w:eastAsia="Times New Roman" w:cstheme="minorHAnsi"/>
                <w:b/>
                <w:sz w:val="24"/>
                <w:szCs w:val="24"/>
                <w:lang w:val="ru-RU"/>
              </w:rPr>
              <w:t>г. Екатеринбург, переулок Северный 7</w:t>
            </w:r>
          </w:p>
        </w:tc>
      </w:tr>
      <w:tr w:rsidR="00336D94" w:rsidRPr="00686D7F" w14:paraId="28B585CF" w14:textId="77777777" w:rsidTr="00C72464">
        <w:trPr>
          <w:trHeight w:val="782"/>
        </w:trPr>
        <w:tc>
          <w:tcPr>
            <w:tcW w:w="2419" w:type="dxa"/>
            <w:vAlign w:val="center"/>
          </w:tcPr>
          <w:p w14:paraId="3C501DD0" w14:textId="77777777" w:rsidR="00336D94" w:rsidRPr="00686D7F" w:rsidRDefault="00336D94" w:rsidP="00C72464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686D7F">
              <w:rPr>
                <w:rFonts w:cstheme="minorHAnsi"/>
                <w:sz w:val="24"/>
                <w:szCs w:val="24"/>
                <w:lang w:val="ru-RU"/>
              </w:rPr>
              <w:t>Корешков</w:t>
            </w:r>
          </w:p>
          <w:p w14:paraId="68EE1875" w14:textId="689482DC" w:rsidR="00336D94" w:rsidRPr="00686D7F" w:rsidRDefault="00336D94" w:rsidP="00C72464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686D7F">
              <w:rPr>
                <w:rFonts w:cstheme="minorHAnsi"/>
                <w:sz w:val="24"/>
                <w:szCs w:val="24"/>
                <w:lang w:val="ru-RU"/>
              </w:rPr>
              <w:t>Дмитрий Владимирович</w:t>
            </w:r>
          </w:p>
        </w:tc>
        <w:tc>
          <w:tcPr>
            <w:tcW w:w="2420" w:type="dxa"/>
            <w:vAlign w:val="center"/>
          </w:tcPr>
          <w:p w14:paraId="112D1CBE" w14:textId="5E592999" w:rsidR="00336D94" w:rsidRPr="00686D7F" w:rsidRDefault="00336D94" w:rsidP="00C72464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proofErr w:type="spellStart"/>
            <w:r w:rsidRPr="00686D7F">
              <w:rPr>
                <w:rFonts w:cstheme="minorHAnsi"/>
                <w:sz w:val="24"/>
                <w:szCs w:val="24"/>
                <w:lang w:val="ru-RU"/>
              </w:rPr>
              <w:t>И.о</w:t>
            </w:r>
            <w:proofErr w:type="spellEnd"/>
            <w:r w:rsidRPr="00686D7F">
              <w:rPr>
                <w:rFonts w:cstheme="minorHAnsi"/>
                <w:sz w:val="24"/>
                <w:szCs w:val="24"/>
                <w:lang w:val="ru-RU"/>
              </w:rPr>
              <w:t>. начальника отдела</w:t>
            </w:r>
          </w:p>
        </w:tc>
        <w:tc>
          <w:tcPr>
            <w:tcW w:w="2420" w:type="dxa"/>
            <w:vAlign w:val="center"/>
          </w:tcPr>
          <w:p w14:paraId="5B3356CD" w14:textId="138E1626" w:rsidR="00336D94" w:rsidRDefault="00882C14" w:rsidP="00C72464">
            <w:pPr>
              <w:tabs>
                <w:tab w:val="left" w:pos="993"/>
              </w:tabs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 xml:space="preserve">2-я, 4-я </w:t>
            </w:r>
            <w:r w:rsidR="00B72913">
              <w:rPr>
                <w:rFonts w:cstheme="minorHAnsi"/>
                <w:sz w:val="24"/>
                <w:szCs w:val="24"/>
                <w:lang w:val="ru-RU"/>
              </w:rPr>
              <w:t>с</w:t>
            </w:r>
            <w:r>
              <w:rPr>
                <w:rFonts w:cstheme="minorHAnsi"/>
                <w:sz w:val="24"/>
                <w:szCs w:val="24"/>
                <w:lang w:val="ru-RU"/>
              </w:rPr>
              <w:t>реда</w:t>
            </w:r>
          </w:p>
          <w:p w14:paraId="68A401D3" w14:textId="76E6E97F" w:rsidR="00882C14" w:rsidRDefault="00882C14" w:rsidP="00C72464">
            <w:pPr>
              <w:tabs>
                <w:tab w:val="left" w:pos="993"/>
              </w:tabs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15.00-16.00</w:t>
            </w:r>
          </w:p>
          <w:p w14:paraId="0AB46F81" w14:textId="77777777" w:rsidR="00882C14" w:rsidRPr="00882C14" w:rsidRDefault="00882C14" w:rsidP="00C72464">
            <w:pPr>
              <w:tabs>
                <w:tab w:val="left" w:pos="993"/>
              </w:tabs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2488" w:type="dxa"/>
            <w:vAlign w:val="center"/>
          </w:tcPr>
          <w:p w14:paraId="47267078" w14:textId="69CBCF32" w:rsidR="00336D94" w:rsidRPr="00686D7F" w:rsidRDefault="00336D94" w:rsidP="00C72464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686D7F">
              <w:rPr>
                <w:rFonts w:cstheme="minorHAnsi"/>
                <w:sz w:val="24"/>
                <w:szCs w:val="24"/>
                <w:lang w:val="ru-RU"/>
              </w:rPr>
              <w:t>(343) 377-69-46</w:t>
            </w:r>
          </w:p>
        </w:tc>
      </w:tr>
    </w:tbl>
    <w:tbl>
      <w:tblPr>
        <w:tblW w:w="9781" w:type="dxa"/>
        <w:tblInd w:w="3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1"/>
      </w:tblGrid>
      <w:tr w:rsidR="00336D94" w:rsidRPr="00686D7F" w14:paraId="28A7D9DD" w14:textId="77777777" w:rsidTr="001C0CDD">
        <w:trPr>
          <w:trHeight w:val="139"/>
        </w:trPr>
        <w:tc>
          <w:tcPr>
            <w:tcW w:w="97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14:paraId="7A479EE6" w14:textId="5B95D209" w:rsidR="00336D94" w:rsidRPr="00C605C6" w:rsidRDefault="00336D94" w:rsidP="00D252A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C605C6">
              <w:rPr>
                <w:rFonts w:eastAsia="Times New Roman" w:cstheme="minorHAnsi"/>
                <w:b/>
                <w:sz w:val="24"/>
                <w:szCs w:val="24"/>
              </w:rPr>
              <w:t xml:space="preserve">г. </w:t>
            </w:r>
            <w:proofErr w:type="spellStart"/>
            <w:r w:rsidRPr="00C605C6">
              <w:rPr>
                <w:rFonts w:eastAsia="Times New Roman" w:cstheme="minorHAnsi"/>
                <w:b/>
                <w:sz w:val="24"/>
                <w:szCs w:val="24"/>
              </w:rPr>
              <w:t>Челябинск</w:t>
            </w:r>
            <w:proofErr w:type="spellEnd"/>
            <w:r w:rsidRPr="00C605C6">
              <w:rPr>
                <w:rFonts w:eastAsia="Times New Roman" w:cstheme="minorHAnsi"/>
                <w:b/>
                <w:sz w:val="24"/>
                <w:szCs w:val="24"/>
              </w:rPr>
              <w:t xml:space="preserve">, </w:t>
            </w:r>
            <w:proofErr w:type="spellStart"/>
            <w:r w:rsidRPr="00C605C6">
              <w:rPr>
                <w:rFonts w:eastAsia="Times New Roman" w:cstheme="minorHAnsi"/>
                <w:b/>
                <w:sz w:val="24"/>
                <w:szCs w:val="24"/>
              </w:rPr>
              <w:t>пр</w:t>
            </w:r>
            <w:proofErr w:type="spellEnd"/>
            <w:r w:rsidRPr="00C605C6">
              <w:rPr>
                <w:rFonts w:eastAsia="Times New Roman" w:cstheme="minorHAnsi"/>
                <w:b/>
                <w:sz w:val="24"/>
                <w:szCs w:val="24"/>
              </w:rPr>
              <w:t xml:space="preserve">. </w:t>
            </w:r>
            <w:proofErr w:type="spellStart"/>
            <w:r w:rsidRPr="00C605C6">
              <w:rPr>
                <w:rFonts w:eastAsia="Times New Roman" w:cstheme="minorHAnsi"/>
                <w:b/>
                <w:sz w:val="24"/>
                <w:szCs w:val="24"/>
              </w:rPr>
              <w:t>Ленина</w:t>
            </w:r>
            <w:proofErr w:type="spellEnd"/>
            <w:r w:rsidRPr="00C605C6">
              <w:rPr>
                <w:rFonts w:eastAsia="Times New Roman" w:cstheme="minorHAnsi"/>
                <w:b/>
                <w:sz w:val="24"/>
                <w:szCs w:val="24"/>
              </w:rPr>
              <w:t>, 83</w:t>
            </w:r>
          </w:p>
        </w:tc>
      </w:tr>
    </w:tbl>
    <w:tbl>
      <w:tblPr>
        <w:tblStyle w:val="GridTableLight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2364"/>
        <w:gridCol w:w="2456"/>
        <w:gridCol w:w="2410"/>
        <w:gridCol w:w="2551"/>
      </w:tblGrid>
      <w:tr w:rsidR="000C3329" w:rsidRPr="00686D7F" w14:paraId="4C19B0E4" w14:textId="77777777" w:rsidTr="000C3329">
        <w:trPr>
          <w:trHeight w:val="782"/>
        </w:trPr>
        <w:tc>
          <w:tcPr>
            <w:tcW w:w="2364" w:type="dxa"/>
            <w:vAlign w:val="center"/>
          </w:tcPr>
          <w:p w14:paraId="3D31AF9B" w14:textId="625A5976" w:rsidR="000C3329" w:rsidRPr="00D525A2" w:rsidRDefault="000C3329" w:rsidP="000C3329">
            <w:pPr>
              <w:jc w:val="center"/>
              <w:rPr>
                <w:rFonts w:eastAsia="Times New Roman" w:cstheme="minorHAnsi"/>
                <w:sz w:val="24"/>
                <w:szCs w:val="24"/>
                <w:lang w:val="ru-RU"/>
              </w:rPr>
            </w:pPr>
            <w:r w:rsidRPr="003F7821">
              <w:rPr>
                <w:rFonts w:cstheme="minorHAnsi"/>
                <w:b/>
                <w:sz w:val="24"/>
                <w:szCs w:val="24"/>
                <w:lang w:val="ru-RU"/>
              </w:rPr>
              <w:t>Ф.И.О</w:t>
            </w:r>
          </w:p>
        </w:tc>
        <w:tc>
          <w:tcPr>
            <w:tcW w:w="2456" w:type="dxa"/>
            <w:vAlign w:val="center"/>
          </w:tcPr>
          <w:p w14:paraId="362A9012" w14:textId="3F26E9B2" w:rsidR="000C3329" w:rsidRPr="00686D7F" w:rsidRDefault="000C3329" w:rsidP="000C3329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3F7821">
              <w:rPr>
                <w:rFonts w:cstheme="minorHAnsi"/>
                <w:b/>
                <w:sz w:val="24"/>
                <w:szCs w:val="24"/>
                <w:lang w:val="ru-RU"/>
              </w:rPr>
              <w:t>Должность</w:t>
            </w:r>
          </w:p>
        </w:tc>
        <w:tc>
          <w:tcPr>
            <w:tcW w:w="2410" w:type="dxa"/>
            <w:vAlign w:val="center"/>
          </w:tcPr>
          <w:p w14:paraId="19E5D650" w14:textId="52E025BC" w:rsidR="000C3329" w:rsidRDefault="000C3329" w:rsidP="000C3329">
            <w:pPr>
              <w:tabs>
                <w:tab w:val="left" w:pos="993"/>
              </w:tabs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3F7821">
              <w:rPr>
                <w:rFonts w:cstheme="minorHAnsi"/>
                <w:b/>
                <w:sz w:val="24"/>
                <w:szCs w:val="24"/>
                <w:lang w:val="ru-RU"/>
              </w:rPr>
              <w:t>Время проведения консультаций</w:t>
            </w:r>
          </w:p>
        </w:tc>
        <w:tc>
          <w:tcPr>
            <w:tcW w:w="2551" w:type="dxa"/>
            <w:vAlign w:val="center"/>
          </w:tcPr>
          <w:p w14:paraId="215B7163" w14:textId="7C146F7D" w:rsidR="000C3329" w:rsidRPr="00686D7F" w:rsidRDefault="000C3329" w:rsidP="000C3329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3F7821">
              <w:rPr>
                <w:rFonts w:cstheme="minorHAnsi"/>
                <w:b/>
                <w:sz w:val="24"/>
                <w:szCs w:val="24"/>
                <w:lang w:val="ru-RU"/>
              </w:rPr>
              <w:t>Телефон</w:t>
            </w:r>
          </w:p>
        </w:tc>
      </w:tr>
      <w:tr w:rsidR="00336D94" w:rsidRPr="00686D7F" w14:paraId="2BEB51C2" w14:textId="77777777" w:rsidTr="000C3329">
        <w:trPr>
          <w:trHeight w:val="782"/>
        </w:trPr>
        <w:tc>
          <w:tcPr>
            <w:tcW w:w="2364" w:type="dxa"/>
          </w:tcPr>
          <w:p w14:paraId="054204AF" w14:textId="4BF1F02D" w:rsidR="00336D94" w:rsidRPr="00686D7F" w:rsidRDefault="00336D94" w:rsidP="001C0CDD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D525A2">
              <w:rPr>
                <w:rFonts w:eastAsia="Times New Roman" w:cstheme="minorHAnsi"/>
                <w:sz w:val="24"/>
                <w:szCs w:val="24"/>
                <w:lang w:val="ru-RU"/>
              </w:rPr>
              <w:t>Хорохов</w:t>
            </w:r>
            <w:r w:rsidR="001C0CDD">
              <w:rPr>
                <w:rFonts w:eastAsia="Times New Roman" w:cstheme="minorHAnsi"/>
                <w:sz w:val="24"/>
                <w:szCs w:val="24"/>
                <w:lang w:val="ru-RU"/>
              </w:rPr>
              <w:t xml:space="preserve"> </w:t>
            </w:r>
            <w:r w:rsidRPr="00D525A2">
              <w:rPr>
                <w:rFonts w:eastAsia="Times New Roman" w:cstheme="minorHAnsi"/>
                <w:sz w:val="24"/>
                <w:szCs w:val="24"/>
                <w:lang w:val="ru-RU"/>
              </w:rPr>
              <w:t>Дмитрий</w:t>
            </w:r>
            <w:r w:rsidRPr="00D525A2">
              <w:rPr>
                <w:rFonts w:eastAsia="Times New Roman" w:cstheme="minorHAnsi"/>
                <w:sz w:val="24"/>
                <w:szCs w:val="24"/>
                <w:lang w:val="ru-RU"/>
              </w:rPr>
              <w:br/>
              <w:t>Леонидович</w:t>
            </w:r>
          </w:p>
        </w:tc>
        <w:tc>
          <w:tcPr>
            <w:tcW w:w="2456" w:type="dxa"/>
          </w:tcPr>
          <w:p w14:paraId="50BA5E6D" w14:textId="5CB5F682" w:rsidR="00336D94" w:rsidRPr="00686D7F" w:rsidRDefault="00336D94" w:rsidP="00336D94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proofErr w:type="spellStart"/>
            <w:r w:rsidRPr="00686D7F">
              <w:rPr>
                <w:rFonts w:eastAsia="Times New Roman" w:cstheme="minorHAnsi"/>
                <w:sz w:val="24"/>
                <w:szCs w:val="24"/>
              </w:rPr>
              <w:t>Заместитель</w:t>
            </w:r>
            <w:proofErr w:type="spellEnd"/>
            <w:r w:rsidRPr="00686D7F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686D7F">
              <w:rPr>
                <w:rFonts w:eastAsia="Times New Roman" w:cstheme="minorHAnsi"/>
                <w:sz w:val="24"/>
                <w:szCs w:val="24"/>
              </w:rPr>
              <w:t>начальника</w:t>
            </w:r>
            <w:proofErr w:type="spellEnd"/>
            <w:r w:rsidRPr="00686D7F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686D7F">
              <w:rPr>
                <w:rFonts w:eastAsia="Times New Roman" w:cstheme="minorHAnsi"/>
                <w:sz w:val="24"/>
                <w:szCs w:val="24"/>
              </w:rPr>
              <w:t>отдела</w:t>
            </w:r>
            <w:proofErr w:type="spellEnd"/>
          </w:p>
        </w:tc>
        <w:tc>
          <w:tcPr>
            <w:tcW w:w="2410" w:type="dxa"/>
            <w:vAlign w:val="center"/>
          </w:tcPr>
          <w:p w14:paraId="139891EB" w14:textId="583AFFB0" w:rsidR="00336D94" w:rsidRDefault="00882C14" w:rsidP="00336D94">
            <w:pPr>
              <w:tabs>
                <w:tab w:val="left" w:pos="993"/>
              </w:tabs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 xml:space="preserve">4-я </w:t>
            </w:r>
            <w:r w:rsidR="00B72913">
              <w:rPr>
                <w:rFonts w:cstheme="minorHAnsi"/>
                <w:sz w:val="24"/>
                <w:szCs w:val="24"/>
                <w:lang w:val="ru-RU"/>
              </w:rPr>
              <w:t>п</w:t>
            </w:r>
            <w:r>
              <w:rPr>
                <w:rFonts w:cstheme="minorHAnsi"/>
                <w:sz w:val="24"/>
                <w:szCs w:val="24"/>
                <w:lang w:val="ru-RU"/>
              </w:rPr>
              <w:t>ятница</w:t>
            </w:r>
          </w:p>
          <w:p w14:paraId="297555FB" w14:textId="0DB22FF5" w:rsidR="00882C14" w:rsidRDefault="00882C14" w:rsidP="00336D94">
            <w:pPr>
              <w:tabs>
                <w:tab w:val="left" w:pos="993"/>
              </w:tabs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14.00-15.00</w:t>
            </w:r>
          </w:p>
          <w:p w14:paraId="18C565EC" w14:textId="77777777" w:rsidR="00882C14" w:rsidRPr="00882C14" w:rsidRDefault="00882C14" w:rsidP="00336D94">
            <w:pPr>
              <w:tabs>
                <w:tab w:val="left" w:pos="993"/>
              </w:tabs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vAlign w:val="center"/>
          </w:tcPr>
          <w:p w14:paraId="67E3DEE8" w14:textId="1EC0D76B" w:rsidR="00336D94" w:rsidRPr="00686D7F" w:rsidRDefault="00336D94" w:rsidP="00336D94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686D7F">
              <w:rPr>
                <w:rFonts w:eastAsia="Times New Roman" w:cstheme="minorHAnsi"/>
                <w:sz w:val="24"/>
                <w:szCs w:val="24"/>
              </w:rPr>
              <w:t>(351) 265-74-29</w:t>
            </w:r>
          </w:p>
        </w:tc>
      </w:tr>
    </w:tbl>
    <w:p w14:paraId="22C0663C" w14:textId="57B3E29F" w:rsidR="00466B13" w:rsidRPr="00686D7F" w:rsidRDefault="00466B13">
      <w:pPr>
        <w:rPr>
          <w:rFonts w:cstheme="minorHAnsi"/>
          <w:sz w:val="24"/>
          <w:szCs w:val="24"/>
          <w:lang w:val="ru-RU"/>
        </w:rPr>
      </w:pPr>
      <w:bookmarkStart w:id="0" w:name="_GoBack"/>
      <w:bookmarkEnd w:id="0"/>
    </w:p>
    <w:sectPr w:rsidR="00466B13" w:rsidRPr="00686D7F" w:rsidSect="00D525A2">
      <w:headerReference w:type="default" r:id="rId8"/>
      <w:pgSz w:w="12240" w:h="15840"/>
      <w:pgMar w:top="851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4FDEAE" w14:textId="77777777" w:rsidR="00CD69DA" w:rsidRDefault="00CD69DA" w:rsidP="00C72464">
      <w:pPr>
        <w:spacing w:after="0" w:line="240" w:lineRule="auto"/>
      </w:pPr>
      <w:r>
        <w:separator/>
      </w:r>
    </w:p>
  </w:endnote>
  <w:endnote w:type="continuationSeparator" w:id="0">
    <w:p w14:paraId="5997BB6E" w14:textId="77777777" w:rsidR="00CD69DA" w:rsidRDefault="00CD69DA" w:rsidP="00C72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F6DFCC" w14:textId="77777777" w:rsidR="00CD69DA" w:rsidRDefault="00CD69DA" w:rsidP="00C72464">
      <w:pPr>
        <w:spacing w:after="0" w:line="240" w:lineRule="auto"/>
      </w:pPr>
      <w:r>
        <w:separator/>
      </w:r>
    </w:p>
  </w:footnote>
  <w:footnote w:type="continuationSeparator" w:id="0">
    <w:p w14:paraId="00CA9A90" w14:textId="77777777" w:rsidR="00CD69DA" w:rsidRDefault="00CD69DA" w:rsidP="00C72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151891"/>
      <w:docPartObj>
        <w:docPartGallery w:val="Page Numbers (Top of Page)"/>
        <w:docPartUnique/>
      </w:docPartObj>
    </w:sdtPr>
    <w:sdtEndPr/>
    <w:sdtContent>
      <w:p w14:paraId="0D0964B2" w14:textId="179CFD36" w:rsidR="00C72464" w:rsidRDefault="00C7246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5A94" w:rsidRPr="00FA5A94">
          <w:rPr>
            <w:noProof/>
            <w:lang w:val="ru-RU"/>
          </w:rPr>
          <w:t>4</w:t>
        </w:r>
        <w:r>
          <w:fldChar w:fldCharType="end"/>
        </w:r>
      </w:p>
    </w:sdtContent>
  </w:sdt>
  <w:p w14:paraId="0941D6BC" w14:textId="77777777" w:rsidR="00C72464" w:rsidRDefault="00C7246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F17"/>
    <w:rsid w:val="00050B92"/>
    <w:rsid w:val="00061E25"/>
    <w:rsid w:val="00082A6F"/>
    <w:rsid w:val="00096B4E"/>
    <w:rsid w:val="000970CB"/>
    <w:rsid w:val="000B2D2D"/>
    <w:rsid w:val="000C3329"/>
    <w:rsid w:val="001A1AC5"/>
    <w:rsid w:val="001C0CDD"/>
    <w:rsid w:val="001C30CE"/>
    <w:rsid w:val="002010D1"/>
    <w:rsid w:val="00202E19"/>
    <w:rsid w:val="002273D6"/>
    <w:rsid w:val="00234A37"/>
    <w:rsid w:val="0025014E"/>
    <w:rsid w:val="0027471F"/>
    <w:rsid w:val="00280199"/>
    <w:rsid w:val="002D48C8"/>
    <w:rsid w:val="00310540"/>
    <w:rsid w:val="00320AA5"/>
    <w:rsid w:val="00336D94"/>
    <w:rsid w:val="003562E9"/>
    <w:rsid w:val="003A5068"/>
    <w:rsid w:val="003A5577"/>
    <w:rsid w:val="003D6E15"/>
    <w:rsid w:val="003F7821"/>
    <w:rsid w:val="0041698E"/>
    <w:rsid w:val="00461C70"/>
    <w:rsid w:val="00466B13"/>
    <w:rsid w:val="00476206"/>
    <w:rsid w:val="004779BF"/>
    <w:rsid w:val="0048593D"/>
    <w:rsid w:val="004E2FE2"/>
    <w:rsid w:val="005551A1"/>
    <w:rsid w:val="005574D3"/>
    <w:rsid w:val="005F109B"/>
    <w:rsid w:val="0061273C"/>
    <w:rsid w:val="00623F17"/>
    <w:rsid w:val="0063455E"/>
    <w:rsid w:val="00645A21"/>
    <w:rsid w:val="00686D7F"/>
    <w:rsid w:val="00697BE0"/>
    <w:rsid w:val="006B5E95"/>
    <w:rsid w:val="006D7ABD"/>
    <w:rsid w:val="00755A92"/>
    <w:rsid w:val="007B5965"/>
    <w:rsid w:val="007E7CA1"/>
    <w:rsid w:val="00806880"/>
    <w:rsid w:val="00882B82"/>
    <w:rsid w:val="00882C14"/>
    <w:rsid w:val="008874F6"/>
    <w:rsid w:val="008B0727"/>
    <w:rsid w:val="008B0D23"/>
    <w:rsid w:val="008F26B5"/>
    <w:rsid w:val="008F2FBF"/>
    <w:rsid w:val="00904A78"/>
    <w:rsid w:val="0097742B"/>
    <w:rsid w:val="009E2A6E"/>
    <w:rsid w:val="00A77B38"/>
    <w:rsid w:val="00A80D9D"/>
    <w:rsid w:val="00AC1075"/>
    <w:rsid w:val="00AE7937"/>
    <w:rsid w:val="00B05E01"/>
    <w:rsid w:val="00B72913"/>
    <w:rsid w:val="00B94119"/>
    <w:rsid w:val="00BD28E7"/>
    <w:rsid w:val="00C06DE2"/>
    <w:rsid w:val="00C2031D"/>
    <w:rsid w:val="00C605C6"/>
    <w:rsid w:val="00C72464"/>
    <w:rsid w:val="00C740C2"/>
    <w:rsid w:val="00CD69DA"/>
    <w:rsid w:val="00CE653D"/>
    <w:rsid w:val="00CE72CC"/>
    <w:rsid w:val="00D252A8"/>
    <w:rsid w:val="00D525A2"/>
    <w:rsid w:val="00DD794B"/>
    <w:rsid w:val="00E4016C"/>
    <w:rsid w:val="00E5116E"/>
    <w:rsid w:val="00E95577"/>
    <w:rsid w:val="00E96745"/>
    <w:rsid w:val="00EC4745"/>
    <w:rsid w:val="00EF41A8"/>
    <w:rsid w:val="00F217AC"/>
    <w:rsid w:val="00F360A7"/>
    <w:rsid w:val="00F7692B"/>
    <w:rsid w:val="00F92A9D"/>
    <w:rsid w:val="00FA5A94"/>
    <w:rsid w:val="00FF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406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D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6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a1"/>
    <w:uiPriority w:val="40"/>
    <w:rsid w:val="00466B1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4">
    <w:name w:val="header"/>
    <w:basedOn w:val="a"/>
    <w:link w:val="a5"/>
    <w:uiPriority w:val="99"/>
    <w:unhideWhenUsed/>
    <w:rsid w:val="00C724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2464"/>
  </w:style>
  <w:style w:type="paragraph" w:styleId="a6">
    <w:name w:val="footer"/>
    <w:basedOn w:val="a"/>
    <w:link w:val="a7"/>
    <w:uiPriority w:val="99"/>
    <w:unhideWhenUsed/>
    <w:rsid w:val="00C724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724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D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6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a1"/>
    <w:uiPriority w:val="40"/>
    <w:rsid w:val="00466B1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4">
    <w:name w:val="header"/>
    <w:basedOn w:val="a"/>
    <w:link w:val="a5"/>
    <w:uiPriority w:val="99"/>
    <w:unhideWhenUsed/>
    <w:rsid w:val="00C724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2464"/>
  </w:style>
  <w:style w:type="paragraph" w:styleId="a6">
    <w:name w:val="footer"/>
    <w:basedOn w:val="a"/>
    <w:link w:val="a7"/>
    <w:uiPriority w:val="99"/>
    <w:unhideWhenUsed/>
    <w:rsid w:val="00C724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724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1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CB4AF-12A5-471D-AFA2-B62D7DBDF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Rinat Ivanov</dc:creator>
  <cp:lastModifiedBy>Valentina</cp:lastModifiedBy>
  <cp:revision>3</cp:revision>
  <cp:lastPrinted>2021-09-14T05:05:00Z</cp:lastPrinted>
  <dcterms:created xsi:type="dcterms:W3CDTF">2022-06-08T06:45:00Z</dcterms:created>
  <dcterms:modified xsi:type="dcterms:W3CDTF">2022-06-08T06:58:00Z</dcterms:modified>
</cp:coreProperties>
</file>