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65" w:rsidRPr="00C72E03" w:rsidRDefault="00BD7265" w:rsidP="00BD7265">
      <w:pPr>
        <w:shd w:val="clear" w:color="auto" w:fill="FFFFFF"/>
        <w:spacing w:before="100" w:beforeAutospacing="1" w:after="100" w:afterAutospacing="1"/>
        <w:jc w:val="left"/>
        <w:rPr>
          <w:rFonts w:ascii="Arial Rounded MT Bold" w:eastAsia="Times New Roman" w:hAnsi="Arial Rounded MT Bold" w:cs="Aharoni"/>
          <w:b/>
          <w:sz w:val="24"/>
          <w:szCs w:val="24"/>
          <w:lang w:eastAsia="ru-RU"/>
        </w:rPr>
      </w:pPr>
      <w:r w:rsidRPr="00C72E03">
        <w:rPr>
          <w:rFonts w:ascii="Arial" w:eastAsia="Times New Roman" w:hAnsi="Arial" w:cs="Arial"/>
          <w:b/>
          <w:sz w:val="24"/>
          <w:szCs w:val="24"/>
          <w:lang w:eastAsia="ru-RU"/>
        </w:rPr>
        <w:t>Дата</w:t>
      </w:r>
      <w:r w:rsidRPr="00C72E03">
        <w:rPr>
          <w:rFonts w:ascii="Arial Rounded MT Bold" w:eastAsia="Times New Roman" w:hAnsi="Arial Rounded MT Bold" w:cs="Aharoni"/>
          <w:b/>
          <w:sz w:val="24"/>
          <w:szCs w:val="24"/>
          <w:lang w:eastAsia="ru-RU"/>
        </w:rPr>
        <w:t xml:space="preserve"> </w:t>
      </w:r>
      <w:r w:rsidRPr="00C72E03">
        <w:rPr>
          <w:rFonts w:ascii="Arial" w:eastAsia="Times New Roman" w:hAnsi="Arial" w:cs="Arial"/>
          <w:b/>
          <w:sz w:val="24"/>
          <w:szCs w:val="24"/>
          <w:lang w:eastAsia="ru-RU"/>
        </w:rPr>
        <w:t>тестирования</w:t>
      </w:r>
      <w:r w:rsidRPr="00C72E03">
        <w:rPr>
          <w:rFonts w:ascii="Arial Rounded MT Bold" w:eastAsia="Times New Roman" w:hAnsi="Arial Rounded MT Bold" w:cs="Arial Rounded MT Bold"/>
          <w:b/>
          <w:sz w:val="24"/>
          <w:szCs w:val="24"/>
          <w:lang w:eastAsia="ru-RU"/>
        </w:rPr>
        <w:t> </w:t>
      </w:r>
      <w:r w:rsidRPr="00C72E03">
        <w:rPr>
          <w:rFonts w:ascii="Arial Rounded MT Bold" w:eastAsia="Times New Roman" w:hAnsi="Arial Rounded MT Bold" w:cs="Aharoni"/>
          <w:b/>
          <w:sz w:val="24"/>
          <w:szCs w:val="24"/>
          <w:lang w:eastAsia="ru-RU"/>
        </w:rPr>
        <w:t xml:space="preserve">23 </w:t>
      </w:r>
      <w:r w:rsidRPr="00C72E03">
        <w:rPr>
          <w:rFonts w:ascii="Arial" w:eastAsia="Times New Roman" w:hAnsi="Arial" w:cs="Arial"/>
          <w:b/>
          <w:sz w:val="24"/>
          <w:szCs w:val="24"/>
          <w:lang w:eastAsia="ru-RU"/>
        </w:rPr>
        <w:t>июля</w:t>
      </w:r>
      <w:r w:rsidRPr="00C72E03">
        <w:rPr>
          <w:rFonts w:ascii="Arial Rounded MT Bold" w:eastAsia="Times New Roman" w:hAnsi="Arial Rounded MT Bold" w:cs="Aharoni"/>
          <w:b/>
          <w:sz w:val="24"/>
          <w:szCs w:val="24"/>
          <w:lang w:eastAsia="ru-RU"/>
        </w:rPr>
        <w:t xml:space="preserve"> 2021</w:t>
      </w:r>
    </w:p>
    <w:p w:rsidR="00BD7265" w:rsidRPr="00C72E03" w:rsidRDefault="00BD7265" w:rsidP="00BD7265">
      <w:pPr>
        <w:shd w:val="clear" w:color="auto" w:fill="FFFFFF"/>
        <w:jc w:val="left"/>
        <w:rPr>
          <w:rFonts w:ascii="Arial Rounded MT Bold" w:eastAsia="Times New Roman" w:hAnsi="Arial Rounded MT Bold" w:cs="Aharoni"/>
          <w:b/>
          <w:sz w:val="24"/>
          <w:szCs w:val="24"/>
          <w:lang w:eastAsia="ru-RU"/>
        </w:rPr>
      </w:pPr>
    </w:p>
    <w:tbl>
      <w:tblPr>
        <w:tblW w:w="86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5"/>
        <w:gridCol w:w="3260"/>
      </w:tblGrid>
      <w:tr w:rsidR="00BD7265" w:rsidRPr="00C72E03" w:rsidTr="00CB5D6F">
        <w:tc>
          <w:tcPr>
            <w:tcW w:w="539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sz w:val="24"/>
                <w:szCs w:val="24"/>
                <w:lang w:eastAsia="ru-RU"/>
              </w:rPr>
            </w:pPr>
            <w:proofErr w:type="gramStart"/>
            <w:r w:rsidRPr="00C72E0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Записаны</w:t>
            </w:r>
            <w:proofErr w:type="gramEnd"/>
            <w:r w:rsidRPr="00C72E03">
              <w:rPr>
                <w:rFonts w:ascii="Arial Rounded MT Bold" w:eastAsia="Times New Roman" w:hAnsi="Arial Rounded MT Bold" w:cs="Aharoni"/>
                <w:b/>
                <w:sz w:val="24"/>
                <w:szCs w:val="24"/>
                <w:lang w:eastAsia="ru-RU"/>
              </w:rPr>
              <w:t xml:space="preserve"> </w:t>
            </w:r>
            <w:r w:rsidRPr="00C72E0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</w:t>
            </w:r>
            <w:r w:rsidRPr="00C72E03">
              <w:rPr>
                <w:rFonts w:ascii="Arial Rounded MT Bold" w:eastAsia="Times New Roman" w:hAnsi="Arial Rounded MT Bold" w:cs="Aharoni"/>
                <w:b/>
                <w:sz w:val="24"/>
                <w:szCs w:val="24"/>
                <w:lang w:eastAsia="ru-RU"/>
              </w:rPr>
              <w:t xml:space="preserve"> </w:t>
            </w:r>
            <w:r w:rsidRPr="00C72E0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326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sz w:val="24"/>
                <w:szCs w:val="24"/>
                <w:lang w:eastAsia="ru-RU"/>
              </w:rPr>
            </w:pPr>
            <w:r w:rsidRPr="00C72E0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Начало</w:t>
            </w:r>
            <w:r w:rsidRPr="00C72E03">
              <w:rPr>
                <w:rFonts w:ascii="Arial Rounded MT Bold" w:eastAsia="Times New Roman" w:hAnsi="Arial Rounded MT Bold" w:cs="Aharoni"/>
                <w:b/>
                <w:sz w:val="24"/>
                <w:szCs w:val="24"/>
                <w:lang w:eastAsia="ru-RU"/>
              </w:rPr>
              <w:t xml:space="preserve"> </w:t>
            </w:r>
            <w:r w:rsidRPr="00C72E0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тестирования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Блинских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Андрей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Александрович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Бородина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Кристина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Валерьевна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Булатов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Ильяс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Наилевич</w:t>
              </w:r>
              <w:proofErr w:type="spellEnd"/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Булатов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Олег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Петрович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10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Бурков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Александр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Борисович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11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Васьков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Владимир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Николаевич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7265" w:rsidRPr="00C72E03" w:rsidRDefault="00BD7265" w:rsidP="00CB5D6F">
            <w:pPr>
              <w:jc w:val="left"/>
              <w:rPr>
                <w:rFonts w:ascii="Arial Rounded MT Bold" w:hAnsi="Arial Rounded MT Bold" w:cs="Aharoni"/>
                <w:b/>
                <w:sz w:val="24"/>
                <w:szCs w:val="24"/>
              </w:rPr>
            </w:pPr>
            <w:r w:rsidRPr="00C72E03">
              <w:rPr>
                <w:rFonts w:ascii="Arial" w:hAnsi="Arial" w:cs="Arial"/>
                <w:b/>
                <w:sz w:val="24"/>
                <w:szCs w:val="24"/>
              </w:rPr>
              <w:t>Васильев</w:t>
            </w:r>
            <w:r w:rsidRPr="00C72E03">
              <w:rPr>
                <w:rFonts w:ascii="Arial Rounded MT Bold" w:hAnsi="Arial Rounded MT Bold" w:cs="Aharoni"/>
                <w:b/>
                <w:sz w:val="24"/>
                <w:szCs w:val="24"/>
              </w:rPr>
              <w:t xml:space="preserve"> </w:t>
            </w:r>
            <w:r w:rsidRPr="00C72E03">
              <w:rPr>
                <w:rFonts w:ascii="Arial" w:hAnsi="Arial" w:cs="Arial"/>
                <w:b/>
                <w:sz w:val="24"/>
                <w:szCs w:val="24"/>
              </w:rPr>
              <w:t>Николай</w:t>
            </w:r>
            <w:r w:rsidRPr="00C72E03">
              <w:rPr>
                <w:rFonts w:ascii="Arial Rounded MT Bold" w:hAnsi="Arial Rounded MT Bold" w:cs="Aharoni"/>
                <w:b/>
                <w:sz w:val="24"/>
                <w:szCs w:val="24"/>
              </w:rPr>
              <w:t xml:space="preserve"> </w:t>
            </w:r>
            <w:r w:rsidRPr="00C72E03">
              <w:rPr>
                <w:rFonts w:ascii="Arial" w:hAnsi="Arial" w:cs="Arial"/>
                <w:b/>
                <w:sz w:val="24"/>
                <w:szCs w:val="24"/>
              </w:rPr>
              <w:t>Николаевич</w:t>
            </w:r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hAnsi="Arial Rounded MT Bold" w:cs="Aharoni"/>
                <w:b/>
                <w:sz w:val="24"/>
                <w:szCs w:val="24"/>
              </w:rPr>
              <w:t>15:00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Визоргин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Александр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Викторович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13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Воронин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Алексей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Владимирович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Гайнетдинов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Даниил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Максумович</w:t>
              </w:r>
              <w:proofErr w:type="spellEnd"/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15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Гафаров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Сергей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Главщикова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Елена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Юрьевна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17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Головин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Леонид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Борисович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18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Гордиенко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Виктор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Александрович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Дворницын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Алексей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Алексеевич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Демченков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Игорь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Иванович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Дрейт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Светлана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Викторовна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Дулов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Валерий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Александрович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23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Евдокимов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Георгий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Георгиевич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24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Егорова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Ульяна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Каримовна</w:t>
              </w:r>
              <w:proofErr w:type="spellEnd"/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Есиков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Николай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Иванович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26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Жуков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Александр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Владимирович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Зайнулин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Данила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Дмитреевич</w:t>
              </w:r>
              <w:proofErr w:type="spellEnd"/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Зайнуллин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Данила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Дамирович</w:t>
              </w:r>
              <w:proofErr w:type="spellEnd"/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Зарипова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Надежда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Анатольевна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30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Ивашкин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Игорь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Владимирович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31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Игнатьева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Наталья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Николаевна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32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Инкин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Александр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Николаевич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Иргалина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Регина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Ильфатовна</w:t>
              </w:r>
              <w:proofErr w:type="spellEnd"/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Искорцев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Дмитрий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Викторович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Карамышев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Анатолий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Юрьевич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36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Карпенко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Алексей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Владимирович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Кашапов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Асхат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Александрович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38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Киселёв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Илья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Сергеевич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39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Коваленко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Александр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Юрьевич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Колосовский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Иван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Александрович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41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Колотилов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Дмитрий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Викторович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42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Коркишко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Максим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Сергеевич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43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Коробов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Николай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Викторович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7265" w:rsidRPr="00C72E03" w:rsidRDefault="00BD7265" w:rsidP="00CB5D6F">
            <w:pPr>
              <w:jc w:val="left"/>
              <w:rPr>
                <w:rFonts w:ascii="Arial Rounded MT Bold" w:hAnsi="Arial Rounded MT Bold" w:cs="Aharoni"/>
                <w:b/>
                <w:sz w:val="24"/>
                <w:szCs w:val="24"/>
              </w:rPr>
            </w:pPr>
            <w:r w:rsidRPr="00C72E03">
              <w:rPr>
                <w:rFonts w:ascii="Arial" w:hAnsi="Arial" w:cs="Arial"/>
                <w:b/>
                <w:sz w:val="24"/>
                <w:szCs w:val="24"/>
              </w:rPr>
              <w:t>Кузнецова</w:t>
            </w:r>
            <w:r w:rsidRPr="00C72E03">
              <w:rPr>
                <w:rFonts w:ascii="Arial Rounded MT Bold" w:hAnsi="Arial Rounded MT Bold" w:cs="Aharoni"/>
                <w:b/>
                <w:sz w:val="24"/>
                <w:szCs w:val="24"/>
              </w:rPr>
              <w:t xml:space="preserve"> </w:t>
            </w:r>
            <w:r w:rsidRPr="00C72E03">
              <w:rPr>
                <w:rFonts w:ascii="Arial" w:hAnsi="Arial" w:cs="Arial"/>
                <w:b/>
                <w:sz w:val="24"/>
                <w:szCs w:val="24"/>
              </w:rPr>
              <w:t>Любовь</w:t>
            </w:r>
            <w:r w:rsidRPr="00C72E03">
              <w:rPr>
                <w:rFonts w:ascii="Arial Rounded MT Bold" w:hAnsi="Arial Rounded MT Bold" w:cs="Aharoni"/>
                <w:b/>
                <w:sz w:val="24"/>
                <w:szCs w:val="24"/>
              </w:rPr>
              <w:t xml:space="preserve"> </w:t>
            </w:r>
            <w:r w:rsidRPr="00C72E03">
              <w:rPr>
                <w:rFonts w:ascii="Arial" w:hAnsi="Arial" w:cs="Arial"/>
                <w:b/>
                <w:sz w:val="24"/>
                <w:szCs w:val="24"/>
              </w:rPr>
              <w:t>Николаевна</w:t>
            </w:r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hAnsi="Arial Rounded MT Bold" w:cs="Aharoni"/>
                <w:b/>
                <w:sz w:val="24"/>
                <w:szCs w:val="24"/>
              </w:rPr>
              <w:t>15:00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44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Кулак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Андрей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Васильевич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45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Кучин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Максим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Сергеевич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46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Кучин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Максим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Сергеевич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47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Кучин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Максим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Сергеевич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Лабинцев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Артем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Сергеевич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49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Лапшин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Сергей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Владимирович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Левинский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Василий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Николаевич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7265" w:rsidRPr="00C72E03" w:rsidRDefault="00BD7265" w:rsidP="00CB5D6F">
            <w:pPr>
              <w:jc w:val="left"/>
              <w:rPr>
                <w:rFonts w:ascii="Arial Rounded MT Bold" w:hAnsi="Arial Rounded MT Bold" w:cs="Aharoni"/>
                <w:b/>
                <w:sz w:val="24"/>
                <w:szCs w:val="24"/>
              </w:rPr>
            </w:pPr>
            <w:r w:rsidRPr="00C72E03">
              <w:rPr>
                <w:rFonts w:ascii="Arial" w:hAnsi="Arial" w:cs="Arial"/>
                <w:b/>
                <w:sz w:val="24"/>
                <w:szCs w:val="24"/>
              </w:rPr>
              <w:lastRenderedPageBreak/>
              <w:t>Лихачев</w:t>
            </w:r>
            <w:r w:rsidRPr="00C72E03">
              <w:rPr>
                <w:rFonts w:ascii="Arial Rounded MT Bold" w:hAnsi="Arial Rounded MT Bold" w:cs="Aharoni"/>
                <w:b/>
                <w:sz w:val="24"/>
                <w:szCs w:val="24"/>
              </w:rPr>
              <w:t xml:space="preserve"> </w:t>
            </w:r>
            <w:r w:rsidRPr="00C72E03">
              <w:rPr>
                <w:rFonts w:ascii="Arial" w:hAnsi="Arial" w:cs="Arial"/>
                <w:b/>
                <w:sz w:val="24"/>
                <w:szCs w:val="24"/>
              </w:rPr>
              <w:t>Андрей</w:t>
            </w:r>
            <w:r w:rsidRPr="00C72E03">
              <w:rPr>
                <w:rFonts w:ascii="Arial Rounded MT Bold" w:hAnsi="Arial Rounded MT Bold" w:cs="Aharoni"/>
                <w:b/>
                <w:sz w:val="24"/>
                <w:szCs w:val="24"/>
              </w:rPr>
              <w:t xml:space="preserve"> </w:t>
            </w:r>
            <w:r w:rsidRPr="00C72E03">
              <w:rPr>
                <w:rFonts w:ascii="Arial" w:hAnsi="Arial" w:cs="Arial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hAnsi="Arial Rounded MT Bold" w:cs="Aharoni"/>
                <w:b/>
                <w:sz w:val="24"/>
                <w:szCs w:val="24"/>
              </w:rPr>
              <w:t>15:00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51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Лосев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Александр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Николаевич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52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Лосев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Александр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Николаевич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53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Лыков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Александр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Викторович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54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Марков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Алексей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Викторович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55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Мартынюк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Андрей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Сергеевич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Марцен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Эдуард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Карлович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57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Мещеряков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Владимир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Николаевич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58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Мещеряков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Владимир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Николаевич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59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Мещеряков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Игорь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Владимирович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60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Мещеряков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Игорь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Владимирович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61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Мичкин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Олег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Игоревич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62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Муравлева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Елена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Валерьевна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Недбайло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Виктор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Васильевич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64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Нестеров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Егор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Антонович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65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Николаев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Николай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Александрович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Паклинов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Константин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Львович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67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Пепеляев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Владислав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Валерьевич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68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Пепеляев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Владислав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Валерьевич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69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Пепеляев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Владислав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Валерьевич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Переверзев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Сергей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Васильевич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71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Петров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Сергей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Геннадьевич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72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Петрушин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Дмитрий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Геннадьевич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73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Подопригора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Сергей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Михайлович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74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Попков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Леонид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Александрович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75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Попов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Денис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Васильевич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Прибе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Юрий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Константинович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77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Рачков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Павел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Николаевич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78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Репин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Антон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Сергеевич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79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Рябков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Дмитрий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Иванович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80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Савин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Андрей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Анатольевич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81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Сапожников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Андрей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Михайлович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82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Семенов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Андрей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Юрьевич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Сиражитдинов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Равиль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Раилович</w:t>
              </w:r>
              <w:proofErr w:type="spellEnd"/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84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Снегирев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Иван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Владимирович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85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Соболев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Алексей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Николаевич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86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Соболев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Владимир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Дмитриевич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Сударских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Владимир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Владимирович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Сухоплеска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Анастасия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Сергеевна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89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Сысков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Андрей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Николаевич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90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Сысков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Андрей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Николаевич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91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Тарасов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Андрей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Николаевич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Татауров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Евгений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Николаевич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Устьянцев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Александр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Николаевич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94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Филипьев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Игорь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Сергеевич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95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Фёдоров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Дмитрий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Вячеславович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Харчук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Владимир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Вадимович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97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Хусаинов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Алексей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Борисович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Чеботаренко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Владимир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Геннадьевич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Чернышов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Василий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Юрьевич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100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Шабалин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Федор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Николаевич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Шабунин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Антон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Александрович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102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Шакиров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Данил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Шарафутдинов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Роберт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Яфитович</w:t>
              </w:r>
              <w:proofErr w:type="spellEnd"/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Шатохин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Виктор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Федерович</w:t>
              </w:r>
              <w:proofErr w:type="spellEnd"/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Шатохин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Виктор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Федорович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Шкребко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Антон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Алексеевич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Язровских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Владимир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Владимирович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Якупов</w:t>
              </w:r>
              <w:proofErr w:type="spellEnd"/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Рустам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Сайфуллаевич</w:t>
              </w:r>
              <w:proofErr w:type="spellEnd"/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BD7265" w:rsidRPr="00C72E03" w:rsidTr="00CB5D6F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hyperlink r:id="rId109" w:history="1"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Щербаков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Николай</w:t>
              </w:r>
              <w:r w:rsidRPr="00C72E03">
                <w:rPr>
                  <w:rFonts w:ascii="Arial Rounded MT Bold" w:eastAsia="Times New Roman" w:hAnsi="Arial Rounded MT Bold" w:cs="Aharoni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C72E03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Васильевич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265" w:rsidRPr="00C72E03" w:rsidRDefault="00BD7265" w:rsidP="00CB5D6F">
            <w:pPr>
              <w:jc w:val="left"/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</w:pPr>
            <w:r w:rsidRPr="00C72E03">
              <w:rPr>
                <w:rFonts w:ascii="Arial Rounded MT Bold" w:eastAsia="Times New Roman" w:hAnsi="Arial Rounded MT Bold" w:cs="Aharoni"/>
                <w:b/>
                <w:bCs/>
                <w:sz w:val="24"/>
                <w:szCs w:val="24"/>
                <w:lang w:eastAsia="ru-RU"/>
              </w:rPr>
              <w:t>12:30</w:t>
            </w:r>
          </w:p>
        </w:tc>
      </w:tr>
    </w:tbl>
    <w:p w:rsidR="00BD7265" w:rsidRPr="00C72E03" w:rsidRDefault="00BD7265" w:rsidP="00BD7265">
      <w:pPr>
        <w:rPr>
          <w:rFonts w:ascii="Arial Rounded MT Bold" w:hAnsi="Arial Rounded MT Bold" w:cs="Aharoni"/>
          <w:b/>
          <w:sz w:val="24"/>
          <w:szCs w:val="24"/>
        </w:rPr>
      </w:pPr>
      <w:bookmarkStart w:id="0" w:name="_GoBack"/>
      <w:bookmarkEnd w:id="0"/>
    </w:p>
    <w:sectPr w:rsidR="00BD7265" w:rsidRPr="00C72E03" w:rsidSect="00A713FF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F79D5"/>
    <w:multiLevelType w:val="hybridMultilevel"/>
    <w:tmpl w:val="54F4A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C1"/>
    <w:rsid w:val="001C37DD"/>
    <w:rsid w:val="00300140"/>
    <w:rsid w:val="004C43CF"/>
    <w:rsid w:val="004F6BC1"/>
    <w:rsid w:val="00613241"/>
    <w:rsid w:val="00665A9E"/>
    <w:rsid w:val="00674A2F"/>
    <w:rsid w:val="00792D8E"/>
    <w:rsid w:val="00A713FF"/>
    <w:rsid w:val="00AD4C0C"/>
    <w:rsid w:val="00B36F68"/>
    <w:rsid w:val="00B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977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450349/monitor/1328983" TargetMode="External"/><Relationship Id="rId21" Type="http://schemas.openxmlformats.org/officeDocument/2006/relationships/hyperlink" Target="https://ept.gosnadzor.ru/examgroup/1766/examevent/3450349/monitor/1329036" TargetMode="External"/><Relationship Id="rId42" Type="http://schemas.openxmlformats.org/officeDocument/2006/relationships/hyperlink" Target="https://ept.gosnadzor.ru/examgroup/1766/examevent/3450349/monitor/1329084" TargetMode="External"/><Relationship Id="rId47" Type="http://schemas.openxmlformats.org/officeDocument/2006/relationships/hyperlink" Target="https://ept.gosnadzor.ru/examgroup/1766/examevent/3450349/monitor/1325828" TargetMode="External"/><Relationship Id="rId63" Type="http://schemas.openxmlformats.org/officeDocument/2006/relationships/hyperlink" Target="https://ept.gosnadzor.ru/examgroup/1766/examevent/3450349/monitor/1326113" TargetMode="External"/><Relationship Id="rId68" Type="http://schemas.openxmlformats.org/officeDocument/2006/relationships/hyperlink" Target="https://ept.gosnadzor.ru/examgroup/1766/examevent/3450349/monitor/1333296" TargetMode="External"/><Relationship Id="rId84" Type="http://schemas.openxmlformats.org/officeDocument/2006/relationships/hyperlink" Target="https://ept.gosnadzor.ru/examgroup/1766/examevent/3450349/monitor/1335216" TargetMode="External"/><Relationship Id="rId89" Type="http://schemas.openxmlformats.org/officeDocument/2006/relationships/hyperlink" Target="https://ept.gosnadzor.ru/examgroup/1766/examevent/3450349/monitor/13268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450349/monitor/1329060" TargetMode="External"/><Relationship Id="rId29" Type="http://schemas.openxmlformats.org/officeDocument/2006/relationships/hyperlink" Target="https://ept.gosnadzor.ru/examgroup/1766/examevent/3450349/monitor/1328960" TargetMode="External"/><Relationship Id="rId107" Type="http://schemas.openxmlformats.org/officeDocument/2006/relationships/hyperlink" Target="https://ept.gosnadzor.ru/examgroup/1766/examevent/3450349/monitor/1333264" TargetMode="External"/><Relationship Id="rId11" Type="http://schemas.openxmlformats.org/officeDocument/2006/relationships/hyperlink" Target="https://ept.gosnadzor.ru/examgroup/1766/examevent/3450349/monitor/1326120" TargetMode="External"/><Relationship Id="rId24" Type="http://schemas.openxmlformats.org/officeDocument/2006/relationships/hyperlink" Target="https://ept.gosnadzor.ru/examgroup/1766/examevent/3450349/monitor/1329009" TargetMode="External"/><Relationship Id="rId32" Type="http://schemas.openxmlformats.org/officeDocument/2006/relationships/hyperlink" Target="https://ept.gosnadzor.ru/examgroup/1766/examevent/3450349/monitor/1329601" TargetMode="External"/><Relationship Id="rId37" Type="http://schemas.openxmlformats.org/officeDocument/2006/relationships/hyperlink" Target="https://ept.gosnadzor.ru/examgroup/1766/examevent/3450349/monitor/1330276" TargetMode="External"/><Relationship Id="rId40" Type="http://schemas.openxmlformats.org/officeDocument/2006/relationships/hyperlink" Target="https://ept.gosnadzor.ru/examgroup/1766/examevent/3450349/monitor/1329108" TargetMode="External"/><Relationship Id="rId45" Type="http://schemas.openxmlformats.org/officeDocument/2006/relationships/hyperlink" Target="https://ept.gosnadzor.ru/examgroup/1766/examevent/3450349/monitor/1325867" TargetMode="External"/><Relationship Id="rId53" Type="http://schemas.openxmlformats.org/officeDocument/2006/relationships/hyperlink" Target="https://ept.gosnadzor.ru/examgroup/1766/examevent/3450349/monitor/1330237" TargetMode="External"/><Relationship Id="rId58" Type="http://schemas.openxmlformats.org/officeDocument/2006/relationships/hyperlink" Target="https://ept.gosnadzor.ru/examgroup/1766/examevent/3450349/monitor/1330103" TargetMode="External"/><Relationship Id="rId66" Type="http://schemas.openxmlformats.org/officeDocument/2006/relationships/hyperlink" Target="https://ept.gosnadzor.ru/examgroup/1766/examevent/3450349/monitor/1336385" TargetMode="External"/><Relationship Id="rId74" Type="http://schemas.openxmlformats.org/officeDocument/2006/relationships/hyperlink" Target="https://ept.gosnadzor.ru/examgroup/1766/examevent/3450349/monitor/1334653" TargetMode="External"/><Relationship Id="rId79" Type="http://schemas.openxmlformats.org/officeDocument/2006/relationships/hyperlink" Target="https://ept.gosnadzor.ru/examgroup/1766/examevent/3450349/monitor/1322281" TargetMode="External"/><Relationship Id="rId87" Type="http://schemas.openxmlformats.org/officeDocument/2006/relationships/hyperlink" Target="https://ept.gosnadzor.ru/examgroup/1766/examevent/3450349/monitor/1335253" TargetMode="External"/><Relationship Id="rId102" Type="http://schemas.openxmlformats.org/officeDocument/2006/relationships/hyperlink" Target="https://ept.gosnadzor.ru/examgroup/1766/examevent/3450349/monitor/1325778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ept.gosnadzor.ru/examgroup/1766/examevent/3450349/monitor/1330318" TargetMode="External"/><Relationship Id="rId82" Type="http://schemas.openxmlformats.org/officeDocument/2006/relationships/hyperlink" Target="https://ept.gosnadzor.ru/examgroup/1766/examevent/3450349/monitor/1328607" TargetMode="External"/><Relationship Id="rId90" Type="http://schemas.openxmlformats.org/officeDocument/2006/relationships/hyperlink" Target="https://ept.gosnadzor.ru/examgroup/1766/examevent/3450349/monitor/1327236" TargetMode="External"/><Relationship Id="rId95" Type="http://schemas.openxmlformats.org/officeDocument/2006/relationships/hyperlink" Target="https://ept.gosnadzor.ru/examgroup/1766/examevent/3450349/monitor/1330284" TargetMode="External"/><Relationship Id="rId19" Type="http://schemas.openxmlformats.org/officeDocument/2006/relationships/hyperlink" Target="https://ept.gosnadzor.ru/examgroup/1766/examevent/3450349/monitor/1330496" TargetMode="External"/><Relationship Id="rId14" Type="http://schemas.openxmlformats.org/officeDocument/2006/relationships/hyperlink" Target="https://ept.gosnadzor.ru/examgroup/1766/examevent/3450349/monitor/1323516" TargetMode="External"/><Relationship Id="rId22" Type="http://schemas.openxmlformats.org/officeDocument/2006/relationships/hyperlink" Target="https://ept.gosnadzor.ru/examgroup/1766/examevent/3450349/monitor/1326270" TargetMode="External"/><Relationship Id="rId27" Type="http://schemas.openxmlformats.org/officeDocument/2006/relationships/hyperlink" Target="https://ept.gosnadzor.ru/examgroup/1766/examevent/3450349/monitor/1329751" TargetMode="External"/><Relationship Id="rId30" Type="http://schemas.openxmlformats.org/officeDocument/2006/relationships/hyperlink" Target="https://ept.gosnadzor.ru/examgroup/1766/examevent/3450349/monitor/1326290" TargetMode="External"/><Relationship Id="rId35" Type="http://schemas.openxmlformats.org/officeDocument/2006/relationships/hyperlink" Target="https://ept.gosnadzor.ru/examgroup/1766/examevent/3450349/monitor/1328595" TargetMode="External"/><Relationship Id="rId43" Type="http://schemas.openxmlformats.org/officeDocument/2006/relationships/hyperlink" Target="https://ept.gosnadzor.ru/examgroup/1766/examevent/3450349/monitor/1326959" TargetMode="External"/><Relationship Id="rId48" Type="http://schemas.openxmlformats.org/officeDocument/2006/relationships/hyperlink" Target="https://ept.gosnadzor.ru/examgroup/1766/examevent/3450349/monitor/1334862" TargetMode="External"/><Relationship Id="rId56" Type="http://schemas.openxmlformats.org/officeDocument/2006/relationships/hyperlink" Target="https://ept.gosnadzor.ru/examgroup/1766/examevent/3450349/monitor/1303096" TargetMode="External"/><Relationship Id="rId64" Type="http://schemas.openxmlformats.org/officeDocument/2006/relationships/hyperlink" Target="https://ept.gosnadzor.ru/examgroup/1766/examevent/3450349/monitor/1322092" TargetMode="External"/><Relationship Id="rId69" Type="http://schemas.openxmlformats.org/officeDocument/2006/relationships/hyperlink" Target="https://ept.gosnadzor.ru/examgroup/1766/examevent/3450349/monitor/1333316" TargetMode="External"/><Relationship Id="rId77" Type="http://schemas.openxmlformats.org/officeDocument/2006/relationships/hyperlink" Target="https://ept.gosnadzor.ru/examgroup/1766/examevent/3450349/monitor/1336233" TargetMode="External"/><Relationship Id="rId100" Type="http://schemas.openxmlformats.org/officeDocument/2006/relationships/hyperlink" Target="https://ept.gosnadzor.ru/examgroup/1766/examevent/3450349/monitor/1330517" TargetMode="External"/><Relationship Id="rId105" Type="http://schemas.openxmlformats.org/officeDocument/2006/relationships/hyperlink" Target="https://ept.gosnadzor.ru/examgroup/1766/examevent/3450349/monitor/1322169" TargetMode="External"/><Relationship Id="rId8" Type="http://schemas.openxmlformats.org/officeDocument/2006/relationships/hyperlink" Target="https://ept.gosnadzor.ru/examgroup/1766/examevent/3450349/monitor/1330421" TargetMode="External"/><Relationship Id="rId51" Type="http://schemas.openxmlformats.org/officeDocument/2006/relationships/hyperlink" Target="https://ept.gosnadzor.ru/examgroup/1766/examevent/3450349/monitor/1326660" TargetMode="External"/><Relationship Id="rId72" Type="http://schemas.openxmlformats.org/officeDocument/2006/relationships/hyperlink" Target="https://ept.gosnadzor.ru/examgroup/1766/examevent/3450349/monitor/1329530" TargetMode="External"/><Relationship Id="rId80" Type="http://schemas.openxmlformats.org/officeDocument/2006/relationships/hyperlink" Target="https://ept.gosnadzor.ru/examgroup/1766/examevent/3450349/monitor/1329478" TargetMode="External"/><Relationship Id="rId85" Type="http://schemas.openxmlformats.org/officeDocument/2006/relationships/hyperlink" Target="https://ept.gosnadzor.ru/examgroup/1766/examevent/3450349/monitor/1333278" TargetMode="External"/><Relationship Id="rId93" Type="http://schemas.openxmlformats.org/officeDocument/2006/relationships/hyperlink" Target="https://ept.gosnadzor.ru/examgroup/1766/examevent/3450349/monitor/1326149" TargetMode="External"/><Relationship Id="rId98" Type="http://schemas.openxmlformats.org/officeDocument/2006/relationships/hyperlink" Target="https://ept.gosnadzor.ru/examgroup/1766/examevent/3450349/monitor/132850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450349/monitor/1322194" TargetMode="External"/><Relationship Id="rId17" Type="http://schemas.openxmlformats.org/officeDocument/2006/relationships/hyperlink" Target="https://ept.gosnadzor.ru/examgroup/1766/examevent/3450349/monitor/1336322" TargetMode="External"/><Relationship Id="rId25" Type="http://schemas.openxmlformats.org/officeDocument/2006/relationships/hyperlink" Target="https://ept.gosnadzor.ru/examgroup/1766/examevent/3450349/monitor/1328709" TargetMode="External"/><Relationship Id="rId33" Type="http://schemas.openxmlformats.org/officeDocument/2006/relationships/hyperlink" Target="https://ept.gosnadzor.ru/examgroup/1766/examevent/3450349/monitor/1325767" TargetMode="External"/><Relationship Id="rId38" Type="http://schemas.openxmlformats.org/officeDocument/2006/relationships/hyperlink" Target="https://ept.gosnadzor.ru/examgroup/1766/examevent/3450349/monitor/1329156" TargetMode="External"/><Relationship Id="rId46" Type="http://schemas.openxmlformats.org/officeDocument/2006/relationships/hyperlink" Target="https://ept.gosnadzor.ru/examgroup/1766/examevent/3450349/monitor/1325807" TargetMode="External"/><Relationship Id="rId59" Type="http://schemas.openxmlformats.org/officeDocument/2006/relationships/hyperlink" Target="https://ept.gosnadzor.ru/examgroup/1766/examevent/3450349/monitor/1329776" TargetMode="External"/><Relationship Id="rId67" Type="http://schemas.openxmlformats.org/officeDocument/2006/relationships/hyperlink" Target="https://ept.gosnadzor.ru/examgroup/1766/examevent/3450349/monitor/1333204" TargetMode="External"/><Relationship Id="rId103" Type="http://schemas.openxmlformats.org/officeDocument/2006/relationships/hyperlink" Target="https://ept.gosnadzor.ru/examgroup/1766/examevent/3450349/monitor/1326133" TargetMode="External"/><Relationship Id="rId108" Type="http://schemas.openxmlformats.org/officeDocument/2006/relationships/hyperlink" Target="https://ept.gosnadzor.ru/examgroup/1766/examevent/3450349/monitor/1322270" TargetMode="External"/><Relationship Id="rId20" Type="http://schemas.openxmlformats.org/officeDocument/2006/relationships/hyperlink" Target="https://ept.gosnadzor.ru/examgroup/1766/examevent/3450349/monitor/1329342" TargetMode="External"/><Relationship Id="rId41" Type="http://schemas.openxmlformats.org/officeDocument/2006/relationships/hyperlink" Target="https://ept.gosnadzor.ru/examgroup/1766/examevent/3450349/monitor/1326530" TargetMode="External"/><Relationship Id="rId54" Type="http://schemas.openxmlformats.org/officeDocument/2006/relationships/hyperlink" Target="https://ept.gosnadzor.ru/examgroup/1766/examevent/3450349/monitor/1340558" TargetMode="External"/><Relationship Id="rId62" Type="http://schemas.openxmlformats.org/officeDocument/2006/relationships/hyperlink" Target="https://ept.gosnadzor.ru/examgroup/1766/examevent/3450349/monitor/1329770" TargetMode="External"/><Relationship Id="rId70" Type="http://schemas.openxmlformats.org/officeDocument/2006/relationships/hyperlink" Target="https://ept.gosnadzor.ru/examgroup/1766/examevent/3450349/monitor/1334920" TargetMode="External"/><Relationship Id="rId75" Type="http://schemas.openxmlformats.org/officeDocument/2006/relationships/hyperlink" Target="https://ept.gosnadzor.ru/examgroup/1766/examevent/3450349/monitor/1335104" TargetMode="External"/><Relationship Id="rId83" Type="http://schemas.openxmlformats.org/officeDocument/2006/relationships/hyperlink" Target="https://ept.gosnadzor.ru/examgroup/1766/examevent/3450349/monitor/1335164" TargetMode="External"/><Relationship Id="rId88" Type="http://schemas.openxmlformats.org/officeDocument/2006/relationships/hyperlink" Target="https://ept.gosnadzor.ru/examgroup/1766/examevent/3450349/monitor/1325758" TargetMode="External"/><Relationship Id="rId91" Type="http://schemas.openxmlformats.org/officeDocument/2006/relationships/hyperlink" Target="https://ept.gosnadzor.ru/examgroup/1766/examevent/3450349/monitor/1329411" TargetMode="External"/><Relationship Id="rId96" Type="http://schemas.openxmlformats.org/officeDocument/2006/relationships/hyperlink" Target="https://ept.gosnadzor.ru/examgroup/1766/examevent/3450349/monitor/1323311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450349/monitor/1326296" TargetMode="External"/><Relationship Id="rId15" Type="http://schemas.openxmlformats.org/officeDocument/2006/relationships/hyperlink" Target="https://ept.gosnadzor.ru/examgroup/1766/examevent/3450349/monitor/1328474" TargetMode="External"/><Relationship Id="rId23" Type="http://schemas.openxmlformats.org/officeDocument/2006/relationships/hyperlink" Target="https://ept.gosnadzor.ru/examgroup/1766/examevent/3450349/monitor/1333282" TargetMode="External"/><Relationship Id="rId28" Type="http://schemas.openxmlformats.org/officeDocument/2006/relationships/hyperlink" Target="https://ept.gosnadzor.ru/examgroup/1766/examevent/3450349/monitor/1330052" TargetMode="External"/><Relationship Id="rId36" Type="http://schemas.openxmlformats.org/officeDocument/2006/relationships/hyperlink" Target="https://ept.gosnadzor.ru/examgroup/1766/examevent/3450349/monitor/1322044" TargetMode="External"/><Relationship Id="rId49" Type="http://schemas.openxmlformats.org/officeDocument/2006/relationships/hyperlink" Target="https://ept.gosnadzor.ru/examgroup/1766/examevent/3450349/monitor/1323240" TargetMode="External"/><Relationship Id="rId57" Type="http://schemas.openxmlformats.org/officeDocument/2006/relationships/hyperlink" Target="https://ept.gosnadzor.ru/examgroup/1766/examevent/3450349/monitor/1329811" TargetMode="External"/><Relationship Id="rId106" Type="http://schemas.openxmlformats.org/officeDocument/2006/relationships/hyperlink" Target="https://ept.gosnadzor.ru/examgroup/1766/examevent/3450349/monitor/1336416" TargetMode="External"/><Relationship Id="rId10" Type="http://schemas.openxmlformats.org/officeDocument/2006/relationships/hyperlink" Target="https://ept.gosnadzor.ru/examgroup/1766/examevent/3450349/monitor/1326272" TargetMode="External"/><Relationship Id="rId31" Type="http://schemas.openxmlformats.org/officeDocument/2006/relationships/hyperlink" Target="https://ept.gosnadzor.ru/examgroup/1766/examevent/3450349/monitor/1329178" TargetMode="External"/><Relationship Id="rId44" Type="http://schemas.openxmlformats.org/officeDocument/2006/relationships/hyperlink" Target="https://ept.gosnadzor.ru/examgroup/1766/examevent/3450349/monitor/1328785" TargetMode="External"/><Relationship Id="rId52" Type="http://schemas.openxmlformats.org/officeDocument/2006/relationships/hyperlink" Target="https://ept.gosnadzor.ru/examgroup/1766/examevent/3450349/monitor/1326696" TargetMode="External"/><Relationship Id="rId60" Type="http://schemas.openxmlformats.org/officeDocument/2006/relationships/hyperlink" Target="https://ept.gosnadzor.ru/examgroup/1766/examevent/3450349/monitor/1330075" TargetMode="External"/><Relationship Id="rId65" Type="http://schemas.openxmlformats.org/officeDocument/2006/relationships/hyperlink" Target="https://ept.gosnadzor.ru/examgroup/1766/examevent/3450349/monitor/1323261" TargetMode="External"/><Relationship Id="rId73" Type="http://schemas.openxmlformats.org/officeDocument/2006/relationships/hyperlink" Target="https://ept.gosnadzor.ru/examgroup/1766/examevent/3450349/monitor/1330219" TargetMode="External"/><Relationship Id="rId78" Type="http://schemas.openxmlformats.org/officeDocument/2006/relationships/hyperlink" Target="https://ept.gosnadzor.ru/examgroup/1766/examevent/3450349/monitor/1326256" TargetMode="External"/><Relationship Id="rId81" Type="http://schemas.openxmlformats.org/officeDocument/2006/relationships/hyperlink" Target="https://ept.gosnadzor.ru/examgroup/1766/examevent/3450349/monitor/1330442" TargetMode="External"/><Relationship Id="rId86" Type="http://schemas.openxmlformats.org/officeDocument/2006/relationships/hyperlink" Target="https://ept.gosnadzor.ru/examgroup/1766/examevent/3450349/monitor/1325782" TargetMode="External"/><Relationship Id="rId94" Type="http://schemas.openxmlformats.org/officeDocument/2006/relationships/hyperlink" Target="https://ept.gosnadzor.ru/examgroup/1766/examevent/3450349/monitor/1322020" TargetMode="External"/><Relationship Id="rId99" Type="http://schemas.openxmlformats.org/officeDocument/2006/relationships/hyperlink" Target="https://ept.gosnadzor.ru/examgroup/1766/examevent/3450349/monitor/1328627" TargetMode="External"/><Relationship Id="rId101" Type="http://schemas.openxmlformats.org/officeDocument/2006/relationships/hyperlink" Target="https://ept.gosnadzor.ru/examgroup/1766/examevent/3450349/monitor/1326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450349/monitor/1326976" TargetMode="External"/><Relationship Id="rId13" Type="http://schemas.openxmlformats.org/officeDocument/2006/relationships/hyperlink" Target="https://ept.gosnadzor.ru/examgroup/1766/examevent/3450349/monitor/1336267" TargetMode="External"/><Relationship Id="rId18" Type="http://schemas.openxmlformats.org/officeDocument/2006/relationships/hyperlink" Target="https://ept.gosnadzor.ru/examgroup/1766/examevent/3450349/monitor/1326318" TargetMode="External"/><Relationship Id="rId39" Type="http://schemas.openxmlformats.org/officeDocument/2006/relationships/hyperlink" Target="https://ept.gosnadzor.ru/examgroup/1766/examevent/3450349/monitor/1329135" TargetMode="External"/><Relationship Id="rId109" Type="http://schemas.openxmlformats.org/officeDocument/2006/relationships/hyperlink" Target="https://ept.gosnadzor.ru/examgroup/1766/examevent/3450349/monitor/1329678" TargetMode="External"/><Relationship Id="rId34" Type="http://schemas.openxmlformats.org/officeDocument/2006/relationships/hyperlink" Target="https://ept.gosnadzor.ru/examgroup/1766/examevent/3450349/monitor/1335594" TargetMode="External"/><Relationship Id="rId50" Type="http://schemas.openxmlformats.org/officeDocument/2006/relationships/hyperlink" Target="https://ept.gosnadzor.ru/examgroup/1766/examevent/3450349/monitor/1326097" TargetMode="External"/><Relationship Id="rId55" Type="http://schemas.openxmlformats.org/officeDocument/2006/relationships/hyperlink" Target="https://ept.gosnadzor.ru/examgroup/1766/examevent/3450349/monitor/1326940" TargetMode="External"/><Relationship Id="rId76" Type="http://schemas.openxmlformats.org/officeDocument/2006/relationships/hyperlink" Target="https://ept.gosnadzor.ru/examgroup/1766/examevent/3450349/monitor/1335716" TargetMode="External"/><Relationship Id="rId97" Type="http://schemas.openxmlformats.org/officeDocument/2006/relationships/hyperlink" Target="https://ept.gosnadzor.ru/examgroup/1766/examevent/3450349/monitor/1325604" TargetMode="External"/><Relationship Id="rId104" Type="http://schemas.openxmlformats.org/officeDocument/2006/relationships/hyperlink" Target="https://ept.gosnadzor.ru/examgroup/1766/examevent/3450349/monitor/1322255" TargetMode="External"/><Relationship Id="rId7" Type="http://schemas.openxmlformats.org/officeDocument/2006/relationships/hyperlink" Target="https://ept.gosnadzor.ru/examgroup/1766/examevent/3450349/monitor/1326593" TargetMode="External"/><Relationship Id="rId71" Type="http://schemas.openxmlformats.org/officeDocument/2006/relationships/hyperlink" Target="https://ept.gosnadzor.ru/examgroup/1766/examevent/3450349/monitor/1330201" TargetMode="External"/><Relationship Id="rId92" Type="http://schemas.openxmlformats.org/officeDocument/2006/relationships/hyperlink" Target="https://ept.gosnadzor.ru/examgroup/1766/examevent/3450349/monitor/1333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a.obogrelov</dc:creator>
  <cp:keywords/>
  <dc:description/>
  <cp:lastModifiedBy>a.obogrelov</cp:lastModifiedBy>
  <cp:revision>4</cp:revision>
  <dcterms:created xsi:type="dcterms:W3CDTF">2021-06-28T09:01:00Z</dcterms:created>
  <dcterms:modified xsi:type="dcterms:W3CDTF">2021-07-15T05:34:00Z</dcterms:modified>
</cp:coreProperties>
</file>