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704" w:rsidRDefault="00E41704" w:rsidP="00917F3C">
      <w:pPr>
        <w:spacing w:after="0" w:line="240" w:lineRule="auto"/>
        <w:ind w:left="-426"/>
        <w:jc w:val="center"/>
        <w:rPr>
          <w:rFonts w:ascii="Times New Roman" w:eastAsia="Times New Roman" w:hAnsi="Times New Roman" w:cs="Times New Roman"/>
          <w:bCs/>
          <w:sz w:val="28"/>
          <w:szCs w:val="24"/>
          <w:lang w:eastAsia="ru-RU"/>
        </w:rPr>
      </w:pPr>
      <w:bookmarkStart w:id="0" w:name="_GoBack"/>
      <w:bookmarkEnd w:id="0"/>
    </w:p>
    <w:p w:rsidR="00E90A36" w:rsidRDefault="00E90A36" w:rsidP="00917F3C">
      <w:pPr>
        <w:spacing w:after="0" w:line="240" w:lineRule="auto"/>
        <w:ind w:left="-426"/>
        <w:jc w:val="center"/>
        <w:rPr>
          <w:rFonts w:ascii="Times New Roman" w:eastAsia="Times New Roman" w:hAnsi="Times New Roman" w:cs="Times New Roman"/>
          <w:bCs/>
          <w:sz w:val="28"/>
          <w:szCs w:val="24"/>
          <w:lang w:eastAsia="ru-RU"/>
        </w:rPr>
      </w:pPr>
      <w:r>
        <w:rPr>
          <w:rFonts w:ascii="Times New Roman" w:eastAsia="Times New Roman" w:hAnsi="Times New Roman" w:cs="Times New Roman"/>
          <w:bCs/>
          <w:noProof/>
          <w:sz w:val="28"/>
          <w:szCs w:val="24"/>
          <w:lang w:eastAsia="ru-RU"/>
        </w:rPr>
        <w:drawing>
          <wp:inline distT="0" distB="0" distL="0" distR="0" wp14:anchorId="284C23A6">
            <wp:extent cx="3564321" cy="16217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5088"/>
                    <a:stretch/>
                  </pic:blipFill>
                  <pic:spPr bwMode="auto">
                    <a:xfrm>
                      <a:off x="0" y="0"/>
                      <a:ext cx="3564321" cy="1621790"/>
                    </a:xfrm>
                    <a:prstGeom prst="rect">
                      <a:avLst/>
                    </a:prstGeom>
                    <a:noFill/>
                    <a:ln>
                      <a:noFill/>
                    </a:ln>
                    <a:extLst>
                      <a:ext uri="{53640926-AAD7-44D8-BBD7-CCE9431645EC}">
                        <a14:shadowObscured xmlns:a14="http://schemas.microsoft.com/office/drawing/2010/main"/>
                      </a:ext>
                    </a:extLst>
                  </pic:spPr>
                </pic:pic>
              </a:graphicData>
            </a:graphic>
          </wp:inline>
        </w:drawing>
      </w: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120" w:line="240" w:lineRule="auto"/>
        <w:ind w:left="-425"/>
        <w:jc w:val="center"/>
        <w:rPr>
          <w:rFonts w:ascii="Times New Roman" w:eastAsia="Times New Roman" w:hAnsi="Times New Roman" w:cs="Times New Roman"/>
          <w:sz w:val="24"/>
          <w:szCs w:val="24"/>
          <w:lang w:eastAsia="ru-RU"/>
        </w:rPr>
      </w:pPr>
      <w:r w:rsidRPr="00917F3C">
        <w:rPr>
          <w:rFonts w:ascii="Times New Roman" w:eastAsia="Times New Roman" w:hAnsi="Times New Roman" w:cs="Times New Roman"/>
          <w:b/>
          <w:sz w:val="32"/>
          <w:szCs w:val="32"/>
          <w:lang w:eastAsia="ru-RU"/>
        </w:rPr>
        <w:t>МЕТОДИЧЕСКИЕ РЕКОМЕНДАЦИИ</w:t>
      </w:r>
    </w:p>
    <w:p w:rsidR="00D60FAB" w:rsidRPr="00D60FAB" w:rsidRDefault="00917F3C" w:rsidP="00D60FAB">
      <w:pPr>
        <w:pStyle w:val="a3"/>
        <w:spacing w:before="0" w:beforeAutospacing="0" w:after="0" w:afterAutospacing="0"/>
        <w:jc w:val="center"/>
        <w:rPr>
          <w:b/>
          <w:spacing w:val="-2"/>
          <w:sz w:val="28"/>
          <w:szCs w:val="28"/>
        </w:rPr>
      </w:pPr>
      <w:r w:rsidRPr="00917F3C">
        <w:rPr>
          <w:b/>
          <w:spacing w:val="-2"/>
          <w:sz w:val="28"/>
          <w:szCs w:val="28"/>
        </w:rPr>
        <w:t xml:space="preserve">по вопросам </w:t>
      </w:r>
      <w:r w:rsidR="0090725D" w:rsidRPr="00660655">
        <w:rPr>
          <w:b/>
          <w:spacing w:val="-2"/>
          <w:sz w:val="28"/>
          <w:szCs w:val="28"/>
        </w:rPr>
        <w:t>ф</w:t>
      </w:r>
      <w:r w:rsidRPr="00917F3C">
        <w:rPr>
          <w:b/>
          <w:spacing w:val="-2"/>
          <w:sz w:val="28"/>
          <w:szCs w:val="28"/>
        </w:rPr>
        <w:t>ор</w:t>
      </w:r>
      <w:r w:rsidR="0090725D" w:rsidRPr="00660655">
        <w:rPr>
          <w:b/>
          <w:spacing w:val="-2"/>
          <w:sz w:val="28"/>
          <w:szCs w:val="28"/>
        </w:rPr>
        <w:t>мирования анкеты</w:t>
      </w:r>
      <w:r w:rsidR="0090725D" w:rsidRPr="00660655">
        <w:rPr>
          <w:b/>
          <w:sz w:val="28"/>
          <w:szCs w:val="28"/>
        </w:rPr>
        <w:t xml:space="preserve"> </w:t>
      </w:r>
      <w:r w:rsidR="0090725D" w:rsidRPr="00660655">
        <w:rPr>
          <w:b/>
          <w:spacing w:val="-2"/>
          <w:sz w:val="28"/>
          <w:szCs w:val="28"/>
        </w:rPr>
        <w:t>для поступления на государственную службу Российской Федерации и муниципальную службу в Российской Федерации и сообщения об изменении сведений, содержащихся в ней,</w:t>
      </w:r>
      <w:r w:rsidR="0073031A">
        <w:rPr>
          <w:b/>
          <w:spacing w:val="-2"/>
          <w:sz w:val="28"/>
          <w:szCs w:val="28"/>
        </w:rPr>
        <w:t xml:space="preserve"> </w:t>
      </w:r>
    </w:p>
    <w:p w:rsidR="00D60FAB" w:rsidRPr="00D60FAB" w:rsidRDefault="00D60FAB" w:rsidP="00D60FAB">
      <w:pPr>
        <w:pStyle w:val="a3"/>
        <w:spacing w:before="0" w:beforeAutospacing="0" w:after="0" w:afterAutospacing="0"/>
        <w:jc w:val="center"/>
        <w:rPr>
          <w:b/>
          <w:spacing w:val="-2"/>
          <w:sz w:val="28"/>
          <w:szCs w:val="28"/>
        </w:rPr>
      </w:pPr>
      <w:r>
        <w:rPr>
          <w:b/>
          <w:spacing w:val="-2"/>
          <w:sz w:val="28"/>
          <w:szCs w:val="28"/>
        </w:rPr>
        <w:t>в электронном виде</w:t>
      </w:r>
    </w:p>
    <w:p w:rsidR="00D60FAB" w:rsidRDefault="00D60FAB" w:rsidP="00660655">
      <w:pPr>
        <w:pStyle w:val="a3"/>
        <w:spacing w:before="0" w:beforeAutospacing="0" w:after="0" w:afterAutospacing="0" w:line="288" w:lineRule="atLeast"/>
        <w:ind w:firstLine="540"/>
        <w:jc w:val="center"/>
        <w:rPr>
          <w:b/>
          <w:spacing w:val="-2"/>
          <w:sz w:val="28"/>
          <w:szCs w:val="28"/>
        </w:rPr>
      </w:pPr>
    </w:p>
    <w:p w:rsidR="00917F3C" w:rsidRPr="00917F3C" w:rsidRDefault="00917F3C" w:rsidP="00660655">
      <w:pPr>
        <w:pStyle w:val="a3"/>
        <w:spacing w:before="0" w:beforeAutospacing="0" w:after="0" w:afterAutospacing="0" w:line="288" w:lineRule="atLeast"/>
        <w:ind w:firstLine="540"/>
        <w:jc w:val="center"/>
        <w:rPr>
          <w:b/>
          <w:spacing w:val="-2"/>
          <w:sz w:val="32"/>
          <w:szCs w:val="32"/>
        </w:rPr>
      </w:pPr>
    </w:p>
    <w:p w:rsidR="00917F3C" w:rsidRPr="00917F3C" w:rsidRDefault="00917F3C" w:rsidP="00660655">
      <w:pPr>
        <w:spacing w:after="0" w:line="240" w:lineRule="auto"/>
        <w:jc w:val="center"/>
        <w:rPr>
          <w:rFonts w:ascii="Times New Roman" w:eastAsia="Times New Roman" w:hAnsi="Times New Roman" w:cs="Times New Roman"/>
          <w:b/>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Default="00917F3C" w:rsidP="00917F3C">
      <w:pPr>
        <w:spacing w:after="0" w:line="240" w:lineRule="auto"/>
        <w:jc w:val="center"/>
        <w:rPr>
          <w:rFonts w:ascii="Times New Roman" w:eastAsia="Times New Roman" w:hAnsi="Times New Roman" w:cs="Times New Roman"/>
          <w:sz w:val="28"/>
          <w:szCs w:val="24"/>
          <w:lang w:eastAsia="ru-RU"/>
        </w:rPr>
      </w:pPr>
    </w:p>
    <w:p w:rsidR="00E90A36" w:rsidRPr="00917F3C" w:rsidRDefault="00E90A36"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Default="00917F3C" w:rsidP="00917F3C">
      <w:pPr>
        <w:spacing w:after="0" w:line="240" w:lineRule="auto"/>
        <w:jc w:val="center"/>
        <w:rPr>
          <w:rFonts w:ascii="Times New Roman" w:eastAsia="Times New Roman" w:hAnsi="Times New Roman" w:cs="Times New Roman"/>
          <w:sz w:val="28"/>
          <w:szCs w:val="24"/>
          <w:lang w:eastAsia="ru-RU"/>
        </w:rPr>
      </w:pPr>
    </w:p>
    <w:p w:rsidR="00D50F98" w:rsidRDefault="00D50F98" w:rsidP="00917F3C">
      <w:pPr>
        <w:spacing w:after="0" w:line="240" w:lineRule="auto"/>
        <w:jc w:val="center"/>
        <w:rPr>
          <w:rFonts w:ascii="Times New Roman" w:eastAsia="Times New Roman" w:hAnsi="Times New Roman" w:cs="Times New Roman"/>
          <w:sz w:val="28"/>
          <w:szCs w:val="24"/>
          <w:lang w:eastAsia="ru-RU"/>
        </w:rPr>
      </w:pPr>
    </w:p>
    <w:p w:rsidR="00D50F98" w:rsidRDefault="00D50F98" w:rsidP="00917F3C">
      <w:pPr>
        <w:spacing w:after="0" w:line="240" w:lineRule="auto"/>
        <w:jc w:val="center"/>
        <w:rPr>
          <w:rFonts w:ascii="Times New Roman" w:eastAsia="Times New Roman" w:hAnsi="Times New Roman" w:cs="Times New Roman"/>
          <w:sz w:val="28"/>
          <w:szCs w:val="24"/>
          <w:lang w:eastAsia="ru-RU"/>
        </w:rPr>
      </w:pPr>
    </w:p>
    <w:p w:rsidR="00D50F98" w:rsidRDefault="00D50F98" w:rsidP="00E5317C">
      <w:pPr>
        <w:spacing w:after="0" w:line="240" w:lineRule="auto"/>
        <w:rPr>
          <w:rFonts w:ascii="Times New Roman" w:eastAsia="Times New Roman" w:hAnsi="Times New Roman" w:cs="Times New Roman"/>
          <w:sz w:val="28"/>
          <w:szCs w:val="24"/>
          <w:lang w:eastAsia="ru-RU"/>
        </w:rPr>
      </w:pPr>
    </w:p>
    <w:p w:rsidR="00D50F98" w:rsidRPr="00917F3C" w:rsidRDefault="00D50F98"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rPr>
          <w:rFonts w:ascii="Times New Roman" w:eastAsia="Times New Roman" w:hAnsi="Times New Roman" w:cs="Times New Roman"/>
          <w:sz w:val="32"/>
          <w:szCs w:val="24"/>
          <w:lang w:eastAsia="ru-RU"/>
        </w:rPr>
      </w:pPr>
    </w:p>
    <w:p w:rsidR="00CD581A" w:rsidRDefault="00CD581A" w:rsidP="00917F3C">
      <w:pPr>
        <w:spacing w:after="0" w:line="240" w:lineRule="auto"/>
        <w:ind w:left="-426"/>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Москва</w:t>
      </w:r>
    </w:p>
    <w:p w:rsidR="00917F3C" w:rsidRPr="00917F3C" w:rsidRDefault="00917F3C" w:rsidP="00917F3C">
      <w:pPr>
        <w:spacing w:after="0" w:line="240" w:lineRule="auto"/>
        <w:ind w:left="-426"/>
        <w:jc w:val="center"/>
        <w:rPr>
          <w:rFonts w:ascii="Times New Roman" w:eastAsia="Times New Roman" w:hAnsi="Times New Roman" w:cs="Times New Roman"/>
          <w:sz w:val="28"/>
          <w:szCs w:val="24"/>
          <w:lang w:eastAsia="ru-RU"/>
        </w:rPr>
      </w:pPr>
      <w:r w:rsidRPr="00917F3C">
        <w:rPr>
          <w:rFonts w:ascii="Times New Roman" w:eastAsia="Times New Roman" w:hAnsi="Times New Roman" w:cs="Times New Roman"/>
          <w:sz w:val="28"/>
          <w:szCs w:val="24"/>
          <w:lang w:eastAsia="ru-RU"/>
        </w:rPr>
        <w:t>2026 год</w:t>
      </w:r>
    </w:p>
    <w:p w:rsidR="002E5BE0" w:rsidRDefault="002E5BE0" w:rsidP="004D604B">
      <w:pPr>
        <w:pStyle w:val="a3"/>
        <w:shd w:val="clear" w:color="auto" w:fill="FFFFFF"/>
        <w:spacing w:before="0" w:beforeAutospacing="0" w:after="0" w:afterAutospacing="0"/>
        <w:ind w:firstLine="709"/>
        <w:jc w:val="center"/>
        <w:rPr>
          <w:sz w:val="28"/>
          <w:szCs w:val="28"/>
        </w:rPr>
      </w:pPr>
      <w:r>
        <w:rPr>
          <w:sz w:val="28"/>
          <w:szCs w:val="28"/>
        </w:rPr>
        <w:br w:type="page"/>
      </w:r>
    </w:p>
    <w:sdt>
      <w:sdtPr>
        <w:rPr>
          <w:rFonts w:ascii="Times New Roman" w:eastAsiaTheme="minorHAnsi" w:hAnsi="Times New Roman" w:cs="Times New Roman"/>
          <w:color w:val="auto"/>
          <w:sz w:val="28"/>
          <w:szCs w:val="28"/>
          <w:lang w:eastAsia="en-US"/>
        </w:rPr>
        <w:id w:val="2018109219"/>
        <w:docPartObj>
          <w:docPartGallery w:val="Table of Contents"/>
          <w:docPartUnique/>
        </w:docPartObj>
      </w:sdtPr>
      <w:sdtEndPr>
        <w:rPr>
          <w:bCs/>
        </w:rPr>
      </w:sdtEndPr>
      <w:sdtContent>
        <w:p w:rsidR="00AF52B3" w:rsidRPr="00E74730" w:rsidRDefault="00AF52B3" w:rsidP="002909E8">
          <w:pPr>
            <w:pStyle w:val="ae"/>
            <w:spacing w:line="240" w:lineRule="auto"/>
            <w:jc w:val="center"/>
            <w:rPr>
              <w:rFonts w:ascii="Times New Roman" w:hAnsi="Times New Roman" w:cs="Times New Roman"/>
              <w:color w:val="auto"/>
              <w:sz w:val="28"/>
              <w:szCs w:val="28"/>
            </w:rPr>
          </w:pPr>
          <w:r w:rsidRPr="00E74730">
            <w:rPr>
              <w:rFonts w:ascii="Times New Roman" w:hAnsi="Times New Roman" w:cs="Times New Roman"/>
              <w:color w:val="auto"/>
              <w:sz w:val="28"/>
              <w:szCs w:val="28"/>
            </w:rPr>
            <w:t>Оглавление</w:t>
          </w:r>
        </w:p>
        <w:p w:rsidR="00114CEF" w:rsidRPr="00CD581A" w:rsidRDefault="00114CEF" w:rsidP="00114CEF">
          <w:pPr>
            <w:spacing w:line="240" w:lineRule="auto"/>
            <w:rPr>
              <w:rFonts w:ascii="Times New Roman" w:hAnsi="Times New Roman" w:cs="Times New Roman"/>
              <w:sz w:val="28"/>
              <w:szCs w:val="28"/>
              <w:lang w:eastAsia="ru-RU"/>
            </w:rPr>
          </w:pPr>
        </w:p>
        <w:p w:rsidR="00CD581A" w:rsidRPr="00CD581A" w:rsidRDefault="00AF52B3">
          <w:pPr>
            <w:pStyle w:val="11"/>
            <w:tabs>
              <w:tab w:val="right" w:leader="dot" w:pos="9345"/>
            </w:tabs>
            <w:rPr>
              <w:rFonts w:ascii="Times New Roman" w:eastAsiaTheme="minorEastAsia" w:hAnsi="Times New Roman" w:cs="Times New Roman"/>
              <w:noProof/>
              <w:sz w:val="28"/>
              <w:szCs w:val="28"/>
              <w:lang w:eastAsia="ru-RU"/>
            </w:rPr>
          </w:pPr>
          <w:r w:rsidRPr="00CD581A">
            <w:rPr>
              <w:rFonts w:ascii="Times New Roman" w:hAnsi="Times New Roman" w:cs="Times New Roman"/>
              <w:bCs/>
              <w:sz w:val="28"/>
              <w:szCs w:val="28"/>
            </w:rPr>
            <w:fldChar w:fldCharType="begin"/>
          </w:r>
          <w:r w:rsidRPr="00CD581A">
            <w:rPr>
              <w:rFonts w:ascii="Times New Roman" w:hAnsi="Times New Roman" w:cs="Times New Roman"/>
              <w:bCs/>
              <w:sz w:val="28"/>
              <w:szCs w:val="28"/>
            </w:rPr>
            <w:instrText xml:space="preserve"> TOC \o "1-3" \h \z \u </w:instrText>
          </w:r>
          <w:r w:rsidRPr="00CD581A">
            <w:rPr>
              <w:rFonts w:ascii="Times New Roman" w:hAnsi="Times New Roman" w:cs="Times New Roman"/>
              <w:bCs/>
              <w:sz w:val="28"/>
              <w:szCs w:val="28"/>
            </w:rPr>
            <w:fldChar w:fldCharType="separate"/>
          </w:r>
          <w:hyperlink w:anchor="_Toc235435700" w:history="1">
            <w:r w:rsidR="00CD581A" w:rsidRPr="00CD581A">
              <w:rPr>
                <w:rStyle w:val="a4"/>
                <w:rFonts w:ascii="Times New Roman" w:hAnsi="Times New Roman" w:cs="Times New Roman"/>
                <w:b/>
                <w:noProof/>
                <w:sz w:val="28"/>
                <w:szCs w:val="28"/>
              </w:rPr>
              <w:t>1. Общие сведения</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_Toc235435700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3</w:t>
            </w:r>
            <w:r w:rsidR="00CD581A" w:rsidRPr="00CD581A">
              <w:rPr>
                <w:rFonts w:ascii="Times New Roman" w:hAnsi="Times New Roman" w:cs="Times New Roman"/>
                <w:noProof/>
                <w:webHidden/>
                <w:sz w:val="28"/>
                <w:szCs w:val="28"/>
              </w:rPr>
              <w:fldChar w:fldCharType="end"/>
            </w:r>
          </w:hyperlink>
        </w:p>
        <w:p w:rsidR="00CD581A" w:rsidRPr="00CD581A" w:rsidRDefault="00C11F4B">
          <w:pPr>
            <w:pStyle w:val="11"/>
            <w:tabs>
              <w:tab w:val="right" w:leader="dot" w:pos="9345"/>
            </w:tabs>
            <w:rPr>
              <w:rFonts w:ascii="Times New Roman" w:eastAsiaTheme="minorEastAsia" w:hAnsi="Times New Roman" w:cs="Times New Roman"/>
              <w:noProof/>
              <w:sz w:val="28"/>
              <w:szCs w:val="28"/>
              <w:lang w:eastAsia="ru-RU"/>
            </w:rPr>
          </w:pPr>
          <w:hyperlink w:anchor="_Toc235435701" w:history="1">
            <w:r w:rsidR="00CD581A" w:rsidRPr="00CD581A">
              <w:rPr>
                <w:rStyle w:val="a4"/>
                <w:rFonts w:ascii="Times New Roman" w:hAnsi="Times New Roman" w:cs="Times New Roman"/>
                <w:b/>
                <w:noProof/>
                <w:sz w:val="28"/>
                <w:szCs w:val="28"/>
              </w:rPr>
              <w:t>2. Методология заполнения анкеты с использованием СПО «Анкета ГС (МС)» и личных кабинетов граждан (служащих) Портала госслужбы</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_Toc235435701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6</w:t>
            </w:r>
            <w:r w:rsidR="00CD581A" w:rsidRPr="00CD581A">
              <w:rPr>
                <w:rFonts w:ascii="Times New Roman" w:hAnsi="Times New Roman" w:cs="Times New Roman"/>
                <w:noProof/>
                <w:webHidden/>
                <w:sz w:val="28"/>
                <w:szCs w:val="28"/>
              </w:rPr>
              <w:fldChar w:fldCharType="end"/>
            </w:r>
          </w:hyperlink>
        </w:p>
        <w:p w:rsidR="00CD581A" w:rsidRPr="00CD581A" w:rsidRDefault="00C11F4B">
          <w:pPr>
            <w:pStyle w:val="21"/>
            <w:tabs>
              <w:tab w:val="right" w:leader="dot" w:pos="9345"/>
            </w:tabs>
            <w:rPr>
              <w:rFonts w:ascii="Times New Roman" w:eastAsiaTheme="minorEastAsia" w:hAnsi="Times New Roman" w:cs="Times New Roman"/>
              <w:noProof/>
              <w:sz w:val="28"/>
              <w:szCs w:val="28"/>
              <w:lang w:eastAsia="ru-RU"/>
            </w:rPr>
          </w:pPr>
          <w:hyperlink w:anchor="_Toc235435702" w:history="1">
            <w:r w:rsidR="00CD581A" w:rsidRPr="00CD581A">
              <w:rPr>
                <w:rStyle w:val="a4"/>
                <w:rFonts w:ascii="Times New Roman" w:hAnsi="Times New Roman" w:cs="Times New Roman"/>
                <w:b/>
                <w:noProof/>
                <w:sz w:val="28"/>
                <w:szCs w:val="28"/>
              </w:rPr>
              <w:t>Раздел «Личные сведения»</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_Toc235435702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6</w:t>
            </w:r>
            <w:r w:rsidR="00CD581A" w:rsidRPr="00CD581A">
              <w:rPr>
                <w:rFonts w:ascii="Times New Roman" w:hAnsi="Times New Roman" w:cs="Times New Roman"/>
                <w:noProof/>
                <w:webHidden/>
                <w:sz w:val="28"/>
                <w:szCs w:val="28"/>
              </w:rPr>
              <w:fldChar w:fldCharType="end"/>
            </w:r>
          </w:hyperlink>
        </w:p>
        <w:p w:rsidR="00CD581A" w:rsidRPr="00CD581A" w:rsidRDefault="00C11F4B">
          <w:pPr>
            <w:pStyle w:val="21"/>
            <w:tabs>
              <w:tab w:val="right" w:leader="dot" w:pos="9345"/>
            </w:tabs>
            <w:rPr>
              <w:rFonts w:ascii="Times New Roman" w:eastAsiaTheme="minorEastAsia" w:hAnsi="Times New Roman" w:cs="Times New Roman"/>
              <w:noProof/>
              <w:sz w:val="28"/>
              <w:szCs w:val="28"/>
              <w:lang w:eastAsia="ru-RU"/>
            </w:rPr>
          </w:pPr>
          <w:hyperlink w:anchor="_Toc235435703" w:history="1">
            <w:r w:rsidR="00CD581A" w:rsidRPr="00CD581A">
              <w:rPr>
                <w:rStyle w:val="a4"/>
                <w:rFonts w:ascii="Times New Roman" w:hAnsi="Times New Roman" w:cs="Times New Roman"/>
                <w:b/>
                <w:noProof/>
                <w:sz w:val="28"/>
                <w:szCs w:val="28"/>
              </w:rPr>
              <w:t>Раздел «Личные документы»</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_Toc235435703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12</w:t>
            </w:r>
            <w:r w:rsidR="00CD581A" w:rsidRPr="00CD581A">
              <w:rPr>
                <w:rFonts w:ascii="Times New Roman" w:hAnsi="Times New Roman" w:cs="Times New Roman"/>
                <w:noProof/>
                <w:webHidden/>
                <w:sz w:val="28"/>
                <w:szCs w:val="28"/>
              </w:rPr>
              <w:fldChar w:fldCharType="end"/>
            </w:r>
          </w:hyperlink>
        </w:p>
        <w:p w:rsidR="00CD581A" w:rsidRPr="00CD581A" w:rsidRDefault="00C11F4B">
          <w:pPr>
            <w:pStyle w:val="21"/>
            <w:tabs>
              <w:tab w:val="right" w:leader="dot" w:pos="9345"/>
            </w:tabs>
            <w:rPr>
              <w:rFonts w:ascii="Times New Roman" w:eastAsiaTheme="minorEastAsia" w:hAnsi="Times New Roman" w:cs="Times New Roman"/>
              <w:noProof/>
              <w:sz w:val="28"/>
              <w:szCs w:val="28"/>
              <w:lang w:eastAsia="ru-RU"/>
            </w:rPr>
          </w:pPr>
          <w:hyperlink w:anchor="_Toc235435704" w:history="1">
            <w:r w:rsidR="00CD581A" w:rsidRPr="00CD581A">
              <w:rPr>
                <w:rStyle w:val="a4"/>
                <w:rFonts w:ascii="Times New Roman" w:hAnsi="Times New Roman" w:cs="Times New Roman"/>
                <w:b/>
                <w:noProof/>
                <w:sz w:val="28"/>
                <w:szCs w:val="28"/>
              </w:rPr>
              <w:t>Раздел «Трудовая деятельность»</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_Toc235435704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18</w:t>
            </w:r>
            <w:r w:rsidR="00CD581A" w:rsidRPr="00CD581A">
              <w:rPr>
                <w:rFonts w:ascii="Times New Roman" w:hAnsi="Times New Roman" w:cs="Times New Roman"/>
                <w:noProof/>
                <w:webHidden/>
                <w:sz w:val="28"/>
                <w:szCs w:val="28"/>
              </w:rPr>
              <w:fldChar w:fldCharType="end"/>
            </w:r>
          </w:hyperlink>
        </w:p>
        <w:p w:rsidR="00CD581A" w:rsidRPr="00CD581A" w:rsidRDefault="00C11F4B">
          <w:pPr>
            <w:pStyle w:val="21"/>
            <w:tabs>
              <w:tab w:val="right" w:leader="dot" w:pos="9345"/>
            </w:tabs>
            <w:rPr>
              <w:rFonts w:ascii="Times New Roman" w:eastAsiaTheme="minorEastAsia" w:hAnsi="Times New Roman" w:cs="Times New Roman"/>
              <w:noProof/>
              <w:sz w:val="28"/>
              <w:szCs w:val="28"/>
              <w:lang w:eastAsia="ru-RU"/>
            </w:rPr>
          </w:pPr>
          <w:hyperlink w:anchor="_Toc235435705" w:history="1">
            <w:r w:rsidR="00CD581A" w:rsidRPr="00CD581A">
              <w:rPr>
                <w:rStyle w:val="a4"/>
                <w:rFonts w:ascii="Times New Roman" w:hAnsi="Times New Roman" w:cs="Times New Roman"/>
                <w:b/>
                <w:noProof/>
                <w:sz w:val="28"/>
                <w:szCs w:val="28"/>
              </w:rPr>
              <w:t>Раздел «Награды и поощрения»</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_Toc235435705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24</w:t>
            </w:r>
            <w:r w:rsidR="00CD581A" w:rsidRPr="00CD581A">
              <w:rPr>
                <w:rFonts w:ascii="Times New Roman" w:hAnsi="Times New Roman" w:cs="Times New Roman"/>
                <w:noProof/>
                <w:webHidden/>
                <w:sz w:val="28"/>
                <w:szCs w:val="28"/>
              </w:rPr>
              <w:fldChar w:fldCharType="end"/>
            </w:r>
          </w:hyperlink>
        </w:p>
        <w:p w:rsidR="00CD581A" w:rsidRPr="00CD581A" w:rsidRDefault="00C11F4B">
          <w:pPr>
            <w:pStyle w:val="21"/>
            <w:tabs>
              <w:tab w:val="right" w:leader="dot" w:pos="9345"/>
            </w:tabs>
            <w:rPr>
              <w:rFonts w:ascii="Times New Roman" w:eastAsiaTheme="minorEastAsia" w:hAnsi="Times New Roman" w:cs="Times New Roman"/>
              <w:noProof/>
              <w:sz w:val="28"/>
              <w:szCs w:val="28"/>
              <w:lang w:eastAsia="ru-RU"/>
            </w:rPr>
          </w:pPr>
          <w:hyperlink w:anchor="_Toc235435706" w:history="1">
            <w:r w:rsidR="00CD581A" w:rsidRPr="00CD581A">
              <w:rPr>
                <w:rStyle w:val="a4"/>
                <w:rFonts w:ascii="Times New Roman" w:hAnsi="Times New Roman" w:cs="Times New Roman"/>
                <w:b/>
                <w:noProof/>
                <w:sz w:val="28"/>
                <w:szCs w:val="28"/>
              </w:rPr>
              <w:t>Раздел «Допуск к государственной тайне»</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_Toc235435706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26</w:t>
            </w:r>
            <w:r w:rsidR="00CD581A" w:rsidRPr="00CD581A">
              <w:rPr>
                <w:rFonts w:ascii="Times New Roman" w:hAnsi="Times New Roman" w:cs="Times New Roman"/>
                <w:noProof/>
                <w:webHidden/>
                <w:sz w:val="28"/>
                <w:szCs w:val="28"/>
              </w:rPr>
              <w:fldChar w:fldCharType="end"/>
            </w:r>
          </w:hyperlink>
        </w:p>
        <w:p w:rsidR="00CD581A" w:rsidRPr="00CD581A" w:rsidRDefault="00C11F4B">
          <w:pPr>
            <w:pStyle w:val="21"/>
            <w:tabs>
              <w:tab w:val="right" w:leader="dot" w:pos="9345"/>
            </w:tabs>
            <w:rPr>
              <w:rFonts w:ascii="Times New Roman" w:eastAsiaTheme="minorEastAsia" w:hAnsi="Times New Roman" w:cs="Times New Roman"/>
              <w:noProof/>
              <w:sz w:val="28"/>
              <w:szCs w:val="28"/>
              <w:lang w:eastAsia="ru-RU"/>
            </w:rPr>
          </w:pPr>
          <w:hyperlink w:anchor="_Toc235435707" w:history="1">
            <w:r w:rsidR="00CD581A" w:rsidRPr="00CD581A">
              <w:rPr>
                <w:rStyle w:val="a4"/>
                <w:rFonts w:ascii="Times New Roman" w:hAnsi="Times New Roman" w:cs="Times New Roman"/>
                <w:b/>
                <w:noProof/>
                <w:sz w:val="28"/>
                <w:szCs w:val="28"/>
              </w:rPr>
              <w:t>Раздел «Воинский учет»</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_Toc235435707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27</w:t>
            </w:r>
            <w:r w:rsidR="00CD581A" w:rsidRPr="00CD581A">
              <w:rPr>
                <w:rFonts w:ascii="Times New Roman" w:hAnsi="Times New Roman" w:cs="Times New Roman"/>
                <w:noProof/>
                <w:webHidden/>
                <w:sz w:val="28"/>
                <w:szCs w:val="28"/>
              </w:rPr>
              <w:fldChar w:fldCharType="end"/>
            </w:r>
          </w:hyperlink>
        </w:p>
        <w:p w:rsidR="00CD581A" w:rsidRPr="00CD581A" w:rsidRDefault="00C11F4B">
          <w:pPr>
            <w:pStyle w:val="21"/>
            <w:tabs>
              <w:tab w:val="right" w:leader="dot" w:pos="9345"/>
            </w:tabs>
            <w:rPr>
              <w:rFonts w:ascii="Times New Roman" w:eastAsiaTheme="minorEastAsia" w:hAnsi="Times New Roman" w:cs="Times New Roman"/>
              <w:noProof/>
              <w:sz w:val="28"/>
              <w:szCs w:val="28"/>
              <w:lang w:eastAsia="ru-RU"/>
            </w:rPr>
          </w:pPr>
          <w:hyperlink w:anchor="_Toc235435708" w:history="1">
            <w:r w:rsidR="00CD581A" w:rsidRPr="00CD581A">
              <w:rPr>
                <w:rStyle w:val="a4"/>
                <w:rFonts w:ascii="Times New Roman" w:hAnsi="Times New Roman" w:cs="Times New Roman"/>
                <w:b/>
                <w:noProof/>
                <w:sz w:val="28"/>
                <w:szCs w:val="28"/>
              </w:rPr>
              <w:t>Раздел «Сведения о близких родственниках»</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_Toc235435708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28</w:t>
            </w:r>
            <w:r w:rsidR="00CD581A" w:rsidRPr="00CD581A">
              <w:rPr>
                <w:rFonts w:ascii="Times New Roman" w:hAnsi="Times New Roman" w:cs="Times New Roman"/>
                <w:noProof/>
                <w:webHidden/>
                <w:sz w:val="28"/>
                <w:szCs w:val="28"/>
              </w:rPr>
              <w:fldChar w:fldCharType="end"/>
            </w:r>
          </w:hyperlink>
        </w:p>
        <w:p w:rsidR="00CD581A" w:rsidRPr="00CD581A" w:rsidRDefault="00C11F4B">
          <w:pPr>
            <w:pStyle w:val="21"/>
            <w:tabs>
              <w:tab w:val="right" w:leader="dot" w:pos="9345"/>
            </w:tabs>
            <w:rPr>
              <w:rFonts w:ascii="Times New Roman" w:eastAsiaTheme="minorEastAsia" w:hAnsi="Times New Roman" w:cs="Times New Roman"/>
              <w:noProof/>
              <w:sz w:val="28"/>
              <w:szCs w:val="28"/>
              <w:lang w:eastAsia="ru-RU"/>
            </w:rPr>
          </w:pPr>
          <w:hyperlink w:anchor="_Toc235435709" w:history="1">
            <w:r w:rsidR="00CD581A" w:rsidRPr="00CD581A">
              <w:rPr>
                <w:rStyle w:val="a4"/>
                <w:rFonts w:ascii="Times New Roman" w:hAnsi="Times New Roman" w:cs="Times New Roman"/>
                <w:b/>
                <w:noProof/>
                <w:sz w:val="28"/>
                <w:szCs w:val="28"/>
              </w:rPr>
              <w:t>Раздел «Дополнительные сведения»</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_Toc235435709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29</w:t>
            </w:r>
            <w:r w:rsidR="00CD581A" w:rsidRPr="00CD581A">
              <w:rPr>
                <w:rFonts w:ascii="Times New Roman" w:hAnsi="Times New Roman" w:cs="Times New Roman"/>
                <w:noProof/>
                <w:webHidden/>
                <w:sz w:val="28"/>
                <w:szCs w:val="28"/>
              </w:rPr>
              <w:fldChar w:fldCharType="end"/>
            </w:r>
          </w:hyperlink>
        </w:p>
        <w:p w:rsidR="00CD581A" w:rsidRPr="00CD581A" w:rsidRDefault="00C11F4B">
          <w:pPr>
            <w:pStyle w:val="11"/>
            <w:tabs>
              <w:tab w:val="right" w:leader="dot" w:pos="9345"/>
            </w:tabs>
            <w:rPr>
              <w:rFonts w:ascii="Times New Roman" w:eastAsiaTheme="minorEastAsia" w:hAnsi="Times New Roman" w:cs="Times New Roman"/>
              <w:noProof/>
              <w:sz w:val="28"/>
              <w:szCs w:val="28"/>
              <w:lang w:eastAsia="ru-RU"/>
            </w:rPr>
          </w:pPr>
          <w:hyperlink w:anchor="_Toc235435710" w:history="1">
            <w:r w:rsidR="00CD581A" w:rsidRPr="00CD581A">
              <w:rPr>
                <w:rStyle w:val="a4"/>
                <w:rFonts w:ascii="Times New Roman" w:hAnsi="Times New Roman" w:cs="Times New Roman"/>
                <w:b/>
                <w:noProof/>
                <w:sz w:val="28"/>
                <w:szCs w:val="28"/>
              </w:rPr>
              <w:t>3. Сообщение об изменении сведений, содержащихся в анкете</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_Toc235435710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30</w:t>
            </w:r>
            <w:r w:rsidR="00CD581A" w:rsidRPr="00CD581A">
              <w:rPr>
                <w:rFonts w:ascii="Times New Roman" w:hAnsi="Times New Roman" w:cs="Times New Roman"/>
                <w:noProof/>
                <w:webHidden/>
                <w:sz w:val="28"/>
                <w:szCs w:val="28"/>
              </w:rPr>
              <w:fldChar w:fldCharType="end"/>
            </w:r>
          </w:hyperlink>
        </w:p>
        <w:p w:rsidR="00AF52B3" w:rsidRPr="00E74730" w:rsidRDefault="00AF52B3" w:rsidP="00114CEF">
          <w:pPr>
            <w:spacing w:line="240" w:lineRule="auto"/>
            <w:jc w:val="both"/>
            <w:rPr>
              <w:rFonts w:ascii="Times New Roman" w:hAnsi="Times New Roman" w:cs="Times New Roman"/>
              <w:sz w:val="28"/>
              <w:szCs w:val="28"/>
            </w:rPr>
          </w:pPr>
          <w:r w:rsidRPr="00CD581A">
            <w:rPr>
              <w:rFonts w:ascii="Times New Roman" w:hAnsi="Times New Roman" w:cs="Times New Roman"/>
              <w:bCs/>
              <w:sz w:val="28"/>
              <w:szCs w:val="28"/>
            </w:rPr>
            <w:fldChar w:fldCharType="end"/>
          </w:r>
        </w:p>
      </w:sdtContent>
    </w:sdt>
    <w:p w:rsidR="00AF52B3" w:rsidRDefault="00AF52B3" w:rsidP="009E114B">
      <w:pPr>
        <w:spacing w:after="0" w:line="240" w:lineRule="auto"/>
        <w:jc w:val="both"/>
        <w:rPr>
          <w:rFonts w:ascii="Times New Roman" w:hAnsi="Times New Roman" w:cs="Times New Roman"/>
          <w:sz w:val="28"/>
          <w:szCs w:val="28"/>
        </w:rPr>
      </w:pPr>
    </w:p>
    <w:p w:rsidR="00AF52B3" w:rsidRDefault="00AF52B3">
      <w:pPr>
        <w:rPr>
          <w:rFonts w:ascii="Times New Roman" w:hAnsi="Times New Roman" w:cs="Times New Roman"/>
          <w:sz w:val="28"/>
          <w:szCs w:val="28"/>
        </w:rPr>
      </w:pPr>
      <w:r>
        <w:rPr>
          <w:rFonts w:ascii="Times New Roman" w:hAnsi="Times New Roman" w:cs="Times New Roman"/>
          <w:sz w:val="28"/>
          <w:szCs w:val="28"/>
        </w:rPr>
        <w:br w:type="page"/>
      </w:r>
    </w:p>
    <w:p w:rsidR="00DA3D97" w:rsidRPr="00E74730" w:rsidRDefault="00FC21C5" w:rsidP="00BD2E38">
      <w:pPr>
        <w:pStyle w:val="1"/>
        <w:ind w:left="567"/>
        <w:rPr>
          <w:rFonts w:ascii="Times New Roman" w:hAnsi="Times New Roman" w:cs="Times New Roman"/>
          <w:b/>
          <w:color w:val="auto"/>
          <w:sz w:val="28"/>
          <w:szCs w:val="28"/>
        </w:rPr>
      </w:pPr>
      <w:bookmarkStart w:id="1" w:name="_Toc235435700"/>
      <w:r>
        <w:rPr>
          <w:rFonts w:ascii="Times New Roman" w:hAnsi="Times New Roman" w:cs="Times New Roman"/>
          <w:b/>
          <w:color w:val="auto"/>
          <w:sz w:val="28"/>
          <w:szCs w:val="28"/>
        </w:rPr>
        <w:lastRenderedPageBreak/>
        <w:t>1. </w:t>
      </w:r>
      <w:r w:rsidR="00DD580E" w:rsidRPr="00E74730">
        <w:rPr>
          <w:rFonts w:ascii="Times New Roman" w:hAnsi="Times New Roman" w:cs="Times New Roman"/>
          <w:b/>
          <w:color w:val="auto"/>
          <w:sz w:val="28"/>
          <w:szCs w:val="28"/>
        </w:rPr>
        <w:t>Общие сведения</w:t>
      </w:r>
      <w:bookmarkEnd w:id="1"/>
    </w:p>
    <w:p w:rsidR="008A5C93" w:rsidRPr="00E74730" w:rsidRDefault="008A5C93" w:rsidP="008A5C93">
      <w:pPr>
        <w:rPr>
          <w:rFonts w:ascii="Times New Roman" w:hAnsi="Times New Roman" w:cs="Times New Roman"/>
          <w:sz w:val="28"/>
          <w:szCs w:val="28"/>
        </w:rPr>
      </w:pPr>
    </w:p>
    <w:p w:rsidR="00860570" w:rsidRDefault="00860570" w:rsidP="00E74730">
      <w:pPr>
        <w:pStyle w:val="a3"/>
        <w:tabs>
          <w:tab w:val="left" w:pos="567"/>
        </w:tabs>
        <w:spacing w:before="0" w:beforeAutospacing="0" w:after="0" w:afterAutospacing="0"/>
        <w:ind w:firstLine="709"/>
        <w:jc w:val="both"/>
        <w:rPr>
          <w:spacing w:val="-2"/>
          <w:sz w:val="28"/>
          <w:szCs w:val="28"/>
        </w:rPr>
      </w:pPr>
      <w:r w:rsidRPr="00E74730">
        <w:rPr>
          <w:sz w:val="28"/>
          <w:szCs w:val="28"/>
        </w:rPr>
        <w:t>1.1. </w:t>
      </w:r>
      <w:r w:rsidR="0073031A" w:rsidRPr="00E74730">
        <w:rPr>
          <w:sz w:val="28"/>
          <w:szCs w:val="28"/>
        </w:rPr>
        <w:t xml:space="preserve">Настоящие методические рекомендации </w:t>
      </w:r>
      <w:r w:rsidR="00A35992" w:rsidRPr="00E74730">
        <w:rPr>
          <w:sz w:val="28"/>
          <w:szCs w:val="28"/>
        </w:rPr>
        <w:t>разработаны в целях разъяснения</w:t>
      </w:r>
      <w:r w:rsidR="00D50F98" w:rsidRPr="00E74730">
        <w:rPr>
          <w:spacing w:val="-2"/>
          <w:sz w:val="28"/>
          <w:szCs w:val="28"/>
        </w:rPr>
        <w:t xml:space="preserve"> во</w:t>
      </w:r>
      <w:r w:rsidR="00A35992" w:rsidRPr="00E74730">
        <w:rPr>
          <w:spacing w:val="-2"/>
          <w:sz w:val="28"/>
          <w:szCs w:val="28"/>
        </w:rPr>
        <w:t>просов</w:t>
      </w:r>
      <w:r w:rsidR="00D50F98" w:rsidRPr="00E74730">
        <w:rPr>
          <w:spacing w:val="-2"/>
          <w:sz w:val="28"/>
          <w:szCs w:val="28"/>
        </w:rPr>
        <w:t xml:space="preserve"> формирования анкеты</w:t>
      </w:r>
      <w:r w:rsidR="00D50F98" w:rsidRPr="00E74730">
        <w:rPr>
          <w:sz w:val="28"/>
          <w:szCs w:val="28"/>
        </w:rPr>
        <w:t xml:space="preserve"> </w:t>
      </w:r>
      <w:r w:rsidR="00D50F98" w:rsidRPr="00E74730">
        <w:rPr>
          <w:spacing w:val="-2"/>
          <w:sz w:val="28"/>
          <w:szCs w:val="28"/>
        </w:rPr>
        <w:t xml:space="preserve">для поступления </w:t>
      </w:r>
      <w:r w:rsidR="00E74730">
        <w:rPr>
          <w:spacing w:val="-2"/>
          <w:sz w:val="28"/>
          <w:szCs w:val="28"/>
        </w:rPr>
        <w:br/>
      </w:r>
      <w:r w:rsidR="00D50F98" w:rsidRPr="00E74730">
        <w:rPr>
          <w:spacing w:val="-2"/>
          <w:sz w:val="28"/>
          <w:szCs w:val="28"/>
        </w:rPr>
        <w:t>на государственную службу Российской Федерации и муниципальную службу в Российской</w:t>
      </w:r>
      <w:r w:rsidR="00D50F98" w:rsidRPr="00A35992">
        <w:rPr>
          <w:spacing w:val="-2"/>
          <w:sz w:val="28"/>
          <w:szCs w:val="28"/>
        </w:rPr>
        <w:t xml:space="preserve"> Федерации и сообщения об изменении сведений, содержащихся в ней</w:t>
      </w:r>
      <w:r w:rsidR="00A21AE4">
        <w:rPr>
          <w:spacing w:val="-2"/>
          <w:sz w:val="28"/>
          <w:szCs w:val="28"/>
        </w:rPr>
        <w:t xml:space="preserve"> </w:t>
      </w:r>
      <w:r w:rsidR="00A21AE4" w:rsidRPr="002C4210">
        <w:rPr>
          <w:sz w:val="28"/>
          <w:szCs w:val="28"/>
        </w:rPr>
        <w:t>(далее – анкета, сообщение соответственно)</w:t>
      </w:r>
      <w:r w:rsidR="00A35992" w:rsidRPr="00A35992">
        <w:rPr>
          <w:spacing w:val="-2"/>
          <w:sz w:val="28"/>
          <w:szCs w:val="28"/>
        </w:rPr>
        <w:t>.</w:t>
      </w:r>
    </w:p>
    <w:p w:rsidR="00CD581A" w:rsidRDefault="00CD581A" w:rsidP="00CD581A">
      <w:pPr>
        <w:pStyle w:val="a3"/>
        <w:tabs>
          <w:tab w:val="left" w:pos="567"/>
        </w:tabs>
        <w:spacing w:before="0" w:beforeAutospacing="0" w:after="0" w:afterAutospacing="0"/>
        <w:ind w:firstLine="709"/>
        <w:contextualSpacing/>
        <w:jc w:val="both"/>
        <w:rPr>
          <w:sz w:val="28"/>
          <w:szCs w:val="28"/>
        </w:rPr>
      </w:pPr>
      <w:r>
        <w:rPr>
          <w:sz w:val="28"/>
          <w:szCs w:val="28"/>
        </w:rPr>
        <w:t>1.2</w:t>
      </w:r>
      <w:r w:rsidRPr="00CD581A">
        <w:rPr>
          <w:sz w:val="28"/>
          <w:szCs w:val="28"/>
        </w:rPr>
        <w:t>.</w:t>
      </w:r>
      <w:r w:rsidR="00674E77" w:rsidRPr="00E74730">
        <w:rPr>
          <w:sz w:val="28"/>
          <w:szCs w:val="28"/>
        </w:rPr>
        <w:t> </w:t>
      </w:r>
      <w:r w:rsidRPr="00CD581A">
        <w:rPr>
          <w:sz w:val="28"/>
          <w:szCs w:val="28"/>
        </w:rPr>
        <w:t xml:space="preserve">Настоящие методические рекомендации не предусматривают особенности заполнения анкеты и сообщения на военной службе </w:t>
      </w:r>
      <w:r w:rsidR="0054305D">
        <w:rPr>
          <w:sz w:val="28"/>
          <w:szCs w:val="28"/>
        </w:rPr>
        <w:br/>
      </w:r>
      <w:r w:rsidRPr="00CD581A">
        <w:rPr>
          <w:sz w:val="28"/>
          <w:szCs w:val="28"/>
        </w:rPr>
        <w:t>и государственной службе иных видов</w:t>
      </w:r>
      <w:r w:rsidR="00674E77">
        <w:rPr>
          <w:sz w:val="28"/>
          <w:szCs w:val="28"/>
        </w:rPr>
        <w:t>.</w:t>
      </w:r>
    </w:p>
    <w:p w:rsidR="002C4210" w:rsidRDefault="00860570" w:rsidP="00D24D8B">
      <w:pPr>
        <w:pStyle w:val="a3"/>
        <w:tabs>
          <w:tab w:val="left" w:pos="567"/>
        </w:tabs>
        <w:spacing w:before="0" w:beforeAutospacing="0" w:after="0" w:afterAutospacing="0"/>
        <w:ind w:firstLine="709"/>
        <w:contextualSpacing/>
        <w:jc w:val="both"/>
        <w:rPr>
          <w:sz w:val="28"/>
          <w:szCs w:val="28"/>
        </w:rPr>
      </w:pPr>
      <w:r>
        <w:rPr>
          <w:sz w:val="28"/>
          <w:szCs w:val="28"/>
        </w:rPr>
        <w:t>1.</w:t>
      </w:r>
      <w:r w:rsidR="00674E77">
        <w:rPr>
          <w:sz w:val="28"/>
          <w:szCs w:val="28"/>
        </w:rPr>
        <w:t>3</w:t>
      </w:r>
      <w:r w:rsidR="00660796">
        <w:rPr>
          <w:sz w:val="28"/>
          <w:szCs w:val="28"/>
        </w:rPr>
        <w:t>.</w:t>
      </w:r>
      <w:r>
        <w:rPr>
          <w:sz w:val="28"/>
          <w:szCs w:val="28"/>
        </w:rPr>
        <w:t> </w:t>
      </w:r>
      <w:r w:rsidR="00E378CF" w:rsidRPr="00E378CF">
        <w:rPr>
          <w:sz w:val="28"/>
          <w:szCs w:val="28"/>
        </w:rPr>
        <w:t xml:space="preserve">Методические рекомендации направлены на реализацию </w:t>
      </w:r>
      <w:r w:rsidR="002C4210" w:rsidRPr="002C4210">
        <w:rPr>
          <w:sz w:val="28"/>
          <w:szCs w:val="28"/>
        </w:rPr>
        <w:t>пункт</w:t>
      </w:r>
      <w:r w:rsidR="00E378CF">
        <w:rPr>
          <w:sz w:val="28"/>
          <w:szCs w:val="28"/>
        </w:rPr>
        <w:t>а</w:t>
      </w:r>
      <w:r w:rsidR="002C4210" w:rsidRPr="002C4210">
        <w:rPr>
          <w:sz w:val="28"/>
          <w:szCs w:val="28"/>
        </w:rPr>
        <w:t xml:space="preserve"> 4 </w:t>
      </w:r>
      <w:hyperlink r:id="rId10" w:history="1">
        <w:r w:rsidR="002C4210" w:rsidRPr="002C4210">
          <w:rPr>
            <w:rStyle w:val="a4"/>
            <w:color w:val="auto"/>
            <w:sz w:val="28"/>
            <w:szCs w:val="28"/>
            <w:u w:val="none"/>
          </w:rPr>
          <w:t>Указа</w:t>
        </w:r>
      </w:hyperlink>
      <w:r w:rsidR="002C4210" w:rsidRPr="002C4210">
        <w:rPr>
          <w:sz w:val="28"/>
          <w:szCs w:val="28"/>
        </w:rPr>
        <w:t xml:space="preserve"> </w:t>
      </w:r>
      <w:r w:rsidR="00A21AE4" w:rsidRPr="00440DC7">
        <w:rPr>
          <w:sz w:val="28"/>
          <w:szCs w:val="28"/>
        </w:rPr>
        <w:t>Президента Российской Федерации от 10 октября 2024 г. №</w:t>
      </w:r>
      <w:r w:rsidR="00A21AE4">
        <w:rPr>
          <w:sz w:val="28"/>
          <w:szCs w:val="28"/>
        </w:rPr>
        <w:t> </w:t>
      </w:r>
      <w:r w:rsidR="00A21AE4" w:rsidRPr="00440DC7">
        <w:rPr>
          <w:sz w:val="28"/>
          <w:szCs w:val="28"/>
        </w:rPr>
        <w:t xml:space="preserve">870 </w:t>
      </w:r>
      <w:r w:rsidR="00E74730">
        <w:rPr>
          <w:sz w:val="28"/>
          <w:szCs w:val="28"/>
        </w:rPr>
        <w:br/>
      </w:r>
      <w:r w:rsidR="00A21AE4" w:rsidRPr="00440DC7">
        <w:rPr>
          <w:sz w:val="28"/>
          <w:szCs w:val="28"/>
        </w:rPr>
        <w:t xml:space="preserve">«О некоторых вопросах представления сведений при поступлении </w:t>
      </w:r>
      <w:r w:rsidR="00E74730">
        <w:rPr>
          <w:sz w:val="28"/>
          <w:szCs w:val="28"/>
        </w:rPr>
        <w:br/>
      </w:r>
      <w:r w:rsidR="00A21AE4" w:rsidRPr="00440DC7">
        <w:rPr>
          <w:sz w:val="28"/>
          <w:szCs w:val="28"/>
        </w:rPr>
        <w:t>на государственную службу Российской Федерации и муниципальную службу в Российской Федерации и их актуализации»</w:t>
      </w:r>
      <w:r w:rsidR="00A21AE4" w:rsidRPr="00EF322C">
        <w:rPr>
          <w:sz w:val="28"/>
          <w:szCs w:val="28"/>
        </w:rPr>
        <w:t xml:space="preserve"> (далее – Указ № 870)</w:t>
      </w:r>
      <w:r w:rsidR="00E378CF">
        <w:rPr>
          <w:sz w:val="28"/>
          <w:szCs w:val="28"/>
        </w:rPr>
        <w:t>, согласно которому</w:t>
      </w:r>
      <w:r w:rsidR="002C4210" w:rsidRPr="002C4210">
        <w:rPr>
          <w:sz w:val="28"/>
          <w:szCs w:val="28"/>
        </w:rPr>
        <w:t xml:space="preserve"> с 1 января 2026 г. анкета</w:t>
      </w:r>
      <w:r w:rsidR="001B7E2D">
        <w:rPr>
          <w:sz w:val="28"/>
          <w:szCs w:val="28"/>
        </w:rPr>
        <w:t xml:space="preserve"> и сообщение</w:t>
      </w:r>
      <w:r w:rsidR="002C4210" w:rsidRPr="002C4210">
        <w:rPr>
          <w:sz w:val="28"/>
          <w:szCs w:val="28"/>
        </w:rPr>
        <w:t xml:space="preserve"> подлежат заполнению </w:t>
      </w:r>
      <w:r w:rsidR="00E378CF" w:rsidRPr="00E378CF">
        <w:rPr>
          <w:sz w:val="28"/>
          <w:szCs w:val="28"/>
        </w:rPr>
        <w:t xml:space="preserve">гражданами, поступающими на государственную службу Российской Федерации и муниципальную службу, государственными </w:t>
      </w:r>
      <w:r w:rsidR="00E74730">
        <w:rPr>
          <w:sz w:val="28"/>
          <w:szCs w:val="28"/>
        </w:rPr>
        <w:br/>
      </w:r>
      <w:r w:rsidR="00E378CF" w:rsidRPr="00E378CF">
        <w:rPr>
          <w:sz w:val="28"/>
          <w:szCs w:val="28"/>
        </w:rPr>
        <w:t>и муниципальными служащими</w:t>
      </w:r>
      <w:r w:rsidR="00E378CF" w:rsidRPr="00E378CF" w:rsidDel="00E378CF">
        <w:rPr>
          <w:sz w:val="28"/>
          <w:szCs w:val="28"/>
        </w:rPr>
        <w:t xml:space="preserve"> </w:t>
      </w:r>
      <w:r w:rsidR="00A21AE4">
        <w:rPr>
          <w:sz w:val="28"/>
          <w:szCs w:val="28"/>
        </w:rPr>
        <w:t xml:space="preserve">(далее – служба и служащие соответственно) </w:t>
      </w:r>
      <w:r w:rsidR="002C4210" w:rsidRPr="002C4210">
        <w:rPr>
          <w:sz w:val="28"/>
          <w:szCs w:val="28"/>
        </w:rPr>
        <w:t>в электронном виде с применением</w:t>
      </w:r>
      <w:r w:rsidR="00E378CF">
        <w:rPr>
          <w:sz w:val="28"/>
          <w:szCs w:val="28"/>
        </w:rPr>
        <w:t xml:space="preserve"> </w:t>
      </w:r>
      <w:r w:rsidR="00E378CF" w:rsidRPr="00E378CF">
        <w:rPr>
          <w:sz w:val="28"/>
          <w:szCs w:val="28"/>
        </w:rPr>
        <w:t xml:space="preserve">функциональных возможностей специального программного обеспечения "Анкета ГС (МС)",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r w:rsidR="00A21AE4">
        <w:rPr>
          <w:sz w:val="28"/>
          <w:szCs w:val="28"/>
        </w:rPr>
        <w:t xml:space="preserve">(далее – Портал госслужбы) </w:t>
      </w:r>
      <w:r w:rsidR="00E74730">
        <w:rPr>
          <w:sz w:val="28"/>
          <w:szCs w:val="28"/>
        </w:rPr>
        <w:br/>
      </w:r>
      <w:r w:rsidR="00E378CF" w:rsidRPr="00E378CF">
        <w:rPr>
          <w:sz w:val="28"/>
          <w:szCs w:val="28"/>
        </w:rPr>
        <w:t xml:space="preserve">в свободном доступе, функциональных возможностей </w:t>
      </w:r>
      <w:r w:rsidR="00A21AE4">
        <w:rPr>
          <w:sz w:val="28"/>
          <w:szCs w:val="28"/>
        </w:rPr>
        <w:t>Портала госслужбы</w:t>
      </w:r>
      <w:r w:rsidR="00E378CF" w:rsidRPr="00E378CF">
        <w:rPr>
          <w:sz w:val="28"/>
          <w:szCs w:val="28"/>
        </w:rPr>
        <w:t xml:space="preserve"> или информационных систем, используемых органами публичной власти </w:t>
      </w:r>
      <w:r w:rsidR="00E74730">
        <w:rPr>
          <w:sz w:val="28"/>
          <w:szCs w:val="28"/>
        </w:rPr>
        <w:br/>
      </w:r>
      <w:r w:rsidR="00E378CF" w:rsidRPr="00E378CF">
        <w:rPr>
          <w:sz w:val="28"/>
          <w:szCs w:val="28"/>
        </w:rPr>
        <w:t>в кадровой работе и адаптированных в соответствии с форматом хранения таких сведений в электронном виде</w:t>
      </w:r>
      <w:r w:rsidR="002C4210" w:rsidRPr="002C4210">
        <w:rPr>
          <w:sz w:val="28"/>
          <w:szCs w:val="28"/>
        </w:rPr>
        <w:t>.</w:t>
      </w:r>
    </w:p>
    <w:p w:rsidR="003411C5" w:rsidRPr="003411C5" w:rsidRDefault="00860570" w:rsidP="00BD2E38">
      <w:pPr>
        <w:pStyle w:val="a3"/>
        <w:tabs>
          <w:tab w:val="left" w:pos="567"/>
        </w:tabs>
        <w:spacing w:before="0" w:beforeAutospacing="0" w:after="0" w:afterAutospacing="0"/>
        <w:ind w:firstLine="709"/>
        <w:jc w:val="both"/>
        <w:rPr>
          <w:sz w:val="28"/>
          <w:szCs w:val="28"/>
        </w:rPr>
      </w:pPr>
      <w:r>
        <w:rPr>
          <w:sz w:val="28"/>
          <w:szCs w:val="28"/>
        </w:rPr>
        <w:t>1.</w:t>
      </w:r>
      <w:r w:rsidR="00674E77">
        <w:rPr>
          <w:sz w:val="28"/>
          <w:szCs w:val="28"/>
        </w:rPr>
        <w:t>4</w:t>
      </w:r>
      <w:r>
        <w:rPr>
          <w:sz w:val="28"/>
          <w:szCs w:val="28"/>
        </w:rPr>
        <w:t>. </w:t>
      </w:r>
      <w:r w:rsidR="002C4210" w:rsidRPr="002C4210">
        <w:rPr>
          <w:sz w:val="28"/>
          <w:szCs w:val="28"/>
        </w:rPr>
        <w:t>Специальное программное обеспечение «Анкета ГС (МС)», а также личные кабинеты граждан (служащих) Портала госслужбы являются инструментами, обеспечивающими единый стандартизированный</w:t>
      </w:r>
      <w:r w:rsidR="00001B45">
        <w:rPr>
          <w:sz w:val="28"/>
          <w:szCs w:val="28"/>
        </w:rPr>
        <w:t xml:space="preserve"> технологический</w:t>
      </w:r>
      <w:r w:rsidR="002C4210" w:rsidRPr="002C4210">
        <w:rPr>
          <w:sz w:val="28"/>
          <w:szCs w:val="28"/>
        </w:rPr>
        <w:t xml:space="preserve"> подход к представлению сведений о претендентах </w:t>
      </w:r>
      <w:r w:rsidR="00E74730">
        <w:rPr>
          <w:sz w:val="28"/>
          <w:szCs w:val="28"/>
        </w:rPr>
        <w:br/>
      </w:r>
      <w:r w:rsidR="002C4210" w:rsidRPr="002C4210">
        <w:rPr>
          <w:sz w:val="28"/>
          <w:szCs w:val="28"/>
        </w:rPr>
        <w:t xml:space="preserve">на замещение должностей </w:t>
      </w:r>
      <w:r w:rsidR="00D24D8B">
        <w:rPr>
          <w:sz w:val="28"/>
          <w:szCs w:val="28"/>
        </w:rPr>
        <w:t>службы</w:t>
      </w:r>
      <w:r w:rsidR="00001B45">
        <w:rPr>
          <w:sz w:val="28"/>
          <w:szCs w:val="28"/>
        </w:rPr>
        <w:t xml:space="preserve"> </w:t>
      </w:r>
      <w:r>
        <w:rPr>
          <w:sz w:val="28"/>
          <w:szCs w:val="28"/>
        </w:rPr>
        <w:t xml:space="preserve">и </w:t>
      </w:r>
      <w:r w:rsidR="00001B45">
        <w:rPr>
          <w:sz w:val="28"/>
          <w:szCs w:val="28"/>
        </w:rPr>
        <w:t>служащих</w:t>
      </w:r>
      <w:r w:rsidR="007A0AC1">
        <w:rPr>
          <w:sz w:val="28"/>
          <w:szCs w:val="28"/>
        </w:rPr>
        <w:t xml:space="preserve">, </w:t>
      </w:r>
      <w:r w:rsidR="00641AFC">
        <w:rPr>
          <w:sz w:val="28"/>
          <w:szCs w:val="28"/>
        </w:rPr>
        <w:t>что</w:t>
      </w:r>
      <w:r w:rsidR="007A0AC1">
        <w:rPr>
          <w:sz w:val="28"/>
          <w:szCs w:val="28"/>
        </w:rPr>
        <w:t xml:space="preserve"> повышает эффективность кадровой работы </w:t>
      </w:r>
      <w:r>
        <w:rPr>
          <w:sz w:val="28"/>
          <w:szCs w:val="28"/>
        </w:rPr>
        <w:t>и</w:t>
      </w:r>
      <w:r w:rsidR="007A0AC1">
        <w:rPr>
          <w:sz w:val="28"/>
          <w:szCs w:val="28"/>
        </w:rPr>
        <w:t xml:space="preserve"> </w:t>
      </w:r>
      <w:r w:rsidR="007A0AC1" w:rsidRPr="002C4210">
        <w:rPr>
          <w:sz w:val="28"/>
          <w:szCs w:val="28"/>
        </w:rPr>
        <w:t>снижает количество ошибок при заполнении</w:t>
      </w:r>
      <w:r w:rsidR="007A0AC1">
        <w:rPr>
          <w:sz w:val="28"/>
          <w:szCs w:val="28"/>
        </w:rPr>
        <w:t xml:space="preserve"> и обработк</w:t>
      </w:r>
      <w:r w:rsidR="00A21AE4">
        <w:rPr>
          <w:sz w:val="28"/>
          <w:szCs w:val="28"/>
        </w:rPr>
        <w:t>е</w:t>
      </w:r>
      <w:r w:rsidR="007A0AC1" w:rsidRPr="002C4210">
        <w:rPr>
          <w:sz w:val="28"/>
          <w:szCs w:val="28"/>
        </w:rPr>
        <w:t xml:space="preserve"> </w:t>
      </w:r>
      <w:r w:rsidR="007A0AC1">
        <w:rPr>
          <w:sz w:val="28"/>
          <w:szCs w:val="28"/>
        </w:rPr>
        <w:t>анкеты</w:t>
      </w:r>
      <w:r w:rsidR="007A0AC1" w:rsidRPr="002C4210">
        <w:rPr>
          <w:sz w:val="28"/>
          <w:szCs w:val="28"/>
        </w:rPr>
        <w:t xml:space="preserve"> и </w:t>
      </w:r>
      <w:r w:rsidR="007A0AC1">
        <w:rPr>
          <w:sz w:val="28"/>
          <w:szCs w:val="28"/>
        </w:rPr>
        <w:t>сообщения</w:t>
      </w:r>
      <w:r>
        <w:rPr>
          <w:sz w:val="28"/>
          <w:szCs w:val="28"/>
        </w:rPr>
        <w:t>.</w:t>
      </w:r>
    </w:p>
    <w:p w:rsidR="00860570" w:rsidRDefault="00860570" w:rsidP="00860570">
      <w:pPr>
        <w:pStyle w:val="a3"/>
        <w:tabs>
          <w:tab w:val="left" w:pos="567"/>
        </w:tabs>
        <w:spacing w:before="0" w:beforeAutospacing="0" w:after="0" w:afterAutospacing="0"/>
        <w:ind w:firstLine="709"/>
        <w:jc w:val="both"/>
        <w:rPr>
          <w:sz w:val="28"/>
          <w:szCs w:val="28"/>
        </w:rPr>
      </w:pPr>
      <w:r>
        <w:rPr>
          <w:sz w:val="28"/>
          <w:szCs w:val="28"/>
        </w:rPr>
        <w:t>1.5. </w:t>
      </w:r>
      <w:r w:rsidR="003A6D22">
        <w:rPr>
          <w:sz w:val="28"/>
          <w:szCs w:val="28"/>
        </w:rPr>
        <w:t xml:space="preserve">Методические рекомендации </w:t>
      </w:r>
      <w:r>
        <w:rPr>
          <w:sz w:val="28"/>
          <w:szCs w:val="28"/>
        </w:rPr>
        <w:t>направлены на применение:</w:t>
      </w:r>
    </w:p>
    <w:p w:rsidR="003375F5" w:rsidRDefault="003375F5" w:rsidP="00860570">
      <w:pPr>
        <w:pStyle w:val="a3"/>
        <w:tabs>
          <w:tab w:val="left" w:pos="567"/>
        </w:tabs>
        <w:spacing w:before="0" w:beforeAutospacing="0" w:after="0" w:afterAutospacing="0"/>
        <w:ind w:firstLine="709"/>
        <w:jc w:val="both"/>
        <w:rPr>
          <w:sz w:val="28"/>
          <w:szCs w:val="28"/>
        </w:rPr>
      </w:pPr>
      <w:r w:rsidRPr="006D2816">
        <w:rPr>
          <w:sz w:val="28"/>
          <w:szCs w:val="28"/>
        </w:rPr>
        <w:t>гражданам</w:t>
      </w:r>
      <w:r>
        <w:rPr>
          <w:sz w:val="28"/>
          <w:szCs w:val="28"/>
        </w:rPr>
        <w:t>и</w:t>
      </w:r>
      <w:r w:rsidRPr="006D2816">
        <w:rPr>
          <w:sz w:val="28"/>
          <w:szCs w:val="28"/>
        </w:rPr>
        <w:t>, поступающим</w:t>
      </w:r>
      <w:r w:rsidR="008051C7">
        <w:rPr>
          <w:sz w:val="28"/>
          <w:szCs w:val="28"/>
        </w:rPr>
        <w:t>и</w:t>
      </w:r>
      <w:r w:rsidRPr="006D2816">
        <w:rPr>
          <w:sz w:val="28"/>
          <w:szCs w:val="28"/>
        </w:rPr>
        <w:t xml:space="preserve"> на </w:t>
      </w:r>
      <w:r w:rsidR="00F50D81">
        <w:rPr>
          <w:sz w:val="28"/>
          <w:szCs w:val="28"/>
        </w:rPr>
        <w:t>службу</w:t>
      </w:r>
      <w:r w:rsidR="008051C7">
        <w:rPr>
          <w:sz w:val="28"/>
          <w:szCs w:val="28"/>
        </w:rPr>
        <w:t>,</w:t>
      </w:r>
      <w:r w:rsidR="00F50D81">
        <w:rPr>
          <w:sz w:val="28"/>
          <w:szCs w:val="28"/>
        </w:rPr>
        <w:t xml:space="preserve"> </w:t>
      </w:r>
      <w:r w:rsidR="00761182">
        <w:rPr>
          <w:sz w:val="28"/>
          <w:szCs w:val="28"/>
        </w:rPr>
        <w:t>и служащими</w:t>
      </w:r>
      <w:r w:rsidR="00324915">
        <w:rPr>
          <w:sz w:val="28"/>
          <w:szCs w:val="28"/>
        </w:rPr>
        <w:t>;</w:t>
      </w:r>
    </w:p>
    <w:p w:rsidR="00324915" w:rsidRDefault="00324915" w:rsidP="0086543C">
      <w:pPr>
        <w:pStyle w:val="a3"/>
        <w:shd w:val="clear" w:color="auto" w:fill="FFFFFF"/>
        <w:spacing w:before="0" w:beforeAutospacing="0" w:after="0" w:afterAutospacing="0"/>
        <w:ind w:firstLine="709"/>
        <w:jc w:val="both"/>
        <w:rPr>
          <w:sz w:val="28"/>
          <w:szCs w:val="28"/>
        </w:rPr>
      </w:pPr>
      <w:r w:rsidRPr="00324915">
        <w:rPr>
          <w:sz w:val="28"/>
          <w:szCs w:val="28"/>
        </w:rPr>
        <w:t>кадровыми службами при приеме анкеты и сообщения</w:t>
      </w:r>
      <w:r w:rsidR="008051C7">
        <w:rPr>
          <w:sz w:val="28"/>
          <w:szCs w:val="28"/>
        </w:rPr>
        <w:t>,</w:t>
      </w:r>
      <w:r>
        <w:rPr>
          <w:sz w:val="28"/>
          <w:szCs w:val="28"/>
        </w:rPr>
        <w:t xml:space="preserve"> </w:t>
      </w:r>
      <w:r w:rsidR="008051C7">
        <w:rPr>
          <w:sz w:val="28"/>
          <w:szCs w:val="28"/>
        </w:rPr>
        <w:t xml:space="preserve">их проверке, </w:t>
      </w:r>
      <w:r w:rsidR="0011778E">
        <w:rPr>
          <w:sz w:val="28"/>
          <w:szCs w:val="28"/>
        </w:rPr>
        <w:br/>
      </w:r>
      <w:r w:rsidR="008051C7">
        <w:rPr>
          <w:sz w:val="28"/>
          <w:szCs w:val="28"/>
        </w:rPr>
        <w:t xml:space="preserve">а также </w:t>
      </w:r>
      <w:r w:rsidRPr="00324915">
        <w:rPr>
          <w:sz w:val="28"/>
          <w:szCs w:val="28"/>
        </w:rPr>
        <w:t>консультировани</w:t>
      </w:r>
      <w:r w:rsidR="008051C7">
        <w:rPr>
          <w:sz w:val="28"/>
          <w:szCs w:val="28"/>
        </w:rPr>
        <w:t>и</w:t>
      </w:r>
      <w:r w:rsidRPr="00324915">
        <w:rPr>
          <w:sz w:val="28"/>
          <w:szCs w:val="28"/>
        </w:rPr>
        <w:t xml:space="preserve"> </w:t>
      </w:r>
      <w:r w:rsidR="008051C7">
        <w:rPr>
          <w:sz w:val="28"/>
          <w:szCs w:val="28"/>
        </w:rPr>
        <w:t xml:space="preserve">граждан и </w:t>
      </w:r>
      <w:r w:rsidRPr="00324915">
        <w:rPr>
          <w:sz w:val="28"/>
          <w:szCs w:val="28"/>
        </w:rPr>
        <w:t>служащих.</w:t>
      </w:r>
    </w:p>
    <w:p w:rsidR="004568B8" w:rsidRDefault="008051C7" w:rsidP="00BD2E38">
      <w:pPr>
        <w:pStyle w:val="a3"/>
        <w:spacing w:before="0" w:beforeAutospacing="0" w:after="0" w:afterAutospacing="0"/>
        <w:ind w:firstLine="708"/>
        <w:jc w:val="both"/>
        <w:rPr>
          <w:sz w:val="28"/>
          <w:szCs w:val="28"/>
        </w:rPr>
      </w:pPr>
      <w:r>
        <w:rPr>
          <w:sz w:val="28"/>
          <w:szCs w:val="28"/>
        </w:rPr>
        <w:t>1.6. </w:t>
      </w:r>
      <w:r w:rsidR="0086543C">
        <w:rPr>
          <w:sz w:val="28"/>
          <w:szCs w:val="28"/>
        </w:rPr>
        <w:t xml:space="preserve">Вид </w:t>
      </w:r>
      <w:r w:rsidR="004568B8">
        <w:rPr>
          <w:sz w:val="28"/>
          <w:szCs w:val="28"/>
        </w:rPr>
        <w:t>и группировка</w:t>
      </w:r>
      <w:r w:rsidR="00184523">
        <w:rPr>
          <w:sz w:val="28"/>
          <w:szCs w:val="28"/>
        </w:rPr>
        <w:t xml:space="preserve"> </w:t>
      </w:r>
      <w:r w:rsidR="004568B8">
        <w:rPr>
          <w:sz w:val="28"/>
          <w:szCs w:val="28"/>
        </w:rPr>
        <w:t xml:space="preserve">полей </w:t>
      </w:r>
      <w:r w:rsidR="00184523">
        <w:rPr>
          <w:sz w:val="28"/>
          <w:szCs w:val="28"/>
        </w:rPr>
        <w:t xml:space="preserve">анкеты </w:t>
      </w:r>
      <w:r w:rsidR="0086543C">
        <w:rPr>
          <w:sz w:val="28"/>
          <w:szCs w:val="28"/>
        </w:rPr>
        <w:t xml:space="preserve">и сообщения </w:t>
      </w:r>
      <w:r w:rsidR="00184523">
        <w:rPr>
          <w:sz w:val="28"/>
          <w:szCs w:val="28"/>
        </w:rPr>
        <w:t>в электронном виде отлича</w:t>
      </w:r>
      <w:r w:rsidR="0086543C">
        <w:rPr>
          <w:sz w:val="28"/>
          <w:szCs w:val="28"/>
        </w:rPr>
        <w:t>ю</w:t>
      </w:r>
      <w:r w:rsidR="00184523">
        <w:rPr>
          <w:sz w:val="28"/>
          <w:szCs w:val="28"/>
        </w:rPr>
        <w:t xml:space="preserve">тся от </w:t>
      </w:r>
      <w:r w:rsidR="0086543C">
        <w:rPr>
          <w:sz w:val="28"/>
          <w:szCs w:val="28"/>
        </w:rPr>
        <w:t xml:space="preserve">их </w:t>
      </w:r>
      <w:r w:rsidR="004568B8">
        <w:rPr>
          <w:sz w:val="28"/>
          <w:szCs w:val="28"/>
        </w:rPr>
        <w:t>форм</w:t>
      </w:r>
      <w:r w:rsidR="00184523" w:rsidRPr="00EF322C">
        <w:rPr>
          <w:sz w:val="28"/>
          <w:szCs w:val="28"/>
        </w:rPr>
        <w:t>, утвержденн</w:t>
      </w:r>
      <w:r w:rsidR="0086543C">
        <w:rPr>
          <w:sz w:val="28"/>
          <w:szCs w:val="28"/>
        </w:rPr>
        <w:t>ых</w:t>
      </w:r>
      <w:r w:rsidR="00184523" w:rsidRPr="00EF322C">
        <w:rPr>
          <w:sz w:val="28"/>
          <w:szCs w:val="28"/>
        </w:rPr>
        <w:t xml:space="preserve"> Указом № 870</w:t>
      </w:r>
      <w:r w:rsidR="00184523">
        <w:rPr>
          <w:sz w:val="28"/>
          <w:szCs w:val="28"/>
        </w:rPr>
        <w:t xml:space="preserve">. </w:t>
      </w:r>
      <w:r w:rsidR="0086543C">
        <w:rPr>
          <w:sz w:val="28"/>
          <w:szCs w:val="28"/>
        </w:rPr>
        <w:t xml:space="preserve">Преобразование анкеты и сообщения в установленную форму происходит после завершения ее заполнения и </w:t>
      </w:r>
      <w:r w:rsidR="004568B8">
        <w:rPr>
          <w:sz w:val="28"/>
          <w:szCs w:val="28"/>
        </w:rPr>
        <w:t>вывода на печать</w:t>
      </w:r>
      <w:r w:rsidR="0086543C">
        <w:rPr>
          <w:sz w:val="28"/>
          <w:szCs w:val="28"/>
        </w:rPr>
        <w:t>.</w:t>
      </w:r>
    </w:p>
    <w:p w:rsidR="00A23196" w:rsidRDefault="007D4435" w:rsidP="002B6EC8">
      <w:pPr>
        <w:pStyle w:val="a3"/>
        <w:tabs>
          <w:tab w:val="left" w:pos="567"/>
        </w:tabs>
        <w:spacing w:before="0" w:beforeAutospacing="0" w:after="0" w:afterAutospacing="0"/>
        <w:ind w:firstLine="709"/>
        <w:jc w:val="both"/>
        <w:rPr>
          <w:sz w:val="28"/>
          <w:szCs w:val="28"/>
        </w:rPr>
      </w:pPr>
      <w:r w:rsidRPr="00EF322C">
        <w:rPr>
          <w:sz w:val="28"/>
          <w:szCs w:val="28"/>
        </w:rPr>
        <w:lastRenderedPageBreak/>
        <w:t xml:space="preserve">Руководство пользователя по эксплуатации СПО «Анкета ГС (МС)», личного кабинета </w:t>
      </w:r>
      <w:r w:rsidR="0071190F" w:rsidRPr="00EF322C">
        <w:rPr>
          <w:sz w:val="28"/>
          <w:szCs w:val="28"/>
        </w:rPr>
        <w:t xml:space="preserve">гражданина </w:t>
      </w:r>
      <w:r w:rsidR="0071190F">
        <w:rPr>
          <w:sz w:val="28"/>
          <w:szCs w:val="28"/>
        </w:rPr>
        <w:t>(</w:t>
      </w:r>
      <w:r w:rsidRPr="00EF322C">
        <w:rPr>
          <w:sz w:val="28"/>
          <w:szCs w:val="28"/>
        </w:rPr>
        <w:t>служащего</w:t>
      </w:r>
      <w:r w:rsidR="0071190F">
        <w:rPr>
          <w:sz w:val="28"/>
          <w:szCs w:val="28"/>
        </w:rPr>
        <w:t>)</w:t>
      </w:r>
      <w:r w:rsidR="0086543C">
        <w:rPr>
          <w:sz w:val="28"/>
          <w:szCs w:val="28"/>
        </w:rPr>
        <w:t>,</w:t>
      </w:r>
      <w:r w:rsidRPr="00EF322C">
        <w:rPr>
          <w:sz w:val="28"/>
          <w:szCs w:val="28"/>
        </w:rPr>
        <w:t xml:space="preserve"> содержащее ответы </w:t>
      </w:r>
      <w:r w:rsidRPr="00EF322C">
        <w:rPr>
          <w:sz w:val="28"/>
          <w:szCs w:val="28"/>
        </w:rPr>
        <w:br/>
        <w:t>на технические вопрос</w:t>
      </w:r>
      <w:r w:rsidR="00991C5A">
        <w:rPr>
          <w:sz w:val="28"/>
          <w:szCs w:val="28"/>
        </w:rPr>
        <w:t>ы его эксплуатации, опубликовано</w:t>
      </w:r>
      <w:r w:rsidRPr="00930F3A">
        <w:rPr>
          <w:sz w:val="28"/>
          <w:szCs w:val="28"/>
        </w:rPr>
        <w:t xml:space="preserve"> </w:t>
      </w:r>
      <w:r>
        <w:rPr>
          <w:sz w:val="28"/>
          <w:szCs w:val="28"/>
        </w:rPr>
        <w:t>Минцифры России</w:t>
      </w:r>
      <w:r w:rsidRPr="00EF322C">
        <w:rPr>
          <w:sz w:val="28"/>
          <w:szCs w:val="28"/>
        </w:rPr>
        <w:t xml:space="preserve"> на Портале госслужбы в разделе СПО «Анкета ГС (МС)».</w:t>
      </w:r>
    </w:p>
    <w:p w:rsidR="002B6EC8" w:rsidRDefault="002B6EC8" w:rsidP="00A23196">
      <w:pPr>
        <w:pStyle w:val="a3"/>
        <w:tabs>
          <w:tab w:val="left" w:pos="567"/>
        </w:tabs>
        <w:spacing w:before="0" w:beforeAutospacing="0" w:after="0" w:afterAutospacing="0"/>
        <w:jc w:val="both"/>
        <w:rPr>
          <w:sz w:val="28"/>
          <w:szCs w:val="28"/>
        </w:rPr>
      </w:pPr>
      <w:r>
        <w:rPr>
          <w:noProof/>
        </w:rPr>
        <w:drawing>
          <wp:inline distT="0" distB="0" distL="0" distR="0" wp14:anchorId="047FD505" wp14:editId="371BD258">
            <wp:extent cx="5857875" cy="5572757"/>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587" t="22235" r="32175" b="16477"/>
                    <a:stretch/>
                  </pic:blipFill>
                  <pic:spPr bwMode="auto">
                    <a:xfrm>
                      <a:off x="0" y="0"/>
                      <a:ext cx="5872549" cy="5586717"/>
                    </a:xfrm>
                    <a:prstGeom prst="rect">
                      <a:avLst/>
                    </a:prstGeom>
                    <a:ln>
                      <a:noFill/>
                    </a:ln>
                    <a:extLst>
                      <a:ext uri="{53640926-AAD7-44D8-BBD7-CCE9431645EC}">
                        <a14:shadowObscured xmlns:a14="http://schemas.microsoft.com/office/drawing/2010/main"/>
                      </a:ext>
                    </a:extLst>
                  </pic:spPr>
                </pic:pic>
              </a:graphicData>
            </a:graphic>
          </wp:inline>
        </w:drawing>
      </w:r>
    </w:p>
    <w:p w:rsidR="002B6EC8" w:rsidRDefault="002B6EC8" w:rsidP="00A23196">
      <w:pPr>
        <w:pStyle w:val="a3"/>
        <w:tabs>
          <w:tab w:val="left" w:pos="567"/>
        </w:tabs>
        <w:spacing w:before="0" w:beforeAutospacing="0" w:after="0" w:afterAutospacing="0"/>
        <w:jc w:val="both"/>
        <w:rPr>
          <w:sz w:val="28"/>
          <w:szCs w:val="28"/>
        </w:rPr>
      </w:pPr>
    </w:p>
    <w:p w:rsidR="006918CB" w:rsidRDefault="007D4435" w:rsidP="00D6374F">
      <w:pPr>
        <w:pStyle w:val="a3"/>
        <w:tabs>
          <w:tab w:val="left" w:pos="567"/>
        </w:tabs>
        <w:spacing w:before="0" w:beforeAutospacing="0" w:after="0" w:afterAutospacing="0"/>
        <w:ind w:firstLine="709"/>
        <w:jc w:val="both"/>
        <w:rPr>
          <w:sz w:val="28"/>
          <w:szCs w:val="28"/>
        </w:rPr>
      </w:pPr>
      <w:r w:rsidRPr="00522E7D">
        <w:rPr>
          <w:sz w:val="28"/>
          <w:szCs w:val="28"/>
        </w:rPr>
        <w:t xml:space="preserve">Кроме того, дополнительную информацию по возникающим у </w:t>
      </w:r>
      <w:r w:rsidR="00AE0B87">
        <w:rPr>
          <w:sz w:val="28"/>
          <w:szCs w:val="28"/>
        </w:rPr>
        <w:t xml:space="preserve">граждан, служащих и специалистов кадровых службы (далее </w:t>
      </w:r>
      <w:r w:rsidR="00D6638E" w:rsidRPr="00522E7D">
        <w:rPr>
          <w:sz w:val="28"/>
          <w:szCs w:val="28"/>
        </w:rPr>
        <w:t xml:space="preserve">– </w:t>
      </w:r>
      <w:r w:rsidRPr="00522E7D">
        <w:rPr>
          <w:sz w:val="28"/>
          <w:szCs w:val="28"/>
        </w:rPr>
        <w:t>пользовател</w:t>
      </w:r>
      <w:r w:rsidR="00AE0B87">
        <w:rPr>
          <w:sz w:val="28"/>
          <w:szCs w:val="28"/>
        </w:rPr>
        <w:t>и)</w:t>
      </w:r>
      <w:r w:rsidRPr="00522E7D">
        <w:rPr>
          <w:sz w:val="28"/>
          <w:szCs w:val="28"/>
        </w:rPr>
        <w:t xml:space="preserve"> вопросам можно получить в разделе «Вопросы – ответы» на Портале госслужбы.</w:t>
      </w:r>
      <w:r w:rsidR="00176059" w:rsidRPr="00522E7D">
        <w:rPr>
          <w:sz w:val="28"/>
          <w:szCs w:val="28"/>
        </w:rPr>
        <w:t xml:space="preserve"> </w:t>
      </w:r>
      <w:r w:rsidR="0011778E">
        <w:rPr>
          <w:sz w:val="28"/>
          <w:szCs w:val="28"/>
        </w:rPr>
        <w:br/>
      </w:r>
      <w:r w:rsidR="00176059" w:rsidRPr="00522E7D">
        <w:rPr>
          <w:sz w:val="28"/>
          <w:szCs w:val="28"/>
        </w:rPr>
        <w:t>В него включены подразделы</w:t>
      </w:r>
      <w:r w:rsidR="00AE0B87">
        <w:rPr>
          <w:sz w:val="28"/>
          <w:szCs w:val="28"/>
        </w:rPr>
        <w:t xml:space="preserve"> с</w:t>
      </w:r>
      <w:r w:rsidR="00176059" w:rsidRPr="00522E7D">
        <w:rPr>
          <w:sz w:val="28"/>
          <w:szCs w:val="28"/>
        </w:rPr>
        <w:t xml:space="preserve"> разъясн</w:t>
      </w:r>
      <w:r w:rsidR="00AE0B87">
        <w:rPr>
          <w:sz w:val="28"/>
          <w:szCs w:val="28"/>
        </w:rPr>
        <w:t>ени</w:t>
      </w:r>
      <w:r w:rsidR="00176059" w:rsidRPr="00522E7D">
        <w:rPr>
          <w:sz w:val="28"/>
          <w:szCs w:val="28"/>
        </w:rPr>
        <w:t>я</w:t>
      </w:r>
      <w:r w:rsidR="00AE0B87">
        <w:rPr>
          <w:sz w:val="28"/>
          <w:szCs w:val="28"/>
        </w:rPr>
        <w:t>ми</w:t>
      </w:r>
      <w:r w:rsidR="00176059" w:rsidRPr="00522E7D">
        <w:rPr>
          <w:sz w:val="28"/>
          <w:szCs w:val="28"/>
        </w:rPr>
        <w:t xml:space="preserve"> практически</w:t>
      </w:r>
      <w:r w:rsidR="00AE0B87">
        <w:rPr>
          <w:sz w:val="28"/>
          <w:szCs w:val="28"/>
        </w:rPr>
        <w:t>х</w:t>
      </w:r>
      <w:r w:rsidR="00176059" w:rsidRPr="00522E7D">
        <w:rPr>
          <w:sz w:val="28"/>
          <w:szCs w:val="28"/>
        </w:rPr>
        <w:t xml:space="preserve"> ситуаци</w:t>
      </w:r>
      <w:r w:rsidR="00AE0B87">
        <w:rPr>
          <w:sz w:val="28"/>
          <w:szCs w:val="28"/>
        </w:rPr>
        <w:t>й</w:t>
      </w:r>
      <w:r w:rsidR="005D5125" w:rsidRPr="00522E7D">
        <w:rPr>
          <w:sz w:val="28"/>
          <w:szCs w:val="28"/>
        </w:rPr>
        <w:t>, возникающи</w:t>
      </w:r>
      <w:r w:rsidR="00AE0B87">
        <w:rPr>
          <w:sz w:val="28"/>
          <w:szCs w:val="28"/>
        </w:rPr>
        <w:t>х</w:t>
      </w:r>
      <w:r w:rsidR="005D5125" w:rsidRPr="00522E7D">
        <w:rPr>
          <w:sz w:val="28"/>
          <w:szCs w:val="28"/>
        </w:rPr>
        <w:t xml:space="preserve"> </w:t>
      </w:r>
      <w:r w:rsidR="00AE0B87">
        <w:rPr>
          <w:sz w:val="28"/>
          <w:szCs w:val="28"/>
        </w:rPr>
        <w:t xml:space="preserve">при </w:t>
      </w:r>
      <w:r w:rsidR="00176059" w:rsidRPr="00522E7D">
        <w:rPr>
          <w:sz w:val="28"/>
          <w:szCs w:val="28"/>
        </w:rPr>
        <w:t>заполнени</w:t>
      </w:r>
      <w:r w:rsidR="00AE0B87">
        <w:rPr>
          <w:sz w:val="28"/>
          <w:szCs w:val="28"/>
        </w:rPr>
        <w:t>и</w:t>
      </w:r>
      <w:r w:rsidR="00176059" w:rsidRPr="00522E7D">
        <w:rPr>
          <w:sz w:val="28"/>
          <w:szCs w:val="28"/>
        </w:rPr>
        <w:t xml:space="preserve"> анкеты.</w:t>
      </w:r>
    </w:p>
    <w:p w:rsidR="00227055" w:rsidRDefault="00227055" w:rsidP="00885888">
      <w:pPr>
        <w:pStyle w:val="a3"/>
        <w:tabs>
          <w:tab w:val="left" w:pos="567"/>
        </w:tabs>
        <w:spacing w:before="0" w:beforeAutospacing="0" w:after="0" w:afterAutospacing="0"/>
        <w:jc w:val="both"/>
        <w:rPr>
          <w:sz w:val="28"/>
          <w:szCs w:val="28"/>
        </w:rPr>
      </w:pPr>
      <w:r>
        <w:rPr>
          <w:noProof/>
        </w:rPr>
        <w:lastRenderedPageBreak/>
        <w:drawing>
          <wp:inline distT="0" distB="0" distL="0" distR="0" wp14:anchorId="5304348D" wp14:editId="48D7DA2D">
            <wp:extent cx="5905500" cy="4581853"/>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908" t="7411" r="30893" b="41278"/>
                    <a:stretch/>
                  </pic:blipFill>
                  <pic:spPr bwMode="auto">
                    <a:xfrm>
                      <a:off x="0" y="0"/>
                      <a:ext cx="5921351" cy="4594151"/>
                    </a:xfrm>
                    <a:prstGeom prst="rect">
                      <a:avLst/>
                    </a:prstGeom>
                    <a:ln>
                      <a:noFill/>
                    </a:ln>
                    <a:extLst>
                      <a:ext uri="{53640926-AAD7-44D8-BBD7-CCE9431645EC}">
                        <a14:shadowObscured xmlns:a14="http://schemas.microsoft.com/office/drawing/2010/main"/>
                      </a:ext>
                    </a:extLst>
                  </pic:spPr>
                </pic:pic>
              </a:graphicData>
            </a:graphic>
          </wp:inline>
        </w:drawing>
      </w:r>
    </w:p>
    <w:p w:rsidR="0063442A" w:rsidRDefault="00E5515C" w:rsidP="00D6374F">
      <w:pPr>
        <w:pStyle w:val="a3"/>
        <w:spacing w:before="0" w:beforeAutospacing="0" w:after="0" w:afterAutospacing="0"/>
        <w:ind w:firstLine="709"/>
        <w:jc w:val="both"/>
        <w:rPr>
          <w:spacing w:val="-2"/>
          <w:sz w:val="28"/>
          <w:szCs w:val="28"/>
        </w:rPr>
      </w:pPr>
      <w:r>
        <w:rPr>
          <w:sz w:val="28"/>
          <w:szCs w:val="28"/>
        </w:rPr>
        <w:t>1.7</w:t>
      </w:r>
      <w:r w:rsidR="00660796">
        <w:rPr>
          <w:sz w:val="28"/>
          <w:szCs w:val="28"/>
        </w:rPr>
        <w:t>.</w:t>
      </w:r>
      <w:r w:rsidR="00930F3A" w:rsidRPr="00E63C24">
        <w:rPr>
          <w:sz w:val="28"/>
          <w:szCs w:val="28"/>
        </w:rPr>
        <w:t xml:space="preserve"> Методические рекомендации планируется актуализировать </w:t>
      </w:r>
      <w:r w:rsidR="0011778E">
        <w:rPr>
          <w:sz w:val="28"/>
          <w:szCs w:val="28"/>
        </w:rPr>
        <w:br/>
      </w:r>
      <w:r w:rsidR="0063442A">
        <w:rPr>
          <w:sz w:val="28"/>
          <w:szCs w:val="28"/>
        </w:rPr>
        <w:t xml:space="preserve">на систематической основе </w:t>
      </w:r>
      <w:r w:rsidR="00AE0B87">
        <w:rPr>
          <w:sz w:val="28"/>
          <w:szCs w:val="28"/>
        </w:rPr>
        <w:t>при</w:t>
      </w:r>
      <w:r w:rsidR="00930F3A" w:rsidRPr="00E63C24">
        <w:rPr>
          <w:sz w:val="28"/>
          <w:szCs w:val="28"/>
        </w:rPr>
        <w:t xml:space="preserve"> совершенствовани</w:t>
      </w:r>
      <w:r w:rsidR="00AE0B87">
        <w:rPr>
          <w:sz w:val="28"/>
          <w:szCs w:val="28"/>
        </w:rPr>
        <w:t>и</w:t>
      </w:r>
      <w:r w:rsidR="00930F3A" w:rsidRPr="00E63C24">
        <w:rPr>
          <w:sz w:val="28"/>
          <w:szCs w:val="28"/>
        </w:rPr>
        <w:t xml:space="preserve"> функциональных возможностей </w:t>
      </w:r>
      <w:r w:rsidR="00930F3A" w:rsidRPr="00E63C24">
        <w:rPr>
          <w:spacing w:val="-2"/>
          <w:sz w:val="28"/>
          <w:szCs w:val="28"/>
        </w:rPr>
        <w:t>СПО «Анкета ГС (МС)»</w:t>
      </w:r>
      <w:r w:rsidR="003F105C">
        <w:rPr>
          <w:spacing w:val="-2"/>
          <w:sz w:val="28"/>
          <w:szCs w:val="28"/>
        </w:rPr>
        <w:t xml:space="preserve"> </w:t>
      </w:r>
      <w:r w:rsidR="00930F3A" w:rsidRPr="00D6374F">
        <w:rPr>
          <w:spacing w:val="-2"/>
          <w:sz w:val="28"/>
          <w:szCs w:val="28"/>
        </w:rPr>
        <w:t xml:space="preserve">и личных кабинетов граждан (служащих) </w:t>
      </w:r>
      <w:r w:rsidR="007E65AD" w:rsidRPr="00D6374F">
        <w:rPr>
          <w:spacing w:val="-2"/>
          <w:sz w:val="28"/>
          <w:szCs w:val="28"/>
        </w:rPr>
        <w:t>Портала госслужбы</w:t>
      </w:r>
      <w:r w:rsidR="0063442A">
        <w:rPr>
          <w:spacing w:val="-2"/>
          <w:sz w:val="28"/>
          <w:szCs w:val="28"/>
        </w:rPr>
        <w:t xml:space="preserve">, а также </w:t>
      </w:r>
      <w:r w:rsidR="00AE0B87">
        <w:rPr>
          <w:spacing w:val="-2"/>
          <w:sz w:val="28"/>
          <w:szCs w:val="28"/>
        </w:rPr>
        <w:t>с учетом отзывов</w:t>
      </w:r>
      <w:r w:rsidR="007E65AD" w:rsidRPr="00D6374F">
        <w:rPr>
          <w:spacing w:val="-2"/>
          <w:sz w:val="28"/>
          <w:szCs w:val="28"/>
        </w:rPr>
        <w:t xml:space="preserve"> пользователей</w:t>
      </w:r>
      <w:r w:rsidR="0063442A">
        <w:rPr>
          <w:spacing w:val="-2"/>
          <w:sz w:val="28"/>
          <w:szCs w:val="28"/>
        </w:rPr>
        <w:t>.</w:t>
      </w:r>
    </w:p>
    <w:p w:rsidR="00C67153" w:rsidRPr="00D6374F" w:rsidRDefault="0063442A" w:rsidP="00D6374F">
      <w:pPr>
        <w:pStyle w:val="a3"/>
        <w:spacing w:before="0" w:beforeAutospacing="0" w:after="0" w:afterAutospacing="0"/>
        <w:ind w:firstLine="709"/>
        <w:jc w:val="both"/>
        <w:rPr>
          <w:spacing w:val="-2"/>
          <w:sz w:val="28"/>
          <w:szCs w:val="28"/>
        </w:rPr>
      </w:pPr>
      <w:r>
        <w:rPr>
          <w:spacing w:val="-2"/>
          <w:sz w:val="28"/>
          <w:szCs w:val="28"/>
        </w:rPr>
        <w:t xml:space="preserve">Возможность направить замечания и предложения предусмотрена </w:t>
      </w:r>
      <w:r w:rsidR="007E65AD" w:rsidRPr="00D6374F">
        <w:rPr>
          <w:spacing w:val="-2"/>
          <w:sz w:val="28"/>
          <w:szCs w:val="28"/>
        </w:rPr>
        <w:t>сервис</w:t>
      </w:r>
      <w:r>
        <w:rPr>
          <w:spacing w:val="-2"/>
          <w:sz w:val="28"/>
          <w:szCs w:val="28"/>
        </w:rPr>
        <w:t>ом</w:t>
      </w:r>
      <w:r w:rsidR="007E65AD" w:rsidRPr="00D6374F">
        <w:rPr>
          <w:spacing w:val="-2"/>
          <w:sz w:val="28"/>
          <w:szCs w:val="28"/>
        </w:rPr>
        <w:t xml:space="preserve"> «Обратная связь» на странице СПО «Анкета ГС (МС)» </w:t>
      </w:r>
      <w:r w:rsidR="00AE0B87">
        <w:rPr>
          <w:spacing w:val="-2"/>
          <w:sz w:val="28"/>
          <w:szCs w:val="28"/>
        </w:rPr>
        <w:t>Портала госслужбы</w:t>
      </w:r>
      <w:r w:rsidR="007E65AD" w:rsidRPr="00D6374F">
        <w:rPr>
          <w:spacing w:val="-2"/>
          <w:sz w:val="28"/>
          <w:szCs w:val="28"/>
        </w:rPr>
        <w:t>.</w:t>
      </w:r>
      <w:r w:rsidR="00C67153" w:rsidRPr="00D6374F">
        <w:rPr>
          <w:spacing w:val="-2"/>
          <w:sz w:val="28"/>
          <w:szCs w:val="28"/>
        </w:rPr>
        <w:t xml:space="preserve"> </w:t>
      </w:r>
    </w:p>
    <w:p w:rsidR="00DD580E" w:rsidRPr="00EF322C" w:rsidRDefault="00C67153" w:rsidP="00D6374F">
      <w:pPr>
        <w:pStyle w:val="a3"/>
        <w:spacing w:before="0" w:beforeAutospacing="0" w:after="0" w:afterAutospacing="0"/>
        <w:jc w:val="both"/>
        <w:rPr>
          <w:sz w:val="28"/>
          <w:szCs w:val="28"/>
        </w:rPr>
      </w:pPr>
      <w:r>
        <w:rPr>
          <w:noProof/>
        </w:rPr>
        <w:drawing>
          <wp:inline distT="0" distB="0" distL="0" distR="0" wp14:anchorId="20603BAE" wp14:editId="54962138">
            <wp:extent cx="5905500" cy="1842383"/>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1646" t="11687" r="20791" b="56386"/>
                    <a:stretch/>
                  </pic:blipFill>
                  <pic:spPr bwMode="auto">
                    <a:xfrm>
                      <a:off x="0" y="0"/>
                      <a:ext cx="5939209" cy="1852899"/>
                    </a:xfrm>
                    <a:prstGeom prst="rect">
                      <a:avLst/>
                    </a:prstGeom>
                    <a:ln>
                      <a:noFill/>
                    </a:ln>
                    <a:extLst>
                      <a:ext uri="{53640926-AAD7-44D8-BBD7-CCE9431645EC}">
                        <a14:shadowObscured xmlns:a14="http://schemas.microsoft.com/office/drawing/2010/main"/>
                      </a:ext>
                    </a:extLst>
                  </pic:spPr>
                </pic:pic>
              </a:graphicData>
            </a:graphic>
          </wp:inline>
        </w:drawing>
      </w:r>
      <w:r w:rsidR="00DD580E" w:rsidRPr="00EF322C">
        <w:rPr>
          <w:sz w:val="28"/>
          <w:szCs w:val="28"/>
        </w:rPr>
        <w:br w:type="page"/>
      </w:r>
    </w:p>
    <w:p w:rsidR="005D3145" w:rsidRDefault="00FC21C5" w:rsidP="003D22D8">
      <w:pPr>
        <w:pStyle w:val="a3"/>
        <w:spacing w:before="0" w:beforeAutospacing="0" w:after="0" w:afterAutospacing="0"/>
        <w:ind w:firstLine="709"/>
        <w:jc w:val="both"/>
        <w:outlineLvl w:val="0"/>
        <w:rPr>
          <w:b/>
          <w:sz w:val="28"/>
          <w:szCs w:val="28"/>
        </w:rPr>
      </w:pPr>
      <w:bookmarkStart w:id="2" w:name="_Toc235435701"/>
      <w:r>
        <w:rPr>
          <w:b/>
          <w:sz w:val="28"/>
          <w:szCs w:val="28"/>
        </w:rPr>
        <w:lastRenderedPageBreak/>
        <w:t>2. </w:t>
      </w:r>
      <w:r w:rsidR="00301A70">
        <w:rPr>
          <w:b/>
          <w:sz w:val="28"/>
          <w:szCs w:val="28"/>
        </w:rPr>
        <w:t xml:space="preserve">Методология </w:t>
      </w:r>
      <w:r w:rsidR="00E51335">
        <w:rPr>
          <w:b/>
          <w:sz w:val="28"/>
          <w:szCs w:val="28"/>
        </w:rPr>
        <w:t xml:space="preserve">заполнения анкеты с использованием </w:t>
      </w:r>
      <w:r w:rsidR="005D3145">
        <w:rPr>
          <w:b/>
          <w:sz w:val="28"/>
          <w:szCs w:val="28"/>
        </w:rPr>
        <w:t>СПО «Анкета ГС (МС)»</w:t>
      </w:r>
      <w:r w:rsidR="00E51335">
        <w:rPr>
          <w:b/>
          <w:sz w:val="28"/>
          <w:szCs w:val="28"/>
        </w:rPr>
        <w:t xml:space="preserve"> </w:t>
      </w:r>
      <w:r w:rsidR="007A703E">
        <w:rPr>
          <w:b/>
          <w:sz w:val="28"/>
          <w:szCs w:val="28"/>
        </w:rPr>
        <w:t>и личны</w:t>
      </w:r>
      <w:r w:rsidR="00E51335">
        <w:rPr>
          <w:b/>
          <w:sz w:val="28"/>
          <w:szCs w:val="28"/>
        </w:rPr>
        <w:t>х</w:t>
      </w:r>
      <w:r w:rsidR="007A703E">
        <w:rPr>
          <w:b/>
          <w:sz w:val="28"/>
          <w:szCs w:val="28"/>
        </w:rPr>
        <w:t xml:space="preserve"> кабинет</w:t>
      </w:r>
      <w:r w:rsidR="00E51335">
        <w:rPr>
          <w:b/>
          <w:sz w:val="28"/>
          <w:szCs w:val="28"/>
        </w:rPr>
        <w:t>ов</w:t>
      </w:r>
      <w:r w:rsidR="007A703E">
        <w:rPr>
          <w:b/>
          <w:sz w:val="28"/>
          <w:szCs w:val="28"/>
        </w:rPr>
        <w:t xml:space="preserve"> граждан (служащих) Портала госслужбы</w:t>
      </w:r>
      <w:bookmarkEnd w:id="2"/>
    </w:p>
    <w:p w:rsidR="00E51335" w:rsidRDefault="00E51335" w:rsidP="006D460A">
      <w:pPr>
        <w:pStyle w:val="a3"/>
        <w:spacing w:before="0" w:beforeAutospacing="0" w:after="0" w:afterAutospacing="0"/>
        <w:jc w:val="both"/>
        <w:rPr>
          <w:b/>
          <w:sz w:val="28"/>
          <w:szCs w:val="28"/>
        </w:rPr>
      </w:pPr>
    </w:p>
    <w:p w:rsidR="00E24D50" w:rsidRPr="003D22D8" w:rsidRDefault="00E51335" w:rsidP="006D460A">
      <w:pPr>
        <w:pStyle w:val="a3"/>
        <w:spacing w:before="0" w:beforeAutospacing="0" w:after="0" w:afterAutospacing="0"/>
        <w:ind w:firstLine="708"/>
        <w:jc w:val="both"/>
        <w:rPr>
          <w:sz w:val="28"/>
          <w:szCs w:val="28"/>
        </w:rPr>
      </w:pPr>
      <w:r>
        <w:rPr>
          <w:sz w:val="28"/>
          <w:szCs w:val="28"/>
        </w:rPr>
        <w:t>2.1. </w:t>
      </w:r>
      <w:r>
        <w:rPr>
          <w:spacing w:val="-2"/>
          <w:sz w:val="28"/>
          <w:szCs w:val="28"/>
        </w:rPr>
        <w:t>Гражданину (служащему)</w:t>
      </w:r>
      <w:r w:rsidR="002D4518">
        <w:rPr>
          <w:spacing w:val="-2"/>
          <w:sz w:val="28"/>
          <w:szCs w:val="28"/>
        </w:rPr>
        <w:t xml:space="preserve"> </w:t>
      </w:r>
      <w:r w:rsidR="00E24D50">
        <w:rPr>
          <w:spacing w:val="-2"/>
          <w:sz w:val="28"/>
          <w:szCs w:val="28"/>
        </w:rPr>
        <w:t xml:space="preserve">для </w:t>
      </w:r>
      <w:r w:rsidR="002D4518">
        <w:rPr>
          <w:spacing w:val="-2"/>
          <w:sz w:val="28"/>
          <w:szCs w:val="28"/>
        </w:rPr>
        <w:t>заполн</w:t>
      </w:r>
      <w:r w:rsidR="00E24D50">
        <w:rPr>
          <w:spacing w:val="-2"/>
          <w:sz w:val="28"/>
          <w:szCs w:val="28"/>
        </w:rPr>
        <w:t>ения</w:t>
      </w:r>
      <w:r w:rsidR="002D4518">
        <w:rPr>
          <w:spacing w:val="-2"/>
          <w:sz w:val="28"/>
          <w:szCs w:val="28"/>
        </w:rPr>
        <w:t xml:space="preserve"> анкет</w:t>
      </w:r>
      <w:r w:rsidR="00E24D50">
        <w:rPr>
          <w:spacing w:val="-2"/>
          <w:sz w:val="28"/>
          <w:szCs w:val="28"/>
        </w:rPr>
        <w:t>ы</w:t>
      </w:r>
      <w:r w:rsidR="002D4518">
        <w:rPr>
          <w:spacing w:val="-2"/>
          <w:sz w:val="28"/>
          <w:szCs w:val="28"/>
        </w:rPr>
        <w:t xml:space="preserve"> </w:t>
      </w:r>
      <w:r w:rsidR="00E24D50">
        <w:rPr>
          <w:spacing w:val="-2"/>
          <w:sz w:val="28"/>
          <w:szCs w:val="28"/>
        </w:rPr>
        <w:t>необходимо использовать паспорт</w:t>
      </w:r>
      <w:r w:rsidR="00633B80">
        <w:rPr>
          <w:spacing w:val="-2"/>
          <w:sz w:val="28"/>
          <w:szCs w:val="28"/>
        </w:rPr>
        <w:t xml:space="preserve"> гражданина Российской Федерации</w:t>
      </w:r>
      <w:r w:rsidR="00E24D50">
        <w:rPr>
          <w:spacing w:val="-2"/>
          <w:sz w:val="28"/>
          <w:szCs w:val="28"/>
        </w:rPr>
        <w:t xml:space="preserve">, </w:t>
      </w:r>
      <w:r w:rsidR="00E24D50" w:rsidRPr="003D22D8">
        <w:rPr>
          <w:sz w:val="28"/>
          <w:szCs w:val="28"/>
        </w:rPr>
        <w:t>документ</w:t>
      </w:r>
      <w:r w:rsidR="00E24D50">
        <w:rPr>
          <w:sz w:val="28"/>
          <w:szCs w:val="28"/>
        </w:rPr>
        <w:t>ы</w:t>
      </w:r>
      <w:r w:rsidR="00E24D50" w:rsidRPr="003D22D8">
        <w:rPr>
          <w:sz w:val="28"/>
          <w:szCs w:val="28"/>
        </w:rPr>
        <w:t xml:space="preserve"> </w:t>
      </w:r>
      <w:r w:rsidR="0011778E">
        <w:rPr>
          <w:sz w:val="28"/>
          <w:szCs w:val="28"/>
        </w:rPr>
        <w:br/>
      </w:r>
      <w:r w:rsidR="00E24D50" w:rsidRPr="003D22D8">
        <w:rPr>
          <w:sz w:val="28"/>
          <w:szCs w:val="28"/>
        </w:rPr>
        <w:t>о государственной регистрации актов гражданского состояния, документ</w:t>
      </w:r>
      <w:r w:rsidR="00E24D50">
        <w:rPr>
          <w:sz w:val="28"/>
          <w:szCs w:val="28"/>
        </w:rPr>
        <w:t>ы</w:t>
      </w:r>
      <w:r w:rsidR="00E24D50" w:rsidRPr="003D22D8">
        <w:rPr>
          <w:sz w:val="28"/>
          <w:szCs w:val="28"/>
        </w:rPr>
        <w:t xml:space="preserve"> </w:t>
      </w:r>
      <w:r w:rsidR="0011778E">
        <w:rPr>
          <w:sz w:val="28"/>
          <w:szCs w:val="28"/>
        </w:rPr>
        <w:br/>
      </w:r>
      <w:r w:rsidR="00E24D50" w:rsidRPr="003D22D8">
        <w:rPr>
          <w:sz w:val="28"/>
          <w:szCs w:val="28"/>
        </w:rPr>
        <w:t>об образовании, трудовой деятельности, а также ины</w:t>
      </w:r>
      <w:r w:rsidR="00E24D50">
        <w:rPr>
          <w:sz w:val="28"/>
          <w:szCs w:val="28"/>
        </w:rPr>
        <w:t>е</w:t>
      </w:r>
      <w:r w:rsidR="00E24D50" w:rsidRPr="003D22D8">
        <w:rPr>
          <w:sz w:val="28"/>
          <w:szCs w:val="28"/>
        </w:rPr>
        <w:t xml:space="preserve"> личны</w:t>
      </w:r>
      <w:r w:rsidR="00E24D50">
        <w:rPr>
          <w:sz w:val="28"/>
          <w:szCs w:val="28"/>
        </w:rPr>
        <w:t>е</w:t>
      </w:r>
      <w:r w:rsidR="00E24D50" w:rsidRPr="003D22D8">
        <w:rPr>
          <w:sz w:val="28"/>
          <w:szCs w:val="28"/>
        </w:rPr>
        <w:t xml:space="preserve"> документ</w:t>
      </w:r>
      <w:r w:rsidR="00E24D50">
        <w:rPr>
          <w:sz w:val="28"/>
          <w:szCs w:val="28"/>
        </w:rPr>
        <w:t>ы.</w:t>
      </w:r>
    </w:p>
    <w:p w:rsidR="00301A70" w:rsidRDefault="00301A70" w:rsidP="004C7EBA">
      <w:pPr>
        <w:pStyle w:val="a3"/>
        <w:spacing w:before="0" w:beforeAutospacing="0" w:after="0" w:afterAutospacing="0"/>
        <w:ind w:firstLine="708"/>
        <w:jc w:val="both"/>
        <w:rPr>
          <w:sz w:val="28"/>
          <w:szCs w:val="28"/>
        </w:rPr>
      </w:pPr>
      <w:r w:rsidRPr="00E67599">
        <w:rPr>
          <w:sz w:val="28"/>
          <w:szCs w:val="28"/>
        </w:rPr>
        <w:t>Структура анкеты в СПО «Анкета ГС (МС)</w:t>
      </w:r>
      <w:r>
        <w:rPr>
          <w:sz w:val="28"/>
          <w:szCs w:val="28"/>
        </w:rPr>
        <w:t>»</w:t>
      </w:r>
      <w:r w:rsidR="0043682B">
        <w:rPr>
          <w:sz w:val="28"/>
          <w:szCs w:val="28"/>
        </w:rPr>
        <w:t>, а также в личных кабинетах граждан (служащих) Портала госслужбы</w:t>
      </w:r>
      <w:r w:rsidRPr="00E67599">
        <w:rPr>
          <w:sz w:val="28"/>
          <w:szCs w:val="28"/>
        </w:rPr>
        <w:t xml:space="preserve"> </w:t>
      </w:r>
      <w:r w:rsidR="00117752" w:rsidRPr="00633B80">
        <w:rPr>
          <w:sz w:val="28"/>
          <w:szCs w:val="28"/>
        </w:rPr>
        <w:t>(далее – сервисы)</w:t>
      </w:r>
      <w:r w:rsidR="00117752">
        <w:rPr>
          <w:sz w:val="28"/>
          <w:szCs w:val="28"/>
        </w:rPr>
        <w:t xml:space="preserve"> </w:t>
      </w:r>
      <w:r w:rsidR="002D4518">
        <w:rPr>
          <w:sz w:val="28"/>
          <w:szCs w:val="28"/>
        </w:rPr>
        <w:t>включает следующие разделы:</w:t>
      </w:r>
      <w:r w:rsidRPr="00E67599">
        <w:rPr>
          <w:sz w:val="28"/>
          <w:szCs w:val="28"/>
        </w:rPr>
        <w:t xml:space="preserve"> «Личные сведения», «Личные документы», «Образование», «Трудовая деятельность», «Награды и поощрения», «Допуск к государственной тайне», «Воинский учет», «Сведения о близких родственниках</w:t>
      </w:r>
      <w:r>
        <w:rPr>
          <w:i/>
          <w:sz w:val="28"/>
          <w:szCs w:val="28"/>
        </w:rPr>
        <w:t>»</w:t>
      </w:r>
      <w:r w:rsidR="001E5111">
        <w:rPr>
          <w:i/>
          <w:sz w:val="28"/>
          <w:szCs w:val="28"/>
        </w:rPr>
        <w:t xml:space="preserve"> </w:t>
      </w:r>
      <w:r w:rsidR="001E5111" w:rsidRPr="001E5111">
        <w:rPr>
          <w:sz w:val="28"/>
          <w:szCs w:val="28"/>
        </w:rPr>
        <w:t xml:space="preserve">и </w:t>
      </w:r>
      <w:r w:rsidR="001E5111">
        <w:rPr>
          <w:sz w:val="28"/>
          <w:szCs w:val="28"/>
        </w:rPr>
        <w:t>«Дополнительные сведения»</w:t>
      </w:r>
      <w:r w:rsidRPr="001E5111">
        <w:rPr>
          <w:sz w:val="28"/>
          <w:szCs w:val="28"/>
        </w:rPr>
        <w:t xml:space="preserve">. </w:t>
      </w:r>
    </w:p>
    <w:p w:rsidR="00A575EA" w:rsidRDefault="00660796" w:rsidP="00D073BF">
      <w:pPr>
        <w:pStyle w:val="a3"/>
        <w:spacing w:before="0" w:beforeAutospacing="0" w:after="0" w:afterAutospacing="0" w:line="288" w:lineRule="atLeast"/>
        <w:ind w:firstLine="708"/>
        <w:jc w:val="both"/>
        <w:rPr>
          <w:sz w:val="28"/>
          <w:szCs w:val="28"/>
        </w:rPr>
      </w:pPr>
      <w:r>
        <w:rPr>
          <w:sz w:val="28"/>
          <w:szCs w:val="28"/>
        </w:rPr>
        <w:t>2.2. </w:t>
      </w:r>
      <w:r w:rsidR="008E78AE">
        <w:rPr>
          <w:sz w:val="28"/>
          <w:szCs w:val="28"/>
        </w:rPr>
        <w:t xml:space="preserve">Следует иметь в виду, что гражданин </w:t>
      </w:r>
      <w:r>
        <w:rPr>
          <w:sz w:val="28"/>
          <w:szCs w:val="28"/>
        </w:rPr>
        <w:t>(</w:t>
      </w:r>
      <w:r w:rsidR="008E78AE">
        <w:rPr>
          <w:sz w:val="28"/>
          <w:szCs w:val="28"/>
        </w:rPr>
        <w:t>служащий</w:t>
      </w:r>
      <w:r>
        <w:rPr>
          <w:sz w:val="28"/>
          <w:szCs w:val="28"/>
        </w:rPr>
        <w:t>)</w:t>
      </w:r>
      <w:r w:rsidR="008E78AE">
        <w:rPr>
          <w:sz w:val="28"/>
          <w:szCs w:val="28"/>
        </w:rPr>
        <w:t xml:space="preserve"> нес</w:t>
      </w:r>
      <w:r>
        <w:rPr>
          <w:sz w:val="28"/>
          <w:szCs w:val="28"/>
        </w:rPr>
        <w:t>е</w:t>
      </w:r>
      <w:r w:rsidR="008E78AE">
        <w:rPr>
          <w:sz w:val="28"/>
          <w:szCs w:val="28"/>
        </w:rPr>
        <w:t>т ответственность</w:t>
      </w:r>
      <w:r w:rsidR="00A575EA">
        <w:rPr>
          <w:sz w:val="28"/>
          <w:szCs w:val="28"/>
        </w:rPr>
        <w:t xml:space="preserve"> за</w:t>
      </w:r>
      <w:r w:rsidR="008E78AE">
        <w:rPr>
          <w:sz w:val="28"/>
          <w:szCs w:val="28"/>
        </w:rPr>
        <w:t xml:space="preserve"> </w:t>
      </w:r>
      <w:r w:rsidR="00A575EA">
        <w:rPr>
          <w:sz w:val="28"/>
          <w:szCs w:val="28"/>
        </w:rPr>
        <w:t>представление</w:t>
      </w:r>
      <w:r w:rsidR="00A575EA" w:rsidRPr="00A575EA">
        <w:rPr>
          <w:sz w:val="28"/>
          <w:szCs w:val="28"/>
        </w:rPr>
        <w:t xml:space="preserve"> при поступлении на службу и в период ее прохождения подложных документов и (или) заведомо ложных сведений, </w:t>
      </w:r>
      <w:r w:rsidR="00A575EA">
        <w:rPr>
          <w:sz w:val="28"/>
          <w:szCs w:val="28"/>
        </w:rPr>
        <w:t xml:space="preserve">либо </w:t>
      </w:r>
      <w:r w:rsidR="0092567B">
        <w:rPr>
          <w:sz w:val="28"/>
          <w:szCs w:val="28"/>
        </w:rPr>
        <w:t xml:space="preserve">за </w:t>
      </w:r>
      <w:r w:rsidR="00A575EA">
        <w:rPr>
          <w:sz w:val="28"/>
          <w:szCs w:val="28"/>
        </w:rPr>
        <w:t>непредставление</w:t>
      </w:r>
      <w:r w:rsidR="00A575EA" w:rsidRPr="00A575EA">
        <w:rPr>
          <w:sz w:val="28"/>
          <w:szCs w:val="28"/>
        </w:rPr>
        <w:t xml:space="preserve"> документов и (или) сведений</w:t>
      </w:r>
      <w:r>
        <w:rPr>
          <w:sz w:val="28"/>
          <w:szCs w:val="28"/>
        </w:rPr>
        <w:t>, необходимых для поступления на службу и ее прохождения</w:t>
      </w:r>
      <w:r w:rsidR="004C7EBA">
        <w:rPr>
          <w:sz w:val="28"/>
          <w:szCs w:val="28"/>
        </w:rPr>
        <w:t>.</w:t>
      </w:r>
    </w:p>
    <w:p w:rsidR="0092567B" w:rsidRDefault="00660796" w:rsidP="00AF554F">
      <w:pPr>
        <w:pStyle w:val="a3"/>
        <w:spacing w:before="0" w:beforeAutospacing="0" w:after="0" w:afterAutospacing="0" w:line="288" w:lineRule="atLeast"/>
        <w:ind w:firstLine="708"/>
        <w:jc w:val="both"/>
        <w:rPr>
          <w:sz w:val="28"/>
          <w:szCs w:val="28"/>
        </w:rPr>
      </w:pPr>
      <w:r>
        <w:rPr>
          <w:sz w:val="28"/>
          <w:szCs w:val="28"/>
        </w:rPr>
        <w:t>В этой связи необходимо</w:t>
      </w:r>
      <w:r w:rsidR="00AF554F">
        <w:rPr>
          <w:sz w:val="28"/>
          <w:szCs w:val="28"/>
        </w:rPr>
        <w:t xml:space="preserve"> указывать только документально подтвержденные </w:t>
      </w:r>
      <w:r>
        <w:rPr>
          <w:sz w:val="28"/>
          <w:szCs w:val="28"/>
        </w:rPr>
        <w:t>сведения, а в случае отсутс</w:t>
      </w:r>
      <w:r w:rsidR="00991C5A">
        <w:rPr>
          <w:sz w:val="28"/>
          <w:szCs w:val="28"/>
        </w:rPr>
        <w:t xml:space="preserve">твия соответствующих документов – </w:t>
      </w:r>
      <w:r>
        <w:rPr>
          <w:sz w:val="28"/>
          <w:szCs w:val="28"/>
        </w:rPr>
        <w:t xml:space="preserve">только </w:t>
      </w:r>
      <w:r w:rsidR="00AF554F">
        <w:rPr>
          <w:sz w:val="28"/>
          <w:szCs w:val="28"/>
        </w:rPr>
        <w:t>достоверно известн</w:t>
      </w:r>
      <w:r>
        <w:rPr>
          <w:sz w:val="28"/>
          <w:szCs w:val="28"/>
        </w:rPr>
        <w:t>ую</w:t>
      </w:r>
      <w:r w:rsidR="00AF554F">
        <w:rPr>
          <w:sz w:val="28"/>
          <w:szCs w:val="28"/>
        </w:rPr>
        <w:t xml:space="preserve"> </w:t>
      </w:r>
      <w:r>
        <w:rPr>
          <w:sz w:val="28"/>
          <w:szCs w:val="28"/>
        </w:rPr>
        <w:t>информацию</w:t>
      </w:r>
      <w:r w:rsidR="00AF554F">
        <w:rPr>
          <w:sz w:val="28"/>
          <w:szCs w:val="28"/>
        </w:rPr>
        <w:t xml:space="preserve">. В случае необходимости дополнительного уточнения </w:t>
      </w:r>
      <w:r>
        <w:rPr>
          <w:sz w:val="28"/>
          <w:szCs w:val="28"/>
        </w:rPr>
        <w:t>информации, рекомендуется принять необходимые меры</w:t>
      </w:r>
      <w:r w:rsidR="00AF554F">
        <w:rPr>
          <w:sz w:val="28"/>
          <w:szCs w:val="28"/>
        </w:rPr>
        <w:t>.</w:t>
      </w:r>
    </w:p>
    <w:p w:rsidR="00D64A03" w:rsidRDefault="00660796" w:rsidP="00AF554F">
      <w:pPr>
        <w:pStyle w:val="a3"/>
        <w:spacing w:before="0" w:beforeAutospacing="0" w:after="0" w:afterAutospacing="0" w:line="288" w:lineRule="atLeast"/>
        <w:ind w:firstLine="708"/>
        <w:jc w:val="both"/>
        <w:rPr>
          <w:sz w:val="28"/>
          <w:szCs w:val="28"/>
        </w:rPr>
      </w:pPr>
      <w:r>
        <w:rPr>
          <w:sz w:val="28"/>
          <w:szCs w:val="28"/>
        </w:rPr>
        <w:t>2.3. </w:t>
      </w:r>
      <w:r w:rsidR="00D64A03">
        <w:rPr>
          <w:sz w:val="28"/>
          <w:szCs w:val="28"/>
        </w:rPr>
        <w:t xml:space="preserve">Сведения </w:t>
      </w:r>
      <w:r>
        <w:rPr>
          <w:sz w:val="28"/>
          <w:szCs w:val="28"/>
        </w:rPr>
        <w:t>в</w:t>
      </w:r>
      <w:r w:rsidR="00D64A03">
        <w:rPr>
          <w:sz w:val="28"/>
          <w:szCs w:val="28"/>
        </w:rPr>
        <w:t>носятся в анкету в форме ответ</w:t>
      </w:r>
      <w:r>
        <w:rPr>
          <w:sz w:val="28"/>
          <w:szCs w:val="28"/>
        </w:rPr>
        <w:t>ов</w:t>
      </w:r>
      <w:r w:rsidR="00D64A03">
        <w:rPr>
          <w:sz w:val="28"/>
          <w:szCs w:val="28"/>
        </w:rPr>
        <w:t xml:space="preserve"> на вопрос</w:t>
      </w:r>
      <w:r>
        <w:rPr>
          <w:sz w:val="28"/>
          <w:szCs w:val="28"/>
        </w:rPr>
        <w:t>ы</w:t>
      </w:r>
      <w:r w:rsidR="00D64A03">
        <w:rPr>
          <w:sz w:val="28"/>
          <w:szCs w:val="28"/>
        </w:rPr>
        <w:t xml:space="preserve"> посредством выбора из вариантов, находящихся в раскрывающемся классификаторе (</w:t>
      </w:r>
      <w:r w:rsidR="004D4B6F">
        <w:rPr>
          <w:sz w:val="28"/>
          <w:szCs w:val="28"/>
        </w:rPr>
        <w:t xml:space="preserve">отмечен значком </w:t>
      </w:r>
      <w:r w:rsidR="0084208D">
        <w:rPr>
          <w:noProof/>
        </w:rPr>
        <w:drawing>
          <wp:inline distT="0" distB="0" distL="0" distR="0" wp14:anchorId="144CDC52" wp14:editId="63ACF673">
            <wp:extent cx="180975" cy="1619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6863" t="47891" r="30090" b="47263"/>
                    <a:stretch/>
                  </pic:blipFill>
                  <pic:spPr bwMode="auto">
                    <a:xfrm>
                      <a:off x="0" y="0"/>
                      <a:ext cx="180975" cy="161925"/>
                    </a:xfrm>
                    <a:prstGeom prst="rect">
                      <a:avLst/>
                    </a:prstGeom>
                    <a:ln>
                      <a:noFill/>
                    </a:ln>
                    <a:extLst>
                      <a:ext uri="{53640926-AAD7-44D8-BBD7-CCE9431645EC}">
                        <a14:shadowObscured xmlns:a14="http://schemas.microsoft.com/office/drawing/2010/main"/>
                      </a:ext>
                    </a:extLst>
                  </pic:spPr>
                </pic:pic>
              </a:graphicData>
            </a:graphic>
          </wp:inline>
        </w:drawing>
      </w:r>
      <w:r w:rsidR="000714FA">
        <w:rPr>
          <w:sz w:val="28"/>
          <w:szCs w:val="28"/>
        </w:rPr>
        <w:t>)</w:t>
      </w:r>
      <w:r w:rsidR="00991C5A">
        <w:rPr>
          <w:sz w:val="28"/>
          <w:szCs w:val="28"/>
        </w:rPr>
        <w:t>,</w:t>
      </w:r>
      <w:r w:rsidR="000714FA">
        <w:rPr>
          <w:sz w:val="28"/>
          <w:szCs w:val="28"/>
        </w:rPr>
        <w:t xml:space="preserve"> либо </w:t>
      </w:r>
      <w:r w:rsidR="00F967A5">
        <w:rPr>
          <w:sz w:val="28"/>
          <w:szCs w:val="28"/>
        </w:rPr>
        <w:t>ручного ввода текста при отсутствии классификатора.</w:t>
      </w:r>
    </w:p>
    <w:p w:rsidR="005A67D5" w:rsidRPr="005A67D5" w:rsidRDefault="005A67D5" w:rsidP="00301A70">
      <w:pPr>
        <w:pStyle w:val="a3"/>
        <w:spacing w:before="0" w:beforeAutospacing="0" w:after="0" w:afterAutospacing="0"/>
        <w:ind w:firstLine="709"/>
        <w:jc w:val="both"/>
        <w:rPr>
          <w:b/>
          <w:sz w:val="28"/>
          <w:szCs w:val="28"/>
        </w:rPr>
      </w:pPr>
    </w:p>
    <w:p w:rsidR="001370EB" w:rsidRPr="000A626D" w:rsidRDefault="001370EB" w:rsidP="005D3145">
      <w:pPr>
        <w:pStyle w:val="a3"/>
        <w:spacing w:before="0" w:beforeAutospacing="0" w:after="0" w:afterAutospacing="0"/>
        <w:ind w:firstLine="709"/>
        <w:outlineLvl w:val="1"/>
        <w:rPr>
          <w:b/>
          <w:sz w:val="28"/>
          <w:szCs w:val="28"/>
        </w:rPr>
      </w:pPr>
      <w:bookmarkStart w:id="3" w:name="_Toc235435702"/>
      <w:r w:rsidRPr="000A626D">
        <w:rPr>
          <w:b/>
          <w:sz w:val="28"/>
          <w:szCs w:val="28"/>
        </w:rPr>
        <w:t xml:space="preserve">Раздел </w:t>
      </w:r>
      <w:r w:rsidR="00496C99">
        <w:rPr>
          <w:b/>
          <w:sz w:val="28"/>
          <w:szCs w:val="28"/>
        </w:rPr>
        <w:t>«</w:t>
      </w:r>
      <w:r w:rsidR="000A626D" w:rsidRPr="000A626D">
        <w:rPr>
          <w:b/>
          <w:sz w:val="28"/>
          <w:szCs w:val="28"/>
        </w:rPr>
        <w:t>Личные сведения</w:t>
      </w:r>
      <w:r w:rsidR="00496C99">
        <w:rPr>
          <w:b/>
          <w:sz w:val="28"/>
          <w:szCs w:val="28"/>
        </w:rPr>
        <w:t>»</w:t>
      </w:r>
      <w:bookmarkEnd w:id="3"/>
    </w:p>
    <w:p w:rsidR="00FC5EB7" w:rsidRDefault="00DB2800" w:rsidP="00FC5EB7">
      <w:pPr>
        <w:pStyle w:val="a3"/>
        <w:spacing w:before="0" w:beforeAutospacing="0" w:after="0" w:afterAutospacing="0"/>
        <w:ind w:firstLine="709"/>
        <w:jc w:val="both"/>
        <w:rPr>
          <w:sz w:val="28"/>
          <w:szCs w:val="28"/>
        </w:rPr>
      </w:pPr>
      <w:r>
        <w:rPr>
          <w:sz w:val="28"/>
          <w:szCs w:val="28"/>
        </w:rPr>
        <w:t>2</w:t>
      </w:r>
      <w:r w:rsidR="00FC21C5">
        <w:rPr>
          <w:sz w:val="28"/>
          <w:szCs w:val="28"/>
        </w:rPr>
        <w:t>.4.</w:t>
      </w:r>
      <w:r>
        <w:rPr>
          <w:sz w:val="28"/>
          <w:szCs w:val="28"/>
        </w:rPr>
        <w:t xml:space="preserve"> </w:t>
      </w:r>
      <w:r w:rsidR="00FC5EB7">
        <w:rPr>
          <w:sz w:val="28"/>
          <w:szCs w:val="28"/>
        </w:rPr>
        <w:t>Анкетой предусмотрено использование цифровой фотографии, требовани</w:t>
      </w:r>
      <w:r w:rsidR="00AF0BFC">
        <w:rPr>
          <w:sz w:val="28"/>
          <w:szCs w:val="28"/>
        </w:rPr>
        <w:t>я</w:t>
      </w:r>
      <w:r w:rsidR="00FC5EB7">
        <w:rPr>
          <w:sz w:val="28"/>
          <w:szCs w:val="28"/>
        </w:rPr>
        <w:t xml:space="preserve"> к которой у</w:t>
      </w:r>
      <w:r w:rsidR="00FC5EB7" w:rsidRPr="00C343BD">
        <w:rPr>
          <w:sz w:val="28"/>
          <w:szCs w:val="28"/>
        </w:rPr>
        <w:t>тверждены</w:t>
      </w:r>
      <w:r w:rsidR="00FC5EB7">
        <w:rPr>
          <w:sz w:val="28"/>
          <w:szCs w:val="28"/>
        </w:rPr>
        <w:t xml:space="preserve"> </w:t>
      </w:r>
      <w:r w:rsidR="00FC5EB7" w:rsidRPr="00C343BD">
        <w:rPr>
          <w:sz w:val="28"/>
          <w:szCs w:val="28"/>
        </w:rPr>
        <w:t xml:space="preserve">постановлением Правительства Российской Федерации от 4 июля 2025 г. </w:t>
      </w:r>
      <w:r w:rsidR="00FC5EB7">
        <w:rPr>
          <w:sz w:val="28"/>
          <w:szCs w:val="28"/>
        </w:rPr>
        <w:t>№</w:t>
      </w:r>
      <w:r w:rsidR="00FC5EB7" w:rsidRPr="00C343BD">
        <w:rPr>
          <w:sz w:val="28"/>
          <w:szCs w:val="28"/>
        </w:rPr>
        <w:t xml:space="preserve"> 1012</w:t>
      </w:r>
      <w:r w:rsidR="00FC5EB7">
        <w:rPr>
          <w:sz w:val="28"/>
          <w:szCs w:val="28"/>
        </w:rPr>
        <w:t xml:space="preserve">. Стоит отметить, что цифровая фотография, </w:t>
      </w:r>
      <w:r w:rsidR="00FC5EB7" w:rsidRPr="00C343BD">
        <w:rPr>
          <w:sz w:val="28"/>
          <w:szCs w:val="28"/>
        </w:rPr>
        <w:t>приобщаемая к анкете</w:t>
      </w:r>
      <w:r w:rsidR="00465D20">
        <w:rPr>
          <w:sz w:val="28"/>
          <w:szCs w:val="28"/>
        </w:rPr>
        <w:t xml:space="preserve"> в электронном виде</w:t>
      </w:r>
      <w:r w:rsidR="00FC5EB7" w:rsidRPr="00C343BD">
        <w:rPr>
          <w:sz w:val="28"/>
          <w:szCs w:val="28"/>
        </w:rPr>
        <w:t>, должна быть выполнена исключительно</w:t>
      </w:r>
      <w:r w:rsidR="009C4D65">
        <w:rPr>
          <w:sz w:val="28"/>
          <w:szCs w:val="28"/>
        </w:rPr>
        <w:t xml:space="preserve"> </w:t>
      </w:r>
      <w:r w:rsidR="00FC5EB7" w:rsidRPr="00C343BD">
        <w:rPr>
          <w:sz w:val="28"/>
          <w:szCs w:val="28"/>
        </w:rPr>
        <w:t>в цветном исполнении</w:t>
      </w:r>
      <w:r w:rsidR="00BF5436">
        <w:rPr>
          <w:sz w:val="28"/>
          <w:szCs w:val="28"/>
        </w:rPr>
        <w:t xml:space="preserve"> с соблюдением требований к формату разрешения и размеру</w:t>
      </w:r>
      <w:r w:rsidR="00FC5EB7" w:rsidRPr="00C343BD">
        <w:rPr>
          <w:sz w:val="28"/>
          <w:szCs w:val="28"/>
        </w:rPr>
        <w:t>.</w:t>
      </w:r>
    </w:p>
    <w:p w:rsidR="000B11F7" w:rsidRDefault="00465D20" w:rsidP="00FC5EB7">
      <w:pPr>
        <w:pStyle w:val="a3"/>
        <w:spacing w:before="0" w:beforeAutospacing="0" w:after="0" w:afterAutospacing="0"/>
        <w:ind w:firstLine="709"/>
        <w:jc w:val="both"/>
        <w:rPr>
          <w:sz w:val="28"/>
          <w:szCs w:val="28"/>
        </w:rPr>
      </w:pPr>
      <w:r w:rsidRPr="00465D20">
        <w:rPr>
          <w:sz w:val="28"/>
          <w:szCs w:val="28"/>
        </w:rPr>
        <w:t xml:space="preserve">После </w:t>
      </w:r>
      <w:r>
        <w:rPr>
          <w:sz w:val="28"/>
          <w:szCs w:val="28"/>
        </w:rPr>
        <w:t>завершения заполнения анкеты и ее сохранения она может быть распечатана.</w:t>
      </w:r>
    </w:p>
    <w:p w:rsidR="00197F4B" w:rsidRPr="006D460A" w:rsidRDefault="005F2581" w:rsidP="005F2581">
      <w:pPr>
        <w:pStyle w:val="a3"/>
        <w:spacing w:before="0" w:beforeAutospacing="0" w:after="0" w:afterAutospacing="0"/>
        <w:ind w:firstLine="709"/>
        <w:jc w:val="both"/>
        <w:rPr>
          <w:sz w:val="28"/>
          <w:szCs w:val="28"/>
        </w:rPr>
      </w:pPr>
      <w:r w:rsidRPr="0011636A">
        <w:rPr>
          <w:sz w:val="28"/>
          <w:szCs w:val="28"/>
        </w:rPr>
        <w:t>Учитывая, что прилагаемая к анкете фотография будет использоваться для формирования личного дела служащего</w:t>
      </w:r>
      <w:r w:rsidR="00FC21C5">
        <w:rPr>
          <w:sz w:val="28"/>
          <w:szCs w:val="28"/>
        </w:rPr>
        <w:t xml:space="preserve"> и учетных данных о нем, хранящихся в электронном виде,</w:t>
      </w:r>
      <w:r w:rsidRPr="0011636A">
        <w:rPr>
          <w:sz w:val="28"/>
          <w:szCs w:val="28"/>
        </w:rPr>
        <w:t xml:space="preserve"> рекомендуется изготавливать фотографию </w:t>
      </w:r>
      <w:r w:rsidR="0011778E">
        <w:rPr>
          <w:sz w:val="28"/>
          <w:szCs w:val="28"/>
        </w:rPr>
        <w:br/>
      </w:r>
      <w:r w:rsidRPr="0011636A">
        <w:rPr>
          <w:sz w:val="28"/>
          <w:szCs w:val="28"/>
        </w:rPr>
        <w:t xml:space="preserve">в фотоателье. Для удобства кандидатов разработана специальная памятка </w:t>
      </w:r>
      <w:r w:rsidRPr="0011636A">
        <w:rPr>
          <w:sz w:val="28"/>
          <w:szCs w:val="28"/>
        </w:rPr>
        <w:lastRenderedPageBreak/>
        <w:t>«</w:t>
      </w:r>
      <w:r w:rsidRPr="006D460A">
        <w:rPr>
          <w:sz w:val="28"/>
          <w:szCs w:val="28"/>
        </w:rPr>
        <w:t>Требования к цифровой фотографии»</w:t>
      </w:r>
      <w:r w:rsidRPr="006D460A">
        <w:rPr>
          <w:rStyle w:val="af5"/>
          <w:sz w:val="28"/>
          <w:szCs w:val="28"/>
        </w:rPr>
        <w:footnoteReference w:id="1"/>
      </w:r>
      <w:r w:rsidRPr="006D460A">
        <w:rPr>
          <w:sz w:val="28"/>
          <w:szCs w:val="28"/>
        </w:rPr>
        <w:t xml:space="preserve">, которую целесообразно передать </w:t>
      </w:r>
      <w:r w:rsidR="003964AB">
        <w:rPr>
          <w:sz w:val="28"/>
          <w:szCs w:val="28"/>
        </w:rPr>
        <w:br/>
      </w:r>
      <w:r w:rsidRPr="006D460A">
        <w:rPr>
          <w:sz w:val="28"/>
          <w:szCs w:val="28"/>
        </w:rPr>
        <w:t>в фотоателье при ее изготовлении.</w:t>
      </w:r>
    </w:p>
    <w:p w:rsidR="00653945" w:rsidRPr="006D460A" w:rsidRDefault="00653945" w:rsidP="005F2581">
      <w:pPr>
        <w:pStyle w:val="a3"/>
        <w:spacing w:before="0" w:beforeAutospacing="0" w:after="0" w:afterAutospacing="0"/>
        <w:ind w:firstLine="709"/>
        <w:jc w:val="both"/>
        <w:rPr>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761"/>
      </w:tblGrid>
      <w:tr w:rsidR="00DE67E6" w:rsidTr="00BA3443">
        <w:tc>
          <w:tcPr>
            <w:tcW w:w="4672" w:type="dxa"/>
          </w:tcPr>
          <w:p w:rsidR="00DE67E6" w:rsidRPr="009A7E1B" w:rsidRDefault="00060B61" w:rsidP="00DE67E6">
            <w:pPr>
              <w:pStyle w:val="a3"/>
              <w:spacing w:before="0" w:beforeAutospacing="0" w:after="0" w:afterAutospacing="0"/>
              <w:jc w:val="both"/>
              <w:rPr>
                <w:sz w:val="28"/>
                <w:szCs w:val="28"/>
              </w:rPr>
            </w:pPr>
            <w:r w:rsidRPr="009A7E1B">
              <w:rPr>
                <w:noProof/>
              </w:rPr>
              <w:drawing>
                <wp:inline distT="0" distB="0" distL="0" distR="0" wp14:anchorId="42ADA4A5" wp14:editId="77F666F2">
                  <wp:extent cx="2746703" cy="1066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1807" t="13683" r="42277" b="61516"/>
                          <a:stretch/>
                        </pic:blipFill>
                        <pic:spPr bwMode="auto">
                          <a:xfrm>
                            <a:off x="0" y="0"/>
                            <a:ext cx="2761075" cy="1072382"/>
                          </a:xfrm>
                          <a:prstGeom prst="rect">
                            <a:avLst/>
                          </a:prstGeom>
                          <a:ln>
                            <a:noFill/>
                          </a:ln>
                          <a:extLst>
                            <a:ext uri="{53640926-AAD7-44D8-BBD7-CCE9431645EC}">
                              <a14:shadowObscured xmlns:a14="http://schemas.microsoft.com/office/drawing/2010/main"/>
                            </a:ext>
                          </a:extLst>
                        </pic:spPr>
                      </pic:pic>
                    </a:graphicData>
                  </a:graphic>
                </wp:inline>
              </w:drawing>
            </w:r>
          </w:p>
        </w:tc>
        <w:tc>
          <w:tcPr>
            <w:tcW w:w="4673" w:type="dxa"/>
          </w:tcPr>
          <w:p w:rsidR="00DE67E6" w:rsidRPr="009A7E1B" w:rsidRDefault="00DE67E6" w:rsidP="00DE67E6">
            <w:pPr>
              <w:pStyle w:val="a3"/>
              <w:spacing w:before="0" w:beforeAutospacing="0" w:after="0" w:afterAutospacing="0"/>
              <w:jc w:val="both"/>
              <w:rPr>
                <w:sz w:val="28"/>
                <w:szCs w:val="28"/>
              </w:rPr>
            </w:pPr>
            <w:r w:rsidRPr="009A7E1B">
              <w:rPr>
                <w:noProof/>
              </w:rPr>
              <w:drawing>
                <wp:inline distT="0" distB="0" distL="0" distR="0" wp14:anchorId="26EC0CD0" wp14:editId="48B44454">
                  <wp:extent cx="2886075" cy="3807806"/>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2330" t="13683" r="27044" b="14481"/>
                          <a:stretch/>
                        </pic:blipFill>
                        <pic:spPr bwMode="auto">
                          <a:xfrm>
                            <a:off x="0" y="0"/>
                            <a:ext cx="2900335" cy="3826621"/>
                          </a:xfrm>
                          <a:prstGeom prst="rect">
                            <a:avLst/>
                          </a:prstGeom>
                          <a:ln>
                            <a:noFill/>
                          </a:ln>
                          <a:extLst>
                            <a:ext uri="{53640926-AAD7-44D8-BBD7-CCE9431645EC}">
                              <a14:shadowObscured xmlns:a14="http://schemas.microsoft.com/office/drawing/2010/main"/>
                            </a:ext>
                          </a:extLst>
                        </pic:spPr>
                      </pic:pic>
                    </a:graphicData>
                  </a:graphic>
                </wp:inline>
              </w:drawing>
            </w:r>
          </w:p>
        </w:tc>
      </w:tr>
    </w:tbl>
    <w:p w:rsidR="00DE67E6" w:rsidRPr="009A7E1B" w:rsidRDefault="00DE67E6" w:rsidP="00DE67E6">
      <w:pPr>
        <w:pStyle w:val="a3"/>
        <w:spacing w:before="0" w:beforeAutospacing="0" w:after="0" w:afterAutospacing="0"/>
        <w:jc w:val="both"/>
        <w:rPr>
          <w:sz w:val="28"/>
          <w:szCs w:val="28"/>
        </w:rPr>
      </w:pPr>
    </w:p>
    <w:p w:rsidR="00CD35DF" w:rsidRDefault="00DB2800" w:rsidP="00341FFB">
      <w:pPr>
        <w:pStyle w:val="a3"/>
        <w:spacing w:before="0" w:beforeAutospacing="0" w:after="0" w:afterAutospacing="0"/>
        <w:ind w:firstLine="709"/>
        <w:jc w:val="both"/>
        <w:rPr>
          <w:sz w:val="28"/>
          <w:szCs w:val="28"/>
        </w:rPr>
      </w:pPr>
      <w:r>
        <w:rPr>
          <w:sz w:val="28"/>
          <w:szCs w:val="28"/>
        </w:rPr>
        <w:t>2.</w:t>
      </w:r>
      <w:r w:rsidR="00FC21C5">
        <w:rPr>
          <w:sz w:val="28"/>
          <w:szCs w:val="28"/>
        </w:rPr>
        <w:t>5. </w:t>
      </w:r>
      <w:r w:rsidR="00DC49C0">
        <w:rPr>
          <w:sz w:val="28"/>
          <w:szCs w:val="28"/>
        </w:rPr>
        <w:t xml:space="preserve">При заполнении раздела «Личные сведения» данные о </w:t>
      </w:r>
      <w:r w:rsidR="00FC21C5">
        <w:rPr>
          <w:sz w:val="28"/>
          <w:szCs w:val="28"/>
        </w:rPr>
        <w:t>ф</w:t>
      </w:r>
      <w:r w:rsidR="00CD35DF">
        <w:rPr>
          <w:sz w:val="28"/>
          <w:szCs w:val="28"/>
        </w:rPr>
        <w:t xml:space="preserve">амилии, </w:t>
      </w:r>
      <w:r w:rsidR="00FC21C5">
        <w:rPr>
          <w:sz w:val="28"/>
          <w:szCs w:val="28"/>
        </w:rPr>
        <w:t>и</w:t>
      </w:r>
      <w:r w:rsidR="00CD35DF">
        <w:rPr>
          <w:sz w:val="28"/>
          <w:szCs w:val="28"/>
        </w:rPr>
        <w:t xml:space="preserve">мени и </w:t>
      </w:r>
      <w:r w:rsidR="00FC21C5">
        <w:rPr>
          <w:sz w:val="28"/>
          <w:szCs w:val="28"/>
        </w:rPr>
        <w:t>о</w:t>
      </w:r>
      <w:r w:rsidR="00CD35DF">
        <w:rPr>
          <w:sz w:val="28"/>
          <w:szCs w:val="28"/>
        </w:rPr>
        <w:t xml:space="preserve">тчестве </w:t>
      </w:r>
      <w:r w:rsidR="0021483B">
        <w:rPr>
          <w:sz w:val="28"/>
          <w:szCs w:val="28"/>
        </w:rPr>
        <w:t>гражданина</w:t>
      </w:r>
      <w:r w:rsidR="00DC49C0">
        <w:rPr>
          <w:sz w:val="28"/>
          <w:szCs w:val="28"/>
        </w:rPr>
        <w:t xml:space="preserve"> </w:t>
      </w:r>
      <w:r w:rsidR="0021483B">
        <w:rPr>
          <w:sz w:val="28"/>
          <w:szCs w:val="28"/>
        </w:rPr>
        <w:t>(</w:t>
      </w:r>
      <w:r w:rsidR="00DC49C0">
        <w:rPr>
          <w:sz w:val="28"/>
          <w:szCs w:val="28"/>
        </w:rPr>
        <w:t>служащего</w:t>
      </w:r>
      <w:r w:rsidR="0021483B">
        <w:rPr>
          <w:sz w:val="28"/>
          <w:szCs w:val="28"/>
        </w:rPr>
        <w:t>)</w:t>
      </w:r>
      <w:r w:rsidR="00DC49C0">
        <w:rPr>
          <w:sz w:val="28"/>
          <w:szCs w:val="28"/>
        </w:rPr>
        <w:t xml:space="preserve">, </w:t>
      </w:r>
      <w:r w:rsidR="002B02D3">
        <w:rPr>
          <w:sz w:val="28"/>
          <w:szCs w:val="28"/>
        </w:rPr>
        <w:t xml:space="preserve">а также пол, </w:t>
      </w:r>
      <w:r w:rsidR="00F95F7F">
        <w:rPr>
          <w:sz w:val="28"/>
          <w:szCs w:val="28"/>
        </w:rPr>
        <w:t>число, месяц, год</w:t>
      </w:r>
      <w:r w:rsidR="002B02D3">
        <w:rPr>
          <w:sz w:val="28"/>
          <w:szCs w:val="28"/>
        </w:rPr>
        <w:t xml:space="preserve"> </w:t>
      </w:r>
      <w:r w:rsidR="0011778E">
        <w:rPr>
          <w:sz w:val="28"/>
          <w:szCs w:val="28"/>
        </w:rPr>
        <w:br/>
      </w:r>
      <w:r w:rsidR="002B02D3">
        <w:rPr>
          <w:sz w:val="28"/>
          <w:szCs w:val="28"/>
        </w:rPr>
        <w:t xml:space="preserve">и </w:t>
      </w:r>
      <w:r w:rsidR="00DC49C0">
        <w:rPr>
          <w:sz w:val="28"/>
          <w:szCs w:val="28"/>
        </w:rPr>
        <w:t xml:space="preserve">место рождения заполняются согласно </w:t>
      </w:r>
      <w:r w:rsidR="0021483B">
        <w:rPr>
          <w:sz w:val="28"/>
          <w:szCs w:val="28"/>
        </w:rPr>
        <w:t>его паспорту.</w:t>
      </w:r>
    </w:p>
    <w:p w:rsidR="00A377A8" w:rsidRDefault="00A377A8" w:rsidP="00A377A8">
      <w:pPr>
        <w:pStyle w:val="a3"/>
        <w:spacing w:before="0" w:beforeAutospacing="0" w:after="0" w:afterAutospacing="0"/>
        <w:ind w:firstLine="709"/>
        <w:jc w:val="both"/>
        <w:rPr>
          <w:sz w:val="28"/>
          <w:szCs w:val="28"/>
        </w:rPr>
      </w:pPr>
      <w:r>
        <w:rPr>
          <w:sz w:val="28"/>
          <w:szCs w:val="28"/>
        </w:rPr>
        <w:t>Гражданам (служащим), родившимся на территории Российской Федерации, следует указать наименование населенного пункта и субъект Российской Федерации, согласно имеющимся документам. Наименование государства в данном случае не указывается, равно как не указывается СССР</w:t>
      </w:r>
      <w:r w:rsidR="00D73E81">
        <w:rPr>
          <w:sz w:val="28"/>
          <w:szCs w:val="28"/>
        </w:rPr>
        <w:t xml:space="preserve"> и РСФСР</w:t>
      </w:r>
      <w:r>
        <w:rPr>
          <w:sz w:val="28"/>
          <w:szCs w:val="28"/>
        </w:rPr>
        <w:t xml:space="preserve"> лицами, родившимися до образования Российской Федерации</w:t>
      </w:r>
      <w:r w:rsidR="00C80CF4">
        <w:rPr>
          <w:sz w:val="28"/>
          <w:szCs w:val="28"/>
        </w:rPr>
        <w:t xml:space="preserve"> </w:t>
      </w:r>
      <w:r w:rsidR="0011778E">
        <w:rPr>
          <w:sz w:val="28"/>
          <w:szCs w:val="28"/>
        </w:rPr>
        <w:br/>
      </w:r>
      <w:r w:rsidR="00C80CF4">
        <w:rPr>
          <w:sz w:val="28"/>
          <w:szCs w:val="28"/>
        </w:rPr>
        <w:t>в качестве субъекта международного права</w:t>
      </w:r>
      <w:r>
        <w:rPr>
          <w:sz w:val="28"/>
          <w:szCs w:val="28"/>
        </w:rPr>
        <w:t>.</w:t>
      </w:r>
    </w:p>
    <w:p w:rsidR="005A67D5" w:rsidRDefault="002B02D3" w:rsidP="00CE6D30">
      <w:pPr>
        <w:pStyle w:val="a3"/>
        <w:spacing w:before="0" w:beforeAutospacing="0" w:after="0" w:afterAutospacing="0"/>
        <w:ind w:firstLine="709"/>
        <w:jc w:val="both"/>
        <w:rPr>
          <w:sz w:val="28"/>
          <w:szCs w:val="28"/>
        </w:rPr>
      </w:pPr>
      <w:r>
        <w:rPr>
          <w:sz w:val="28"/>
          <w:szCs w:val="28"/>
        </w:rPr>
        <w:t>В случае, е</w:t>
      </w:r>
      <w:r w:rsidR="00DC49C0">
        <w:rPr>
          <w:sz w:val="28"/>
          <w:szCs w:val="28"/>
        </w:rPr>
        <w:t>сли данные</w:t>
      </w:r>
      <w:r w:rsidR="00E96ACC">
        <w:rPr>
          <w:sz w:val="28"/>
          <w:szCs w:val="28"/>
        </w:rPr>
        <w:t xml:space="preserve"> о месте рождения, указанные</w:t>
      </w:r>
      <w:r w:rsidR="00DC49C0">
        <w:rPr>
          <w:sz w:val="28"/>
          <w:szCs w:val="28"/>
        </w:rPr>
        <w:t xml:space="preserve"> в свидетельстве о </w:t>
      </w:r>
      <w:r w:rsidR="00DC49C0" w:rsidRPr="00DC49C0">
        <w:rPr>
          <w:sz w:val="28"/>
          <w:szCs w:val="28"/>
        </w:rPr>
        <w:t>рождении</w:t>
      </w:r>
      <w:r w:rsidR="00E96ACC">
        <w:rPr>
          <w:sz w:val="28"/>
          <w:szCs w:val="28"/>
        </w:rPr>
        <w:t>,</w:t>
      </w:r>
      <w:r w:rsidR="00DC49C0" w:rsidRPr="00DC49C0">
        <w:rPr>
          <w:sz w:val="28"/>
          <w:szCs w:val="28"/>
        </w:rPr>
        <w:t xml:space="preserve"> расходятся</w:t>
      </w:r>
      <w:r w:rsidR="00DC49C0">
        <w:rPr>
          <w:sz w:val="28"/>
          <w:szCs w:val="28"/>
        </w:rPr>
        <w:t xml:space="preserve"> с данными</w:t>
      </w:r>
      <w:r w:rsidR="00E96ACC">
        <w:rPr>
          <w:sz w:val="28"/>
          <w:szCs w:val="28"/>
        </w:rPr>
        <w:t>, указанными</w:t>
      </w:r>
      <w:r w:rsidR="00DC49C0">
        <w:rPr>
          <w:sz w:val="28"/>
          <w:szCs w:val="28"/>
        </w:rPr>
        <w:t xml:space="preserve"> в паспорте, то </w:t>
      </w:r>
      <w:r w:rsidR="00DC49C0" w:rsidRPr="00DC49C0">
        <w:rPr>
          <w:sz w:val="28"/>
          <w:szCs w:val="28"/>
        </w:rPr>
        <w:t>дополнительно указывается</w:t>
      </w:r>
      <w:r w:rsidR="00DC49C0">
        <w:rPr>
          <w:sz w:val="28"/>
          <w:szCs w:val="28"/>
        </w:rPr>
        <w:t xml:space="preserve"> информация из свидетельства о </w:t>
      </w:r>
      <w:r w:rsidR="00DC49C0" w:rsidRPr="00DC49C0">
        <w:rPr>
          <w:sz w:val="28"/>
          <w:szCs w:val="28"/>
        </w:rPr>
        <w:t>рождении</w:t>
      </w:r>
      <w:r w:rsidR="00DC49C0">
        <w:rPr>
          <w:sz w:val="28"/>
          <w:szCs w:val="28"/>
        </w:rPr>
        <w:t xml:space="preserve">. </w:t>
      </w:r>
      <w:r w:rsidR="00BA43F7">
        <w:rPr>
          <w:sz w:val="28"/>
          <w:szCs w:val="28"/>
        </w:rPr>
        <w:t xml:space="preserve">Соответствующие данные вводятся пользователем вручную в точном соответствии с записью </w:t>
      </w:r>
      <w:r w:rsidR="0011778E">
        <w:rPr>
          <w:sz w:val="28"/>
          <w:szCs w:val="28"/>
        </w:rPr>
        <w:br/>
      </w:r>
      <w:r w:rsidR="00BA43F7">
        <w:rPr>
          <w:sz w:val="28"/>
          <w:szCs w:val="28"/>
        </w:rPr>
        <w:t>в оригинале документа.</w:t>
      </w:r>
    </w:p>
    <w:p w:rsidR="003964AB" w:rsidRDefault="003964AB" w:rsidP="00CE6D30">
      <w:pPr>
        <w:pStyle w:val="a3"/>
        <w:spacing w:before="0" w:beforeAutospacing="0" w:after="0" w:afterAutospacing="0"/>
        <w:ind w:firstLine="709"/>
        <w:jc w:val="both"/>
        <w:rPr>
          <w:sz w:val="28"/>
          <w:szCs w:val="28"/>
        </w:rPr>
      </w:pPr>
    </w:p>
    <w:p w:rsidR="003964AB" w:rsidRDefault="003964AB" w:rsidP="00CE6D30">
      <w:pPr>
        <w:pStyle w:val="a3"/>
        <w:spacing w:before="0" w:beforeAutospacing="0" w:after="0" w:afterAutospacing="0"/>
        <w:ind w:firstLine="709"/>
        <w:jc w:val="both"/>
        <w:rPr>
          <w:sz w:val="28"/>
          <w:szCs w:val="28"/>
        </w:rPr>
      </w:pPr>
    </w:p>
    <w:p w:rsidR="003964AB" w:rsidRDefault="003964AB" w:rsidP="00CE6D30">
      <w:pPr>
        <w:pStyle w:val="a3"/>
        <w:spacing w:before="0" w:beforeAutospacing="0" w:after="0" w:afterAutospacing="0"/>
        <w:ind w:firstLine="709"/>
        <w:jc w:val="both"/>
        <w:rPr>
          <w:sz w:val="28"/>
          <w:szCs w:val="28"/>
        </w:rPr>
      </w:pPr>
    </w:p>
    <w:p w:rsidR="003964AB" w:rsidRDefault="003964AB" w:rsidP="00CE6D30">
      <w:pPr>
        <w:pStyle w:val="a3"/>
        <w:spacing w:before="0" w:beforeAutospacing="0" w:after="0" w:afterAutospacing="0"/>
        <w:ind w:firstLine="709"/>
        <w:jc w:val="both"/>
        <w:rPr>
          <w:sz w:val="28"/>
          <w:szCs w:val="28"/>
        </w:rPr>
      </w:pPr>
    </w:p>
    <w:p w:rsidR="003964AB" w:rsidRPr="00717FE8" w:rsidRDefault="003964AB" w:rsidP="00CE6D30">
      <w:pPr>
        <w:pStyle w:val="a3"/>
        <w:spacing w:before="0" w:beforeAutospacing="0" w:after="0" w:afterAutospacing="0"/>
        <w:ind w:firstLine="709"/>
        <w:jc w:val="both"/>
        <w:rPr>
          <w:sz w:val="28"/>
          <w:szCs w:val="28"/>
        </w:rPr>
      </w:pPr>
    </w:p>
    <w:p w:rsidR="00C17E09" w:rsidRPr="00717FE8" w:rsidRDefault="004F66E5" w:rsidP="00341FFB">
      <w:pPr>
        <w:pStyle w:val="a3"/>
        <w:spacing w:before="0" w:beforeAutospacing="0" w:after="0" w:afterAutospacing="0"/>
        <w:ind w:firstLine="709"/>
        <w:jc w:val="both"/>
        <w:rPr>
          <w:sz w:val="28"/>
          <w:szCs w:val="28"/>
        </w:rPr>
      </w:pPr>
      <w:r w:rsidRPr="00717FE8">
        <w:rPr>
          <w:sz w:val="28"/>
          <w:szCs w:val="28"/>
        </w:rPr>
        <w:lastRenderedPageBreak/>
        <w:t>Например,</w:t>
      </w:r>
    </w:p>
    <w:p w:rsidR="009F5D02" w:rsidRPr="00DE36A3" w:rsidRDefault="009F5D02" w:rsidP="009F5D02">
      <w:pPr>
        <w:pStyle w:val="a3"/>
        <w:spacing w:before="0" w:beforeAutospacing="0" w:after="0" w:afterAutospacing="0"/>
        <w:jc w:val="both"/>
        <w:rPr>
          <w:i/>
          <w:color w:val="2E74B5" w:themeColor="accent1" w:themeShade="BF"/>
          <w:sz w:val="28"/>
          <w:szCs w:val="28"/>
        </w:rPr>
      </w:pPr>
      <w:r>
        <w:rPr>
          <w:noProof/>
        </w:rPr>
        <w:drawing>
          <wp:inline distT="0" distB="0" distL="0" distR="0" wp14:anchorId="2286ED14" wp14:editId="2D41D196">
            <wp:extent cx="5857875" cy="39824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591" t="45325" r="62295" b="26739"/>
                    <a:stretch/>
                  </pic:blipFill>
                  <pic:spPr bwMode="auto">
                    <a:xfrm>
                      <a:off x="0" y="0"/>
                      <a:ext cx="5991525" cy="4073307"/>
                    </a:xfrm>
                    <a:prstGeom prst="rect">
                      <a:avLst/>
                    </a:prstGeom>
                    <a:ln>
                      <a:noFill/>
                    </a:ln>
                    <a:extLst>
                      <a:ext uri="{53640926-AAD7-44D8-BBD7-CCE9431645EC}">
                        <a14:shadowObscured xmlns:a14="http://schemas.microsoft.com/office/drawing/2010/main"/>
                      </a:ext>
                    </a:extLst>
                  </pic:spPr>
                </pic:pic>
              </a:graphicData>
            </a:graphic>
          </wp:inline>
        </w:drawing>
      </w:r>
    </w:p>
    <w:p w:rsidR="00F95F7F" w:rsidRDefault="00F95F7F" w:rsidP="00A377A8">
      <w:pPr>
        <w:pStyle w:val="a3"/>
        <w:spacing w:before="0" w:beforeAutospacing="0" w:after="0" w:afterAutospacing="0"/>
        <w:jc w:val="both"/>
        <w:rPr>
          <w:sz w:val="28"/>
          <w:szCs w:val="28"/>
        </w:rPr>
      </w:pPr>
    </w:p>
    <w:p w:rsidR="00FA35B0" w:rsidRDefault="00A377A8" w:rsidP="00C4271E">
      <w:pPr>
        <w:pStyle w:val="a3"/>
        <w:spacing w:before="0" w:beforeAutospacing="0" w:after="0" w:afterAutospacing="0"/>
        <w:ind w:firstLine="709"/>
        <w:jc w:val="both"/>
        <w:rPr>
          <w:sz w:val="28"/>
          <w:szCs w:val="28"/>
        </w:rPr>
      </w:pPr>
      <w:r>
        <w:rPr>
          <w:sz w:val="28"/>
          <w:szCs w:val="28"/>
        </w:rPr>
        <w:t xml:space="preserve">В случае </w:t>
      </w:r>
      <w:r w:rsidR="00FA35B0">
        <w:rPr>
          <w:sz w:val="28"/>
          <w:szCs w:val="28"/>
        </w:rPr>
        <w:t>рождения гражданина (служащего)</w:t>
      </w:r>
      <w:r>
        <w:rPr>
          <w:sz w:val="28"/>
          <w:szCs w:val="28"/>
        </w:rPr>
        <w:t xml:space="preserve"> </w:t>
      </w:r>
      <w:r w:rsidR="00FA35B0">
        <w:rPr>
          <w:sz w:val="28"/>
          <w:szCs w:val="28"/>
        </w:rPr>
        <w:t>на территории союзной республики</w:t>
      </w:r>
      <w:r w:rsidR="00FC21C5">
        <w:rPr>
          <w:sz w:val="28"/>
          <w:szCs w:val="28"/>
        </w:rPr>
        <w:t xml:space="preserve"> СССР</w:t>
      </w:r>
      <w:r w:rsidR="00FA35B0">
        <w:rPr>
          <w:sz w:val="28"/>
          <w:szCs w:val="28"/>
        </w:rPr>
        <w:t xml:space="preserve">, ставшей впоследствии самостоятельным государством, </w:t>
      </w:r>
      <w:r w:rsidR="0011778E">
        <w:rPr>
          <w:sz w:val="28"/>
          <w:szCs w:val="28"/>
        </w:rPr>
        <w:br/>
      </w:r>
      <w:r w:rsidR="00FA35B0">
        <w:rPr>
          <w:sz w:val="28"/>
          <w:szCs w:val="28"/>
        </w:rPr>
        <w:t xml:space="preserve">в качестве административно-территориальной единицы бывшего СССР указывается ее официальное наименование на дату рождения, например, </w:t>
      </w:r>
      <w:r w:rsidR="00FA35B0" w:rsidRPr="00C4271E">
        <w:rPr>
          <w:sz w:val="28"/>
          <w:szCs w:val="28"/>
        </w:rPr>
        <w:t>«Азербайджанская ССР»</w:t>
      </w:r>
      <w:r w:rsidR="00FA35B0">
        <w:rPr>
          <w:sz w:val="28"/>
          <w:szCs w:val="28"/>
        </w:rPr>
        <w:t xml:space="preserve">, «Украинская ССР». </w:t>
      </w:r>
    </w:p>
    <w:p w:rsidR="00FA35B0" w:rsidRDefault="00FA35B0" w:rsidP="00C4271E">
      <w:pPr>
        <w:pStyle w:val="a3"/>
        <w:spacing w:before="0" w:beforeAutospacing="0" w:after="0" w:afterAutospacing="0"/>
        <w:ind w:firstLine="709"/>
        <w:jc w:val="both"/>
        <w:rPr>
          <w:sz w:val="28"/>
          <w:szCs w:val="28"/>
        </w:rPr>
      </w:pPr>
      <w:r>
        <w:rPr>
          <w:sz w:val="28"/>
          <w:szCs w:val="28"/>
        </w:rPr>
        <w:t>Наименования областей, автономных республик и иных территориальных образований указываются согласно документ</w:t>
      </w:r>
      <w:r w:rsidR="00FF02FF">
        <w:rPr>
          <w:sz w:val="28"/>
          <w:szCs w:val="28"/>
        </w:rPr>
        <w:t>ам</w:t>
      </w:r>
      <w:r>
        <w:rPr>
          <w:sz w:val="28"/>
          <w:szCs w:val="28"/>
        </w:rPr>
        <w:t>, например, «Нахичеванская АССР», «Крымская область», «Чукотский автономный округ».</w:t>
      </w:r>
    </w:p>
    <w:p w:rsidR="00FA35B0" w:rsidRDefault="00E13B58" w:rsidP="00C4271E">
      <w:pPr>
        <w:pStyle w:val="a3"/>
        <w:spacing w:before="0" w:beforeAutospacing="0" w:after="0" w:afterAutospacing="0"/>
        <w:ind w:firstLine="709"/>
        <w:jc w:val="both"/>
        <w:rPr>
          <w:sz w:val="28"/>
          <w:szCs w:val="28"/>
        </w:rPr>
      </w:pPr>
      <w:r>
        <w:rPr>
          <w:sz w:val="28"/>
          <w:szCs w:val="28"/>
        </w:rPr>
        <w:t xml:space="preserve">Наименование государства указывается </w:t>
      </w:r>
      <w:r w:rsidR="00AD2477">
        <w:rPr>
          <w:sz w:val="28"/>
          <w:szCs w:val="28"/>
        </w:rPr>
        <w:t xml:space="preserve">только </w:t>
      </w:r>
      <w:r>
        <w:rPr>
          <w:sz w:val="28"/>
          <w:szCs w:val="28"/>
        </w:rPr>
        <w:t xml:space="preserve">в случае рождения </w:t>
      </w:r>
      <w:r w:rsidR="0011778E">
        <w:rPr>
          <w:sz w:val="28"/>
          <w:szCs w:val="28"/>
        </w:rPr>
        <w:br/>
      </w:r>
      <w:r>
        <w:rPr>
          <w:sz w:val="28"/>
          <w:szCs w:val="28"/>
        </w:rPr>
        <w:t xml:space="preserve">на территории иностранного государства, например, </w:t>
      </w:r>
      <w:r w:rsidRPr="00C4271E">
        <w:rPr>
          <w:sz w:val="28"/>
          <w:szCs w:val="28"/>
        </w:rPr>
        <w:t>«Азербайджанская Республика»</w:t>
      </w:r>
      <w:r>
        <w:rPr>
          <w:sz w:val="28"/>
          <w:szCs w:val="28"/>
        </w:rPr>
        <w:t>, «Украина», «Германская Демократическая Респуб</w:t>
      </w:r>
      <w:r w:rsidR="00AC3AEB">
        <w:rPr>
          <w:sz w:val="28"/>
          <w:szCs w:val="28"/>
        </w:rPr>
        <w:t>лика» (до 3 октября 1990 года</w:t>
      </w:r>
      <w:r w:rsidR="00FF02FF">
        <w:rPr>
          <w:sz w:val="28"/>
          <w:szCs w:val="28"/>
        </w:rPr>
        <w:t>,</w:t>
      </w:r>
      <w:r w:rsidR="00AC3AEB">
        <w:rPr>
          <w:sz w:val="28"/>
          <w:szCs w:val="28"/>
        </w:rPr>
        <w:t xml:space="preserve"> и в остальных случаях </w:t>
      </w:r>
      <w:r>
        <w:rPr>
          <w:sz w:val="28"/>
          <w:szCs w:val="28"/>
        </w:rPr>
        <w:t>«</w:t>
      </w:r>
      <w:r w:rsidR="00AC3AEB">
        <w:rPr>
          <w:sz w:val="28"/>
          <w:szCs w:val="28"/>
        </w:rPr>
        <w:t>Федеративная Республика Германи</w:t>
      </w:r>
      <w:r w:rsidR="00FC21C5">
        <w:rPr>
          <w:sz w:val="28"/>
          <w:szCs w:val="28"/>
        </w:rPr>
        <w:t>я</w:t>
      </w:r>
      <w:r>
        <w:rPr>
          <w:sz w:val="28"/>
          <w:szCs w:val="28"/>
        </w:rPr>
        <w:t>»</w:t>
      </w:r>
      <w:r w:rsidR="00FF02FF">
        <w:rPr>
          <w:sz w:val="28"/>
          <w:szCs w:val="28"/>
        </w:rPr>
        <w:t>)</w:t>
      </w:r>
      <w:r>
        <w:rPr>
          <w:sz w:val="28"/>
          <w:szCs w:val="28"/>
        </w:rPr>
        <w:t>.</w:t>
      </w:r>
    </w:p>
    <w:p w:rsidR="009B0974" w:rsidRPr="00C4271E" w:rsidRDefault="009B0974" w:rsidP="009B0974">
      <w:pPr>
        <w:spacing w:after="0" w:line="240" w:lineRule="auto"/>
        <w:ind w:firstLine="709"/>
        <w:jc w:val="both"/>
        <w:rPr>
          <w:rFonts w:ascii="Times New Roman" w:eastAsia="Times New Roman" w:hAnsi="Times New Roman" w:cs="Times New Roman"/>
          <w:sz w:val="28"/>
          <w:szCs w:val="28"/>
          <w:lang w:eastAsia="ru-RU"/>
        </w:rPr>
      </w:pPr>
      <w:r w:rsidRPr="00C4271E">
        <w:rPr>
          <w:rFonts w:ascii="Times New Roman" w:eastAsia="Times New Roman" w:hAnsi="Times New Roman" w:cs="Times New Roman"/>
          <w:sz w:val="28"/>
          <w:szCs w:val="28"/>
          <w:lang w:eastAsia="ru-RU"/>
        </w:rPr>
        <w:t>В случае необходимости указания государств, не имеющих полного мирового признания, следует руководствоваться внешнеполитическими документами Российской Федерации об их признании, например, «Республика Южная Осетия»</w:t>
      </w:r>
      <w:r w:rsidR="00AD2477">
        <w:rPr>
          <w:rFonts w:ascii="Times New Roman" w:eastAsia="Times New Roman" w:hAnsi="Times New Roman" w:cs="Times New Roman"/>
          <w:sz w:val="28"/>
          <w:szCs w:val="28"/>
          <w:lang w:eastAsia="ru-RU"/>
        </w:rPr>
        <w:t>, «Республика Абхазия»</w:t>
      </w:r>
      <w:r w:rsidRPr="00C4271E">
        <w:rPr>
          <w:rFonts w:ascii="Times New Roman" w:eastAsia="Times New Roman" w:hAnsi="Times New Roman" w:cs="Times New Roman"/>
          <w:sz w:val="28"/>
          <w:szCs w:val="28"/>
          <w:lang w:eastAsia="ru-RU"/>
        </w:rPr>
        <w:t>.</w:t>
      </w:r>
    </w:p>
    <w:p w:rsidR="00AD2477" w:rsidRDefault="00A66076" w:rsidP="00C4271E">
      <w:pPr>
        <w:spacing w:after="0" w:line="240" w:lineRule="auto"/>
        <w:ind w:firstLine="709"/>
        <w:jc w:val="both"/>
        <w:rPr>
          <w:rFonts w:ascii="Times New Roman" w:eastAsia="Times New Roman" w:hAnsi="Times New Roman" w:cs="Times New Roman"/>
          <w:sz w:val="28"/>
          <w:szCs w:val="28"/>
          <w:lang w:eastAsia="ru-RU"/>
        </w:rPr>
      </w:pPr>
      <w:r w:rsidRPr="00C4271E">
        <w:rPr>
          <w:rFonts w:ascii="Times New Roman" w:eastAsia="Times New Roman" w:hAnsi="Times New Roman" w:cs="Times New Roman"/>
          <w:sz w:val="28"/>
          <w:szCs w:val="28"/>
          <w:lang w:eastAsia="ru-RU"/>
        </w:rPr>
        <w:t xml:space="preserve">Наименования </w:t>
      </w:r>
      <w:r w:rsidR="00AD2477">
        <w:rPr>
          <w:rFonts w:ascii="Times New Roman" w:eastAsia="Times New Roman" w:hAnsi="Times New Roman" w:cs="Times New Roman"/>
          <w:sz w:val="28"/>
          <w:szCs w:val="28"/>
          <w:lang w:eastAsia="ru-RU"/>
        </w:rPr>
        <w:t>городов</w:t>
      </w:r>
      <w:r w:rsidRPr="00C4271E">
        <w:rPr>
          <w:rFonts w:ascii="Times New Roman" w:eastAsia="Times New Roman" w:hAnsi="Times New Roman" w:cs="Times New Roman"/>
          <w:sz w:val="28"/>
          <w:szCs w:val="28"/>
          <w:lang w:eastAsia="ru-RU"/>
        </w:rPr>
        <w:t xml:space="preserve"> и населенных пунктов </w:t>
      </w:r>
      <w:r w:rsidR="00AD2477">
        <w:rPr>
          <w:rFonts w:ascii="Times New Roman" w:eastAsia="Times New Roman" w:hAnsi="Times New Roman" w:cs="Times New Roman"/>
          <w:sz w:val="28"/>
          <w:szCs w:val="28"/>
          <w:lang w:eastAsia="ru-RU"/>
        </w:rPr>
        <w:t>указываются</w:t>
      </w:r>
      <w:r w:rsidRPr="00C4271E">
        <w:rPr>
          <w:rFonts w:ascii="Times New Roman" w:eastAsia="Times New Roman" w:hAnsi="Times New Roman" w:cs="Times New Roman"/>
          <w:sz w:val="28"/>
          <w:szCs w:val="28"/>
          <w:lang w:eastAsia="ru-RU"/>
        </w:rPr>
        <w:t xml:space="preserve"> согласно </w:t>
      </w:r>
      <w:r w:rsidR="0011778E">
        <w:rPr>
          <w:rFonts w:ascii="Times New Roman" w:eastAsia="Times New Roman" w:hAnsi="Times New Roman" w:cs="Times New Roman"/>
          <w:sz w:val="28"/>
          <w:szCs w:val="28"/>
          <w:lang w:eastAsia="ru-RU"/>
        </w:rPr>
        <w:br/>
      </w:r>
      <w:r w:rsidRPr="00C4271E">
        <w:rPr>
          <w:rFonts w:ascii="Times New Roman" w:eastAsia="Times New Roman" w:hAnsi="Times New Roman" w:cs="Times New Roman"/>
          <w:sz w:val="28"/>
          <w:szCs w:val="28"/>
          <w:lang w:eastAsia="ru-RU"/>
        </w:rPr>
        <w:t>их наименованиям</w:t>
      </w:r>
      <w:r w:rsidR="00AD2477">
        <w:rPr>
          <w:rFonts w:ascii="Times New Roman" w:eastAsia="Times New Roman" w:hAnsi="Times New Roman" w:cs="Times New Roman"/>
          <w:sz w:val="28"/>
          <w:szCs w:val="28"/>
          <w:lang w:eastAsia="ru-RU"/>
        </w:rPr>
        <w:t>, являвшимся официальными</w:t>
      </w:r>
      <w:r w:rsidRPr="00C4271E">
        <w:rPr>
          <w:rFonts w:ascii="Times New Roman" w:eastAsia="Times New Roman" w:hAnsi="Times New Roman" w:cs="Times New Roman"/>
          <w:sz w:val="28"/>
          <w:szCs w:val="28"/>
          <w:lang w:eastAsia="ru-RU"/>
        </w:rPr>
        <w:t xml:space="preserve"> </w:t>
      </w:r>
      <w:r w:rsidR="00AD2477">
        <w:rPr>
          <w:rFonts w:ascii="Times New Roman" w:eastAsia="Times New Roman" w:hAnsi="Times New Roman" w:cs="Times New Roman"/>
          <w:sz w:val="28"/>
          <w:szCs w:val="28"/>
          <w:lang w:eastAsia="ru-RU"/>
        </w:rPr>
        <w:t>в</w:t>
      </w:r>
      <w:r w:rsidRPr="00C4271E">
        <w:rPr>
          <w:rFonts w:ascii="Times New Roman" w:eastAsia="Times New Roman" w:hAnsi="Times New Roman" w:cs="Times New Roman"/>
          <w:sz w:val="28"/>
          <w:szCs w:val="28"/>
          <w:lang w:eastAsia="ru-RU"/>
        </w:rPr>
        <w:t xml:space="preserve"> период</w:t>
      </w:r>
      <w:r w:rsidR="00D17169" w:rsidRPr="00C4271E">
        <w:rPr>
          <w:rFonts w:ascii="Times New Roman" w:eastAsia="Times New Roman" w:hAnsi="Times New Roman" w:cs="Times New Roman"/>
          <w:sz w:val="28"/>
          <w:szCs w:val="28"/>
          <w:lang w:eastAsia="ru-RU"/>
        </w:rPr>
        <w:t xml:space="preserve"> </w:t>
      </w:r>
      <w:r w:rsidR="00AD2477">
        <w:rPr>
          <w:rFonts w:ascii="Times New Roman" w:eastAsia="Times New Roman" w:hAnsi="Times New Roman" w:cs="Times New Roman"/>
          <w:sz w:val="28"/>
          <w:szCs w:val="28"/>
          <w:lang w:eastAsia="ru-RU"/>
        </w:rPr>
        <w:t xml:space="preserve">выдачи свидетельства о рождении. В связи с имевшими место переименованиями населенных пунктов следует уточнить наименование, существовавшее </w:t>
      </w:r>
      <w:r w:rsidR="00FF02FF">
        <w:rPr>
          <w:rFonts w:ascii="Times New Roman" w:eastAsia="Times New Roman" w:hAnsi="Times New Roman" w:cs="Times New Roman"/>
          <w:sz w:val="28"/>
          <w:szCs w:val="28"/>
          <w:lang w:eastAsia="ru-RU"/>
        </w:rPr>
        <w:br/>
      </w:r>
      <w:r w:rsidR="00BF0FD7">
        <w:rPr>
          <w:rFonts w:ascii="Times New Roman" w:eastAsia="Times New Roman" w:hAnsi="Times New Roman" w:cs="Times New Roman"/>
          <w:sz w:val="28"/>
          <w:szCs w:val="28"/>
          <w:lang w:eastAsia="ru-RU"/>
        </w:rPr>
        <w:lastRenderedPageBreak/>
        <w:t>на момент рождения гражданина (служащего)</w:t>
      </w:r>
      <w:r w:rsidR="00AD2477">
        <w:rPr>
          <w:rFonts w:ascii="Times New Roman" w:eastAsia="Times New Roman" w:hAnsi="Times New Roman" w:cs="Times New Roman"/>
          <w:sz w:val="28"/>
          <w:szCs w:val="28"/>
          <w:lang w:eastAsia="ru-RU"/>
        </w:rPr>
        <w:t xml:space="preserve">, </w:t>
      </w:r>
      <w:r w:rsidR="00A84647">
        <w:rPr>
          <w:rFonts w:ascii="Times New Roman" w:eastAsia="Times New Roman" w:hAnsi="Times New Roman" w:cs="Times New Roman"/>
          <w:sz w:val="28"/>
          <w:szCs w:val="28"/>
          <w:lang w:eastAsia="ru-RU"/>
        </w:rPr>
        <w:t xml:space="preserve">например, </w:t>
      </w:r>
      <w:r w:rsidR="00AD2477" w:rsidRPr="00C4271E">
        <w:rPr>
          <w:rFonts w:ascii="Times New Roman" w:eastAsia="Times New Roman" w:hAnsi="Times New Roman" w:cs="Times New Roman"/>
          <w:sz w:val="28"/>
          <w:szCs w:val="28"/>
          <w:lang w:eastAsia="ru-RU"/>
        </w:rPr>
        <w:t xml:space="preserve">«Ленинград» </w:t>
      </w:r>
      <w:r w:rsidR="008C4F53">
        <w:rPr>
          <w:rFonts w:ascii="Times New Roman" w:eastAsia="Times New Roman" w:hAnsi="Times New Roman" w:cs="Times New Roman"/>
          <w:sz w:val="28"/>
          <w:szCs w:val="28"/>
          <w:lang w:eastAsia="ru-RU"/>
        </w:rPr>
        <w:t>или</w:t>
      </w:r>
      <w:r w:rsidR="00AD2477" w:rsidRPr="00C4271E">
        <w:rPr>
          <w:rFonts w:ascii="Times New Roman" w:eastAsia="Times New Roman" w:hAnsi="Times New Roman" w:cs="Times New Roman"/>
          <w:sz w:val="28"/>
          <w:szCs w:val="28"/>
          <w:lang w:eastAsia="ru-RU"/>
        </w:rPr>
        <w:t xml:space="preserve"> «Санкт-Петербург»,</w:t>
      </w:r>
      <w:r w:rsidR="00AD2477">
        <w:rPr>
          <w:rFonts w:ascii="Times New Roman" w:eastAsia="Times New Roman" w:hAnsi="Times New Roman" w:cs="Times New Roman"/>
          <w:sz w:val="28"/>
          <w:szCs w:val="28"/>
          <w:lang w:eastAsia="ru-RU"/>
        </w:rPr>
        <w:t xml:space="preserve"> </w:t>
      </w:r>
      <w:r w:rsidR="008C4F53">
        <w:rPr>
          <w:rFonts w:ascii="Times New Roman" w:eastAsia="Times New Roman" w:hAnsi="Times New Roman" w:cs="Times New Roman"/>
          <w:sz w:val="28"/>
          <w:szCs w:val="28"/>
          <w:lang w:eastAsia="ru-RU"/>
        </w:rPr>
        <w:t>«Набережные Челны» или «Брежнев»</w:t>
      </w:r>
      <w:r w:rsidR="00926016">
        <w:rPr>
          <w:rFonts w:ascii="Times New Roman" w:eastAsia="Times New Roman" w:hAnsi="Times New Roman" w:cs="Times New Roman"/>
          <w:sz w:val="28"/>
          <w:szCs w:val="28"/>
          <w:lang w:eastAsia="ru-RU"/>
        </w:rPr>
        <w:t>.</w:t>
      </w:r>
    </w:p>
    <w:p w:rsidR="00CE208C" w:rsidRDefault="008523BF" w:rsidP="0014172E">
      <w:pPr>
        <w:pStyle w:val="a3"/>
        <w:spacing w:before="0" w:beforeAutospacing="0" w:after="0" w:afterAutospacing="0"/>
        <w:ind w:firstLine="709"/>
        <w:jc w:val="both"/>
        <w:rPr>
          <w:sz w:val="28"/>
          <w:szCs w:val="28"/>
        </w:rPr>
      </w:pPr>
      <w:r>
        <w:rPr>
          <w:sz w:val="28"/>
          <w:szCs w:val="28"/>
        </w:rPr>
        <w:t>2</w:t>
      </w:r>
      <w:r w:rsidRPr="00717FE8">
        <w:rPr>
          <w:sz w:val="28"/>
          <w:szCs w:val="28"/>
        </w:rPr>
        <w:t>.</w:t>
      </w:r>
      <w:r w:rsidR="00BF0FD7">
        <w:rPr>
          <w:sz w:val="28"/>
          <w:szCs w:val="28"/>
        </w:rPr>
        <w:t>6. </w:t>
      </w:r>
      <w:r w:rsidR="00CE208C" w:rsidRPr="00717FE8">
        <w:rPr>
          <w:sz w:val="28"/>
          <w:szCs w:val="28"/>
        </w:rPr>
        <w:t>Гражданство указывается</w:t>
      </w:r>
      <w:r w:rsidR="00CE208C">
        <w:rPr>
          <w:sz w:val="28"/>
          <w:szCs w:val="28"/>
        </w:rPr>
        <w:t xml:space="preserve"> в обязательном порядке посредством выбора из классификатора одного из четырех вариантов.</w:t>
      </w:r>
    </w:p>
    <w:p w:rsidR="00CE208C" w:rsidRDefault="00CE208C" w:rsidP="0014172E">
      <w:pPr>
        <w:pStyle w:val="a3"/>
        <w:spacing w:before="0" w:beforeAutospacing="0" w:after="0" w:afterAutospacing="0"/>
        <w:jc w:val="both"/>
        <w:rPr>
          <w:sz w:val="28"/>
          <w:szCs w:val="28"/>
        </w:rPr>
      </w:pPr>
      <w:r>
        <w:rPr>
          <w:noProof/>
        </w:rPr>
        <w:drawing>
          <wp:inline distT="0" distB="0" distL="0" distR="0" wp14:anchorId="0951FFE3" wp14:editId="29D26488">
            <wp:extent cx="5953125" cy="25036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5858" t="27366" r="19828" b="46979"/>
                    <a:stretch/>
                  </pic:blipFill>
                  <pic:spPr bwMode="auto">
                    <a:xfrm>
                      <a:off x="0" y="0"/>
                      <a:ext cx="5994711" cy="2521139"/>
                    </a:xfrm>
                    <a:prstGeom prst="rect">
                      <a:avLst/>
                    </a:prstGeom>
                    <a:ln>
                      <a:noFill/>
                    </a:ln>
                    <a:extLst>
                      <a:ext uri="{53640926-AAD7-44D8-BBD7-CCE9431645EC}">
                        <a14:shadowObscured xmlns:a14="http://schemas.microsoft.com/office/drawing/2010/main"/>
                      </a:ext>
                    </a:extLst>
                  </pic:spPr>
                </pic:pic>
              </a:graphicData>
            </a:graphic>
          </wp:inline>
        </w:drawing>
      </w:r>
    </w:p>
    <w:p w:rsidR="00CE208C" w:rsidRDefault="00CE208C" w:rsidP="00CE208C">
      <w:pPr>
        <w:pStyle w:val="a3"/>
        <w:spacing w:before="0" w:beforeAutospacing="0" w:after="0" w:afterAutospacing="0"/>
        <w:ind w:firstLine="709"/>
        <w:jc w:val="both"/>
        <w:rPr>
          <w:sz w:val="28"/>
          <w:szCs w:val="28"/>
        </w:rPr>
      </w:pPr>
    </w:p>
    <w:p w:rsidR="00CE208C" w:rsidRDefault="00CE208C" w:rsidP="00CE208C">
      <w:pPr>
        <w:pStyle w:val="a3"/>
        <w:spacing w:before="0" w:beforeAutospacing="0" w:after="0" w:afterAutospacing="0"/>
        <w:ind w:firstLine="709"/>
        <w:jc w:val="both"/>
        <w:rPr>
          <w:sz w:val="28"/>
          <w:szCs w:val="28"/>
        </w:rPr>
      </w:pPr>
      <w:r w:rsidRPr="00717FE8">
        <w:rPr>
          <w:sz w:val="28"/>
          <w:szCs w:val="28"/>
        </w:rPr>
        <w:t>При наличии гражданства (подданства) иностранного государства или двойного гражданства у гражданина помимо гражданства Российской Федерации в разделе «Личные сведения</w:t>
      </w:r>
      <w:r>
        <w:rPr>
          <w:sz w:val="28"/>
          <w:szCs w:val="28"/>
        </w:rPr>
        <w:t>» необходимо указывать данные сведения.</w:t>
      </w:r>
    </w:p>
    <w:p w:rsidR="004F774A" w:rsidRDefault="004F774A" w:rsidP="004F774A">
      <w:pPr>
        <w:pStyle w:val="a3"/>
        <w:spacing w:before="0" w:beforeAutospacing="0" w:after="0" w:afterAutospacing="0"/>
        <w:ind w:firstLine="709"/>
        <w:jc w:val="both"/>
        <w:rPr>
          <w:sz w:val="28"/>
          <w:szCs w:val="28"/>
        </w:rPr>
      </w:pPr>
      <w:r w:rsidRPr="00717FE8">
        <w:rPr>
          <w:sz w:val="28"/>
          <w:szCs w:val="28"/>
        </w:rPr>
        <w:t>Не является изменением гражданства в целях заполнения анкеты прекращение действия паспорта гражданина СССР и получение взамен него паспорта гражданина Российской Федерации.</w:t>
      </w:r>
    </w:p>
    <w:p w:rsidR="004F774A" w:rsidRDefault="004F774A" w:rsidP="004F774A">
      <w:pPr>
        <w:pStyle w:val="a3"/>
        <w:spacing w:before="0" w:beforeAutospacing="0" w:after="0" w:afterAutospacing="0"/>
        <w:ind w:firstLine="709"/>
        <w:jc w:val="both"/>
        <w:rPr>
          <w:sz w:val="28"/>
          <w:szCs w:val="28"/>
        </w:rPr>
      </w:pPr>
      <w:r>
        <w:rPr>
          <w:sz w:val="28"/>
          <w:szCs w:val="28"/>
        </w:rPr>
        <w:t>В случае, когда гражданство иностранного государства было прекращено в связи с принятием в Российскую Федерацию нового субъекта Российской Федерации, поля ручного ввода заполн</w:t>
      </w:r>
      <w:r w:rsidR="002E1C39">
        <w:rPr>
          <w:sz w:val="28"/>
          <w:szCs w:val="28"/>
        </w:rPr>
        <w:t>яются по приведенному образцу.</w:t>
      </w:r>
    </w:p>
    <w:p w:rsidR="00926016" w:rsidRDefault="00926016">
      <w:pPr>
        <w:rPr>
          <w:rFonts w:ascii="Times New Roman" w:eastAsia="Times New Roman" w:hAnsi="Times New Roman" w:cs="Times New Roman"/>
          <w:sz w:val="28"/>
          <w:szCs w:val="28"/>
          <w:lang w:eastAsia="ru-RU"/>
        </w:rPr>
      </w:pPr>
      <w:r>
        <w:rPr>
          <w:sz w:val="28"/>
          <w:szCs w:val="28"/>
        </w:rPr>
        <w:br w:type="page"/>
      </w:r>
    </w:p>
    <w:p w:rsidR="00306EB7" w:rsidRDefault="00CE208C" w:rsidP="00306EB7">
      <w:pPr>
        <w:pStyle w:val="a3"/>
        <w:spacing w:before="0" w:beforeAutospacing="0" w:after="0" w:afterAutospacing="0"/>
        <w:ind w:firstLine="709"/>
        <w:jc w:val="both"/>
        <w:rPr>
          <w:sz w:val="28"/>
          <w:szCs w:val="28"/>
        </w:rPr>
      </w:pPr>
      <w:r w:rsidRPr="00717FE8">
        <w:rPr>
          <w:sz w:val="28"/>
          <w:szCs w:val="28"/>
        </w:rPr>
        <w:lastRenderedPageBreak/>
        <w:t>Например,</w:t>
      </w:r>
    </w:p>
    <w:p w:rsidR="00306EB7" w:rsidRDefault="00501194" w:rsidP="00F356CE">
      <w:pPr>
        <w:pStyle w:val="a3"/>
        <w:spacing w:before="0" w:beforeAutospacing="0" w:after="0" w:afterAutospacing="0"/>
        <w:jc w:val="both"/>
        <w:rPr>
          <w:sz w:val="28"/>
          <w:szCs w:val="28"/>
        </w:rPr>
      </w:pPr>
      <w:r>
        <w:rPr>
          <w:noProof/>
        </w:rPr>
        <w:drawing>
          <wp:inline distT="0" distB="0" distL="0" distR="0" wp14:anchorId="0DB834E4" wp14:editId="6118F9DA">
            <wp:extent cx="5810250" cy="58384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3191" t="19669" r="33779" b="21323"/>
                    <a:stretch/>
                  </pic:blipFill>
                  <pic:spPr bwMode="auto">
                    <a:xfrm>
                      <a:off x="0" y="0"/>
                      <a:ext cx="5817992" cy="5846234"/>
                    </a:xfrm>
                    <a:prstGeom prst="rect">
                      <a:avLst/>
                    </a:prstGeom>
                    <a:ln>
                      <a:noFill/>
                    </a:ln>
                    <a:extLst>
                      <a:ext uri="{53640926-AAD7-44D8-BBD7-CCE9431645EC}">
                        <a14:shadowObscured xmlns:a14="http://schemas.microsoft.com/office/drawing/2010/main"/>
                      </a:ext>
                    </a:extLst>
                  </pic:spPr>
                </pic:pic>
              </a:graphicData>
            </a:graphic>
          </wp:inline>
        </w:drawing>
      </w:r>
    </w:p>
    <w:p w:rsidR="00F356CE" w:rsidRDefault="00F356CE" w:rsidP="00861501">
      <w:pPr>
        <w:pStyle w:val="a3"/>
        <w:spacing w:before="0" w:beforeAutospacing="0" w:after="0" w:afterAutospacing="0"/>
        <w:ind w:firstLine="709"/>
        <w:jc w:val="both"/>
        <w:rPr>
          <w:sz w:val="28"/>
          <w:szCs w:val="28"/>
        </w:rPr>
      </w:pPr>
    </w:p>
    <w:p w:rsidR="00861501" w:rsidRDefault="008523BF" w:rsidP="00861501">
      <w:pPr>
        <w:pStyle w:val="a3"/>
        <w:spacing w:before="0" w:beforeAutospacing="0" w:after="0" w:afterAutospacing="0"/>
        <w:ind w:firstLine="709"/>
        <w:jc w:val="both"/>
        <w:rPr>
          <w:sz w:val="28"/>
          <w:szCs w:val="28"/>
        </w:rPr>
      </w:pPr>
      <w:r w:rsidRPr="00717FE8">
        <w:rPr>
          <w:sz w:val="28"/>
          <w:szCs w:val="28"/>
        </w:rPr>
        <w:t>2.</w:t>
      </w:r>
      <w:r w:rsidR="00BF0FD7">
        <w:rPr>
          <w:sz w:val="28"/>
          <w:szCs w:val="28"/>
        </w:rPr>
        <w:t>7.</w:t>
      </w:r>
      <w:r w:rsidRPr="00717FE8">
        <w:rPr>
          <w:sz w:val="28"/>
          <w:szCs w:val="28"/>
        </w:rPr>
        <w:t xml:space="preserve"> </w:t>
      </w:r>
      <w:r w:rsidR="00861501" w:rsidRPr="00717FE8">
        <w:rPr>
          <w:sz w:val="28"/>
          <w:szCs w:val="28"/>
        </w:rPr>
        <w:t>При заполнении сведений о семейном положении в разделе «Личные сведения» указывается текущий статус</w:t>
      </w:r>
      <w:r w:rsidR="00861501">
        <w:rPr>
          <w:sz w:val="28"/>
          <w:szCs w:val="28"/>
        </w:rPr>
        <w:t xml:space="preserve"> согласно имеющимся документам.</w:t>
      </w:r>
    </w:p>
    <w:p w:rsidR="00461F86" w:rsidRDefault="00AD042F" w:rsidP="00AD042F">
      <w:pPr>
        <w:pStyle w:val="a3"/>
        <w:spacing w:before="0" w:beforeAutospacing="0" w:after="0" w:afterAutospacing="0"/>
        <w:jc w:val="both"/>
        <w:rPr>
          <w:sz w:val="28"/>
          <w:szCs w:val="28"/>
        </w:rPr>
      </w:pPr>
      <w:r>
        <w:rPr>
          <w:noProof/>
        </w:rPr>
        <w:drawing>
          <wp:inline distT="0" distB="0" distL="0" distR="0" wp14:anchorId="1EF92348" wp14:editId="4FA4A23F">
            <wp:extent cx="5922236" cy="1885950"/>
            <wp:effectExtent l="0" t="0" r="254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5553" t="56157" r="30572" b="13341"/>
                    <a:stretch/>
                  </pic:blipFill>
                  <pic:spPr bwMode="auto">
                    <a:xfrm>
                      <a:off x="0" y="0"/>
                      <a:ext cx="5978842" cy="1903976"/>
                    </a:xfrm>
                    <a:prstGeom prst="rect">
                      <a:avLst/>
                    </a:prstGeom>
                    <a:ln>
                      <a:noFill/>
                    </a:ln>
                    <a:extLst>
                      <a:ext uri="{53640926-AAD7-44D8-BBD7-CCE9431645EC}">
                        <a14:shadowObscured xmlns:a14="http://schemas.microsoft.com/office/drawing/2010/main"/>
                      </a:ext>
                    </a:extLst>
                  </pic:spPr>
                </pic:pic>
              </a:graphicData>
            </a:graphic>
          </wp:inline>
        </w:drawing>
      </w:r>
    </w:p>
    <w:p w:rsidR="00861501" w:rsidRDefault="00861501" w:rsidP="00CF6623">
      <w:pPr>
        <w:pStyle w:val="a3"/>
        <w:spacing w:before="0" w:beforeAutospacing="0" w:after="0" w:afterAutospacing="0"/>
        <w:jc w:val="both"/>
        <w:rPr>
          <w:sz w:val="28"/>
          <w:szCs w:val="28"/>
        </w:rPr>
      </w:pPr>
    </w:p>
    <w:p w:rsidR="008A410F" w:rsidRDefault="00861501" w:rsidP="00861501">
      <w:pPr>
        <w:pStyle w:val="a3"/>
        <w:spacing w:before="0" w:beforeAutospacing="0" w:after="0" w:afterAutospacing="0"/>
        <w:ind w:firstLine="709"/>
        <w:jc w:val="both"/>
        <w:rPr>
          <w:sz w:val="28"/>
          <w:szCs w:val="28"/>
        </w:rPr>
      </w:pPr>
      <w:r w:rsidRPr="00717FE8">
        <w:rPr>
          <w:sz w:val="28"/>
          <w:szCs w:val="28"/>
        </w:rPr>
        <w:lastRenderedPageBreak/>
        <w:t>В случае указания статуса</w:t>
      </w:r>
      <w:r w:rsidR="00BD318B">
        <w:rPr>
          <w:sz w:val="28"/>
          <w:szCs w:val="28"/>
        </w:rPr>
        <w:t xml:space="preserve"> «С</w:t>
      </w:r>
      <w:r w:rsidRPr="00717FE8">
        <w:rPr>
          <w:sz w:val="28"/>
          <w:szCs w:val="28"/>
        </w:rPr>
        <w:t xml:space="preserve">остоит в </w:t>
      </w:r>
      <w:r w:rsidR="00BD318B">
        <w:rPr>
          <w:sz w:val="28"/>
          <w:szCs w:val="28"/>
        </w:rPr>
        <w:t xml:space="preserve">зарегистрированном </w:t>
      </w:r>
      <w:r w:rsidRPr="00717FE8">
        <w:rPr>
          <w:sz w:val="28"/>
          <w:szCs w:val="28"/>
        </w:rPr>
        <w:t>браке» необходимо указывать фамилию</w:t>
      </w:r>
      <w:r w:rsidR="008A410F">
        <w:rPr>
          <w:sz w:val="28"/>
          <w:szCs w:val="28"/>
        </w:rPr>
        <w:t>, имя и отчество</w:t>
      </w:r>
      <w:r w:rsidRPr="00717FE8">
        <w:rPr>
          <w:sz w:val="28"/>
          <w:szCs w:val="28"/>
        </w:rPr>
        <w:t xml:space="preserve"> супруги</w:t>
      </w:r>
      <w:r w:rsidR="00926016">
        <w:rPr>
          <w:sz w:val="28"/>
          <w:szCs w:val="28"/>
        </w:rPr>
        <w:t xml:space="preserve"> </w:t>
      </w:r>
      <w:r w:rsidR="008473C3">
        <w:rPr>
          <w:sz w:val="28"/>
          <w:szCs w:val="28"/>
        </w:rPr>
        <w:t>(супруга)</w:t>
      </w:r>
      <w:r>
        <w:rPr>
          <w:sz w:val="28"/>
          <w:szCs w:val="28"/>
        </w:rPr>
        <w:t xml:space="preserve"> </w:t>
      </w:r>
      <w:r w:rsidRPr="00717FE8">
        <w:rPr>
          <w:sz w:val="28"/>
          <w:szCs w:val="28"/>
        </w:rPr>
        <w:t>на дату подачи анкеты.</w:t>
      </w:r>
      <w:r w:rsidR="00BD318B">
        <w:rPr>
          <w:sz w:val="28"/>
          <w:szCs w:val="28"/>
        </w:rPr>
        <w:t xml:space="preserve"> </w:t>
      </w:r>
    </w:p>
    <w:p w:rsidR="00861501" w:rsidRDefault="008A410F" w:rsidP="004E3F24">
      <w:pPr>
        <w:pStyle w:val="a3"/>
        <w:spacing w:before="0" w:beforeAutospacing="0" w:after="0" w:afterAutospacing="0"/>
        <w:ind w:firstLine="709"/>
        <w:jc w:val="both"/>
        <w:rPr>
          <w:sz w:val="28"/>
          <w:szCs w:val="28"/>
        </w:rPr>
      </w:pPr>
      <w:r>
        <w:rPr>
          <w:sz w:val="28"/>
          <w:szCs w:val="28"/>
        </w:rPr>
        <w:t xml:space="preserve">При </w:t>
      </w:r>
      <w:r w:rsidR="004E3F24">
        <w:rPr>
          <w:sz w:val="28"/>
          <w:szCs w:val="28"/>
        </w:rPr>
        <w:t xml:space="preserve">выборе данного статуса, а также в </w:t>
      </w:r>
      <w:r w:rsidR="004E3F24" w:rsidRPr="00717FE8">
        <w:rPr>
          <w:sz w:val="28"/>
          <w:szCs w:val="28"/>
        </w:rPr>
        <w:t xml:space="preserve">случае </w:t>
      </w:r>
      <w:r w:rsidR="004E3F24">
        <w:rPr>
          <w:sz w:val="28"/>
          <w:szCs w:val="28"/>
        </w:rPr>
        <w:t>выбора</w:t>
      </w:r>
      <w:r w:rsidR="004E3F24" w:rsidRPr="00717FE8">
        <w:rPr>
          <w:sz w:val="28"/>
          <w:szCs w:val="28"/>
        </w:rPr>
        <w:t xml:space="preserve"> статуса</w:t>
      </w:r>
      <w:r w:rsidR="004E3F24">
        <w:rPr>
          <w:sz w:val="28"/>
          <w:szCs w:val="28"/>
        </w:rPr>
        <w:t xml:space="preserve"> «Разведен(а)» </w:t>
      </w:r>
      <w:r>
        <w:rPr>
          <w:sz w:val="28"/>
          <w:szCs w:val="28"/>
        </w:rPr>
        <w:t xml:space="preserve">также указываются </w:t>
      </w:r>
      <w:r w:rsidR="004E3F24">
        <w:rPr>
          <w:sz w:val="28"/>
          <w:szCs w:val="28"/>
        </w:rPr>
        <w:t>реквизиты свидетельств о заключении (расторжении) брака, выданных органами записи актов гражданского состояния, дата соответствующего события и дата выдачи свидетельства.</w:t>
      </w:r>
    </w:p>
    <w:p w:rsidR="0002552D" w:rsidRDefault="0002552D" w:rsidP="004E3F24">
      <w:pPr>
        <w:pStyle w:val="a3"/>
        <w:spacing w:before="0" w:beforeAutospacing="0" w:after="0" w:afterAutospacing="0"/>
        <w:ind w:firstLine="709"/>
        <w:jc w:val="both"/>
        <w:rPr>
          <w:sz w:val="28"/>
          <w:szCs w:val="28"/>
        </w:rPr>
      </w:pPr>
      <w:r>
        <w:rPr>
          <w:sz w:val="28"/>
          <w:szCs w:val="28"/>
        </w:rPr>
        <w:t xml:space="preserve">Например, </w:t>
      </w:r>
    </w:p>
    <w:p w:rsidR="0002552D" w:rsidRDefault="0002552D" w:rsidP="004E3F24">
      <w:pPr>
        <w:pStyle w:val="a3"/>
        <w:spacing w:before="0" w:beforeAutospacing="0" w:after="0" w:afterAutospacing="0"/>
        <w:ind w:firstLine="709"/>
        <w:jc w:val="both"/>
        <w:rPr>
          <w:sz w:val="28"/>
          <w:szCs w:val="28"/>
        </w:rPr>
      </w:pPr>
      <w:r>
        <w:rPr>
          <w:sz w:val="28"/>
          <w:szCs w:val="28"/>
        </w:rPr>
        <w:t>а) Заключение брака</w:t>
      </w:r>
    </w:p>
    <w:p w:rsidR="0002552D" w:rsidRDefault="0002552D" w:rsidP="0002552D">
      <w:pPr>
        <w:pStyle w:val="a3"/>
        <w:spacing w:before="0" w:beforeAutospacing="0" w:after="0" w:afterAutospacing="0"/>
        <w:jc w:val="both"/>
        <w:rPr>
          <w:sz w:val="28"/>
          <w:szCs w:val="28"/>
        </w:rPr>
      </w:pPr>
      <w:r>
        <w:rPr>
          <w:noProof/>
        </w:rPr>
        <w:drawing>
          <wp:inline distT="0" distB="0" distL="0" distR="0" wp14:anchorId="7B353903" wp14:editId="43D931CF">
            <wp:extent cx="5791200" cy="3309259"/>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7461" t="20810" r="17745" b="43842"/>
                    <a:stretch/>
                  </pic:blipFill>
                  <pic:spPr bwMode="auto">
                    <a:xfrm>
                      <a:off x="0" y="0"/>
                      <a:ext cx="5809930" cy="3319962"/>
                    </a:xfrm>
                    <a:prstGeom prst="rect">
                      <a:avLst/>
                    </a:prstGeom>
                    <a:ln>
                      <a:noFill/>
                    </a:ln>
                    <a:extLst>
                      <a:ext uri="{53640926-AAD7-44D8-BBD7-CCE9431645EC}">
                        <a14:shadowObscured xmlns:a14="http://schemas.microsoft.com/office/drawing/2010/main"/>
                      </a:ext>
                    </a:extLst>
                  </pic:spPr>
                </pic:pic>
              </a:graphicData>
            </a:graphic>
          </wp:inline>
        </w:drawing>
      </w:r>
    </w:p>
    <w:p w:rsidR="0002552D" w:rsidRDefault="0002552D" w:rsidP="00861501">
      <w:pPr>
        <w:pStyle w:val="a3"/>
        <w:spacing w:before="0" w:beforeAutospacing="0" w:after="0" w:afterAutospacing="0"/>
        <w:ind w:firstLine="709"/>
        <w:jc w:val="both"/>
        <w:rPr>
          <w:sz w:val="28"/>
          <w:szCs w:val="28"/>
        </w:rPr>
      </w:pPr>
      <w:r>
        <w:rPr>
          <w:sz w:val="28"/>
          <w:szCs w:val="28"/>
        </w:rPr>
        <w:t>б) Расторжение брака</w:t>
      </w:r>
    </w:p>
    <w:p w:rsidR="0002552D" w:rsidRDefault="0002552D" w:rsidP="0002552D">
      <w:pPr>
        <w:pStyle w:val="a3"/>
        <w:spacing w:before="0" w:beforeAutospacing="0" w:after="0" w:afterAutospacing="0"/>
        <w:jc w:val="both"/>
        <w:rPr>
          <w:sz w:val="28"/>
          <w:szCs w:val="28"/>
        </w:rPr>
      </w:pPr>
      <w:r>
        <w:rPr>
          <w:noProof/>
        </w:rPr>
        <w:drawing>
          <wp:inline distT="0" distB="0" distL="0" distR="0" wp14:anchorId="40946B75" wp14:editId="18EB34E8">
            <wp:extent cx="5777948" cy="1828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7301" t="19954" r="17744" b="60377"/>
                    <a:stretch/>
                  </pic:blipFill>
                  <pic:spPr bwMode="auto">
                    <a:xfrm>
                      <a:off x="0" y="0"/>
                      <a:ext cx="5806841" cy="1837945"/>
                    </a:xfrm>
                    <a:prstGeom prst="rect">
                      <a:avLst/>
                    </a:prstGeom>
                    <a:ln>
                      <a:noFill/>
                    </a:ln>
                    <a:extLst>
                      <a:ext uri="{53640926-AAD7-44D8-BBD7-CCE9431645EC}">
                        <a14:shadowObscured xmlns:a14="http://schemas.microsoft.com/office/drawing/2010/main"/>
                      </a:ext>
                    </a:extLst>
                  </pic:spPr>
                </pic:pic>
              </a:graphicData>
            </a:graphic>
          </wp:inline>
        </w:drawing>
      </w:r>
    </w:p>
    <w:p w:rsidR="00861501" w:rsidRDefault="00FA540D" w:rsidP="00861501">
      <w:pPr>
        <w:pStyle w:val="a3"/>
        <w:spacing w:before="0" w:beforeAutospacing="0" w:after="0" w:afterAutospacing="0"/>
        <w:ind w:firstLine="709"/>
        <w:jc w:val="both"/>
        <w:rPr>
          <w:sz w:val="28"/>
          <w:szCs w:val="28"/>
        </w:rPr>
      </w:pPr>
      <w:r>
        <w:rPr>
          <w:sz w:val="28"/>
          <w:szCs w:val="28"/>
        </w:rPr>
        <w:t xml:space="preserve">В случае, если гражданин (служащий) состоял в нескольких браках, </w:t>
      </w:r>
      <w:r w:rsidR="00861501" w:rsidRPr="00717FE8">
        <w:rPr>
          <w:sz w:val="28"/>
          <w:szCs w:val="28"/>
        </w:rPr>
        <w:t xml:space="preserve">сведения о всех лицах, с которыми </w:t>
      </w:r>
      <w:r>
        <w:rPr>
          <w:sz w:val="28"/>
          <w:szCs w:val="28"/>
        </w:rPr>
        <w:t>он</w:t>
      </w:r>
      <w:r w:rsidR="00861501" w:rsidRPr="00717FE8">
        <w:rPr>
          <w:sz w:val="28"/>
          <w:szCs w:val="28"/>
        </w:rPr>
        <w:t xml:space="preserve"> состоял в браке ранее</w:t>
      </w:r>
      <w:r>
        <w:rPr>
          <w:sz w:val="28"/>
          <w:szCs w:val="28"/>
        </w:rPr>
        <w:t>,</w:t>
      </w:r>
      <w:r w:rsidR="003D4B64">
        <w:rPr>
          <w:sz w:val="28"/>
          <w:szCs w:val="28"/>
        </w:rPr>
        <w:t xml:space="preserve"> следует </w:t>
      </w:r>
      <w:r w:rsidR="003D4B64" w:rsidRPr="00717FE8">
        <w:rPr>
          <w:sz w:val="28"/>
          <w:szCs w:val="28"/>
        </w:rPr>
        <w:t>указывать</w:t>
      </w:r>
      <w:r w:rsidR="003D4B64">
        <w:rPr>
          <w:sz w:val="28"/>
          <w:szCs w:val="28"/>
        </w:rPr>
        <w:t xml:space="preserve"> в разделе «Сведения о близких родственниках»</w:t>
      </w:r>
      <w:r>
        <w:rPr>
          <w:sz w:val="28"/>
          <w:szCs w:val="28"/>
        </w:rPr>
        <w:t>, так как данные сведения предусмотрены пунктом 24 анкеты</w:t>
      </w:r>
      <w:r w:rsidR="00861501" w:rsidRPr="00717FE8">
        <w:rPr>
          <w:sz w:val="28"/>
          <w:szCs w:val="28"/>
        </w:rPr>
        <w:t>.</w:t>
      </w:r>
    </w:p>
    <w:p w:rsidR="00B31669" w:rsidRPr="007A4BE8" w:rsidRDefault="00B31669" w:rsidP="00861501">
      <w:pPr>
        <w:pStyle w:val="a3"/>
        <w:spacing w:before="0" w:beforeAutospacing="0" w:after="0" w:afterAutospacing="0"/>
        <w:ind w:firstLine="709"/>
        <w:jc w:val="both"/>
        <w:rPr>
          <w:sz w:val="28"/>
          <w:szCs w:val="28"/>
        </w:rPr>
      </w:pPr>
      <w:r w:rsidRPr="007A4BE8">
        <w:rPr>
          <w:sz w:val="28"/>
          <w:szCs w:val="28"/>
        </w:rPr>
        <w:t>2.</w:t>
      </w:r>
      <w:r w:rsidR="00BF0FD7">
        <w:rPr>
          <w:sz w:val="28"/>
          <w:szCs w:val="28"/>
        </w:rPr>
        <w:t>8.</w:t>
      </w:r>
      <w:r w:rsidRPr="007A4BE8">
        <w:rPr>
          <w:sz w:val="28"/>
          <w:szCs w:val="28"/>
        </w:rPr>
        <w:t xml:space="preserve"> </w:t>
      </w:r>
      <w:r w:rsidR="00BF0FD7">
        <w:rPr>
          <w:sz w:val="28"/>
          <w:szCs w:val="28"/>
        </w:rPr>
        <w:t>При изменении гражданином (служащим)</w:t>
      </w:r>
      <w:r w:rsidRPr="007A4BE8">
        <w:rPr>
          <w:sz w:val="28"/>
          <w:szCs w:val="28"/>
        </w:rPr>
        <w:t xml:space="preserve"> когда-либо сво</w:t>
      </w:r>
      <w:r w:rsidR="00BF0FD7">
        <w:rPr>
          <w:sz w:val="28"/>
          <w:szCs w:val="28"/>
        </w:rPr>
        <w:t>ей</w:t>
      </w:r>
      <w:r w:rsidRPr="007A4BE8">
        <w:rPr>
          <w:sz w:val="28"/>
          <w:szCs w:val="28"/>
        </w:rPr>
        <w:t xml:space="preserve"> фамили</w:t>
      </w:r>
      <w:r w:rsidR="00BF0FD7">
        <w:rPr>
          <w:sz w:val="28"/>
          <w:szCs w:val="28"/>
        </w:rPr>
        <w:t>и</w:t>
      </w:r>
      <w:r w:rsidRPr="007A4BE8">
        <w:rPr>
          <w:sz w:val="28"/>
          <w:szCs w:val="28"/>
        </w:rPr>
        <w:t>, им</w:t>
      </w:r>
      <w:r w:rsidR="00BF0FD7">
        <w:rPr>
          <w:sz w:val="28"/>
          <w:szCs w:val="28"/>
        </w:rPr>
        <w:t>ени</w:t>
      </w:r>
      <w:r w:rsidRPr="007A4BE8">
        <w:rPr>
          <w:sz w:val="28"/>
          <w:szCs w:val="28"/>
        </w:rPr>
        <w:t xml:space="preserve"> или отчеств</w:t>
      </w:r>
      <w:r w:rsidR="00BF0FD7">
        <w:rPr>
          <w:sz w:val="28"/>
          <w:szCs w:val="28"/>
        </w:rPr>
        <w:t>а</w:t>
      </w:r>
      <w:r w:rsidRPr="007A4BE8">
        <w:rPr>
          <w:sz w:val="28"/>
          <w:szCs w:val="28"/>
        </w:rPr>
        <w:t xml:space="preserve"> сведения об этом факте вносятся </w:t>
      </w:r>
      <w:r w:rsidR="004C23DE" w:rsidRPr="007A4BE8">
        <w:rPr>
          <w:sz w:val="28"/>
          <w:szCs w:val="28"/>
        </w:rPr>
        <w:t>на основании и с указанием реквизитов соответствующих документов. П</w:t>
      </w:r>
      <w:r w:rsidR="00757ECC" w:rsidRPr="007A4BE8">
        <w:rPr>
          <w:sz w:val="28"/>
          <w:szCs w:val="28"/>
        </w:rPr>
        <w:t>о общему правилу таким документом являе</w:t>
      </w:r>
      <w:r w:rsidR="004C23DE" w:rsidRPr="007A4BE8">
        <w:rPr>
          <w:sz w:val="28"/>
          <w:szCs w:val="28"/>
        </w:rPr>
        <w:t xml:space="preserve">тся </w:t>
      </w:r>
      <w:r w:rsidR="00757ECC" w:rsidRPr="007A4BE8">
        <w:rPr>
          <w:sz w:val="28"/>
          <w:szCs w:val="28"/>
        </w:rPr>
        <w:t>свидетельство о государственной регистрации перемены</w:t>
      </w:r>
      <w:r w:rsidR="000304EC" w:rsidRPr="007A4BE8">
        <w:rPr>
          <w:sz w:val="28"/>
          <w:szCs w:val="28"/>
        </w:rPr>
        <w:t xml:space="preserve"> имени</w:t>
      </w:r>
      <w:r w:rsidR="00757ECC" w:rsidRPr="007A4BE8">
        <w:rPr>
          <w:sz w:val="28"/>
          <w:szCs w:val="28"/>
        </w:rPr>
        <w:t xml:space="preserve"> в органах ЗАГС. </w:t>
      </w:r>
    </w:p>
    <w:p w:rsidR="00577036" w:rsidRPr="007A4BE8" w:rsidRDefault="00577036" w:rsidP="00861501">
      <w:pPr>
        <w:pStyle w:val="a3"/>
        <w:spacing w:before="0" w:beforeAutospacing="0" w:after="0" w:afterAutospacing="0"/>
        <w:ind w:firstLine="709"/>
        <w:jc w:val="both"/>
        <w:rPr>
          <w:sz w:val="28"/>
          <w:szCs w:val="28"/>
        </w:rPr>
      </w:pPr>
      <w:r w:rsidRPr="007A4BE8">
        <w:rPr>
          <w:sz w:val="28"/>
          <w:szCs w:val="28"/>
        </w:rPr>
        <w:lastRenderedPageBreak/>
        <w:t xml:space="preserve">В качестве причины следует </w:t>
      </w:r>
      <w:r w:rsidR="006A3DB3" w:rsidRPr="007A4BE8">
        <w:rPr>
          <w:sz w:val="28"/>
          <w:szCs w:val="28"/>
        </w:rPr>
        <w:t xml:space="preserve">повторить формулировку, указанную </w:t>
      </w:r>
      <w:r w:rsidR="00B36CC0">
        <w:rPr>
          <w:sz w:val="28"/>
          <w:szCs w:val="28"/>
        </w:rPr>
        <w:br/>
      </w:r>
      <w:r w:rsidR="006A3DB3" w:rsidRPr="007A4BE8">
        <w:rPr>
          <w:sz w:val="28"/>
          <w:szCs w:val="28"/>
        </w:rPr>
        <w:t>в заявлении гражданина (служащего), поданном в ЗАГС в целях</w:t>
      </w:r>
      <w:r w:rsidRPr="007A4BE8">
        <w:rPr>
          <w:sz w:val="28"/>
          <w:szCs w:val="28"/>
        </w:rPr>
        <w:t xml:space="preserve"> </w:t>
      </w:r>
      <w:r w:rsidR="006A3DB3" w:rsidRPr="007A4BE8">
        <w:rPr>
          <w:sz w:val="28"/>
          <w:szCs w:val="28"/>
        </w:rPr>
        <w:t>перемены фамилии, имени или отчества.</w:t>
      </w:r>
    </w:p>
    <w:p w:rsidR="00C60312" w:rsidRPr="007A4BE8" w:rsidRDefault="001E7FC2" w:rsidP="00C60312">
      <w:pPr>
        <w:pStyle w:val="a3"/>
        <w:spacing w:before="0" w:beforeAutospacing="0" w:after="0" w:afterAutospacing="0"/>
        <w:ind w:firstLine="709"/>
        <w:jc w:val="both"/>
        <w:rPr>
          <w:sz w:val="28"/>
          <w:szCs w:val="28"/>
        </w:rPr>
      </w:pPr>
      <w:r w:rsidRPr="007A4BE8">
        <w:rPr>
          <w:sz w:val="28"/>
          <w:szCs w:val="28"/>
        </w:rPr>
        <w:t xml:space="preserve">При этом </w:t>
      </w:r>
      <w:r w:rsidR="004901DA" w:rsidRPr="007A4BE8">
        <w:rPr>
          <w:sz w:val="28"/>
          <w:szCs w:val="28"/>
        </w:rPr>
        <w:t xml:space="preserve">наиболее распространенными причинами являются вступление в брак, желание носить общую с супругом фамилию, желание носить добрачную фамилию, </w:t>
      </w:r>
      <w:r w:rsidR="00282F6F" w:rsidRPr="007A4BE8">
        <w:rPr>
          <w:sz w:val="28"/>
          <w:szCs w:val="28"/>
        </w:rPr>
        <w:t xml:space="preserve">трудность произношения фамилии, неблагозвучие фамилии и т.п. </w:t>
      </w:r>
    </w:p>
    <w:p w:rsidR="00371E04" w:rsidRDefault="00371E04" w:rsidP="007F4835">
      <w:pPr>
        <w:pStyle w:val="a3"/>
        <w:spacing w:before="0" w:beforeAutospacing="0" w:after="0" w:afterAutospacing="0"/>
        <w:rPr>
          <w:b/>
          <w:sz w:val="28"/>
          <w:szCs w:val="28"/>
        </w:rPr>
      </w:pPr>
    </w:p>
    <w:p w:rsidR="009D3E66" w:rsidRDefault="005F7AA7" w:rsidP="00D073BF">
      <w:pPr>
        <w:pStyle w:val="a3"/>
        <w:spacing w:before="0" w:beforeAutospacing="0" w:after="0" w:afterAutospacing="0"/>
        <w:ind w:firstLine="708"/>
        <w:outlineLvl w:val="1"/>
        <w:rPr>
          <w:b/>
          <w:sz w:val="28"/>
          <w:szCs w:val="28"/>
        </w:rPr>
      </w:pPr>
      <w:bookmarkStart w:id="4" w:name="_Toc235435703"/>
      <w:r>
        <w:rPr>
          <w:b/>
          <w:sz w:val="28"/>
          <w:szCs w:val="28"/>
        </w:rPr>
        <w:t>Раздел «</w:t>
      </w:r>
      <w:r w:rsidR="009D3E66" w:rsidRPr="009D3E66">
        <w:rPr>
          <w:b/>
          <w:sz w:val="28"/>
          <w:szCs w:val="28"/>
        </w:rPr>
        <w:t>Личные документы</w:t>
      </w:r>
      <w:r>
        <w:rPr>
          <w:b/>
          <w:sz w:val="28"/>
          <w:szCs w:val="28"/>
        </w:rPr>
        <w:t>»</w:t>
      </w:r>
      <w:bookmarkEnd w:id="4"/>
    </w:p>
    <w:p w:rsidR="003B7F1F" w:rsidRPr="003B7F1F" w:rsidRDefault="00BF0FD7" w:rsidP="007F4835">
      <w:pPr>
        <w:pStyle w:val="a3"/>
        <w:spacing w:before="0" w:beforeAutospacing="0" w:after="0" w:afterAutospacing="0"/>
        <w:ind w:firstLine="709"/>
        <w:jc w:val="both"/>
        <w:rPr>
          <w:sz w:val="28"/>
          <w:szCs w:val="28"/>
        </w:rPr>
      </w:pPr>
      <w:r>
        <w:rPr>
          <w:sz w:val="28"/>
          <w:szCs w:val="28"/>
        </w:rPr>
        <w:t>2.9. </w:t>
      </w:r>
      <w:r w:rsidR="003B7F1F" w:rsidRPr="003B7F1F">
        <w:rPr>
          <w:sz w:val="28"/>
          <w:szCs w:val="28"/>
        </w:rPr>
        <w:t xml:space="preserve">В </w:t>
      </w:r>
      <w:r w:rsidR="003B7F1F">
        <w:rPr>
          <w:sz w:val="28"/>
          <w:szCs w:val="28"/>
        </w:rPr>
        <w:t>данном разделе указываются сведения о паспорте или документе его заменяющем, а также о документах, удостоверяющих личность гражданина (служащего) за пределами территории Российской Федерации.</w:t>
      </w:r>
    </w:p>
    <w:p w:rsidR="00F62E78" w:rsidRDefault="00C46D99" w:rsidP="00F62E78">
      <w:pPr>
        <w:pStyle w:val="a3"/>
        <w:spacing w:before="0" w:beforeAutospacing="0" w:after="0" w:afterAutospacing="0"/>
        <w:ind w:firstLine="709"/>
        <w:jc w:val="both"/>
        <w:rPr>
          <w:sz w:val="28"/>
          <w:szCs w:val="28"/>
        </w:rPr>
      </w:pPr>
      <w:r w:rsidRPr="00EF322C">
        <w:rPr>
          <w:sz w:val="28"/>
          <w:szCs w:val="28"/>
        </w:rPr>
        <w:t>2.1</w:t>
      </w:r>
      <w:r w:rsidR="00BF0FD7">
        <w:rPr>
          <w:sz w:val="28"/>
          <w:szCs w:val="28"/>
        </w:rPr>
        <w:t>0.</w:t>
      </w:r>
      <w:r w:rsidRPr="00EF322C">
        <w:rPr>
          <w:sz w:val="28"/>
          <w:szCs w:val="28"/>
        </w:rPr>
        <w:t xml:space="preserve"> </w:t>
      </w:r>
      <w:r w:rsidR="009F28D9" w:rsidRPr="00EF322C">
        <w:rPr>
          <w:sz w:val="28"/>
          <w:szCs w:val="28"/>
        </w:rPr>
        <w:t>В по</w:t>
      </w:r>
      <w:r w:rsidR="004B4A69" w:rsidRPr="00EF322C">
        <w:rPr>
          <w:sz w:val="28"/>
          <w:szCs w:val="28"/>
        </w:rPr>
        <w:t>дразде</w:t>
      </w:r>
      <w:r w:rsidR="009F28D9" w:rsidRPr="00EF322C">
        <w:rPr>
          <w:sz w:val="28"/>
          <w:szCs w:val="28"/>
        </w:rPr>
        <w:t>ле «Паспорт, удостоверяющий личность гражданина Российской Федерации за пределами территории Российской Федерации» указываются данные</w:t>
      </w:r>
      <w:r w:rsidR="008473C3">
        <w:rPr>
          <w:sz w:val="28"/>
          <w:szCs w:val="28"/>
        </w:rPr>
        <w:t xml:space="preserve"> действующего</w:t>
      </w:r>
      <w:r w:rsidR="009F28D9" w:rsidRPr="00EF322C">
        <w:rPr>
          <w:sz w:val="28"/>
          <w:szCs w:val="28"/>
        </w:rPr>
        <w:t xml:space="preserve"> </w:t>
      </w:r>
      <w:r w:rsidR="00F62E78" w:rsidRPr="00EF322C">
        <w:rPr>
          <w:sz w:val="28"/>
          <w:szCs w:val="28"/>
        </w:rPr>
        <w:t>заграничного паспорта, дипломатического или служебного паспорта.</w:t>
      </w:r>
    </w:p>
    <w:p w:rsidR="00406256" w:rsidRDefault="00406256" w:rsidP="00F62E78">
      <w:pPr>
        <w:pStyle w:val="a3"/>
        <w:spacing w:before="0" w:beforeAutospacing="0" w:after="0" w:afterAutospacing="0"/>
        <w:ind w:firstLine="709"/>
        <w:jc w:val="both"/>
        <w:rPr>
          <w:sz w:val="28"/>
          <w:szCs w:val="28"/>
        </w:rPr>
      </w:pPr>
    </w:p>
    <w:p w:rsidR="00406256" w:rsidRDefault="00406256" w:rsidP="001970BF">
      <w:pPr>
        <w:pStyle w:val="a3"/>
        <w:spacing w:before="0" w:beforeAutospacing="0" w:after="0" w:afterAutospacing="0"/>
        <w:jc w:val="both"/>
        <w:rPr>
          <w:sz w:val="28"/>
          <w:szCs w:val="28"/>
        </w:rPr>
      </w:pPr>
      <w:r>
        <w:rPr>
          <w:noProof/>
        </w:rPr>
        <w:drawing>
          <wp:inline distT="0" distB="0" distL="0" distR="0" wp14:anchorId="606F68F7" wp14:editId="32843414">
            <wp:extent cx="5972175" cy="467700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6601" t="22520" r="16782" b="40422"/>
                    <a:stretch/>
                  </pic:blipFill>
                  <pic:spPr bwMode="auto">
                    <a:xfrm>
                      <a:off x="0" y="0"/>
                      <a:ext cx="6014991" cy="4710536"/>
                    </a:xfrm>
                    <a:prstGeom prst="rect">
                      <a:avLst/>
                    </a:prstGeom>
                    <a:ln>
                      <a:noFill/>
                    </a:ln>
                    <a:extLst>
                      <a:ext uri="{53640926-AAD7-44D8-BBD7-CCE9431645EC}">
                        <a14:shadowObscured xmlns:a14="http://schemas.microsoft.com/office/drawing/2010/main"/>
                      </a:ext>
                    </a:extLst>
                  </pic:spPr>
                </pic:pic>
              </a:graphicData>
            </a:graphic>
          </wp:inline>
        </w:drawing>
      </w:r>
    </w:p>
    <w:p w:rsidR="00406256" w:rsidRDefault="00406256" w:rsidP="00F62E78">
      <w:pPr>
        <w:pStyle w:val="a3"/>
        <w:spacing w:before="0" w:beforeAutospacing="0" w:after="0" w:afterAutospacing="0"/>
        <w:ind w:firstLine="709"/>
        <w:jc w:val="both"/>
        <w:rPr>
          <w:sz w:val="28"/>
          <w:szCs w:val="28"/>
        </w:rPr>
      </w:pPr>
    </w:p>
    <w:p w:rsidR="00A70217" w:rsidRDefault="005F4D69" w:rsidP="00FE68AC">
      <w:pPr>
        <w:pStyle w:val="a3"/>
        <w:spacing w:before="0" w:beforeAutospacing="0" w:after="0" w:afterAutospacing="0" w:line="288" w:lineRule="atLeast"/>
        <w:ind w:firstLine="709"/>
        <w:jc w:val="both"/>
        <w:rPr>
          <w:sz w:val="28"/>
          <w:szCs w:val="28"/>
        </w:rPr>
      </w:pPr>
      <w:r>
        <w:rPr>
          <w:sz w:val="28"/>
          <w:szCs w:val="28"/>
        </w:rPr>
        <w:t xml:space="preserve">Служебный и дипломатический паспорт выдается в целях командирования за пределы территории Российской Федерации, </w:t>
      </w:r>
      <w:r w:rsidRPr="005F4D69">
        <w:rPr>
          <w:sz w:val="28"/>
          <w:szCs w:val="28"/>
        </w:rPr>
        <w:t xml:space="preserve">и после завершения служебной командировки подлежат возврату в </w:t>
      </w:r>
      <w:r w:rsidR="009C4546">
        <w:rPr>
          <w:sz w:val="28"/>
          <w:szCs w:val="28"/>
        </w:rPr>
        <w:t xml:space="preserve">орган публичной </w:t>
      </w:r>
      <w:r w:rsidR="009C4546">
        <w:rPr>
          <w:sz w:val="28"/>
          <w:szCs w:val="28"/>
        </w:rPr>
        <w:lastRenderedPageBreak/>
        <w:t xml:space="preserve">власти или </w:t>
      </w:r>
      <w:r w:rsidRPr="005F4D69">
        <w:rPr>
          <w:sz w:val="28"/>
          <w:szCs w:val="28"/>
        </w:rPr>
        <w:t xml:space="preserve">организацию, направившую гражданина </w:t>
      </w:r>
      <w:r>
        <w:rPr>
          <w:sz w:val="28"/>
          <w:szCs w:val="28"/>
        </w:rPr>
        <w:t>(служащего)</w:t>
      </w:r>
      <w:r w:rsidRPr="005F4D69">
        <w:rPr>
          <w:sz w:val="28"/>
          <w:szCs w:val="28"/>
        </w:rPr>
        <w:t xml:space="preserve"> в </w:t>
      </w:r>
      <w:r>
        <w:rPr>
          <w:sz w:val="28"/>
          <w:szCs w:val="28"/>
        </w:rPr>
        <w:t>данную командировку.</w:t>
      </w:r>
      <w:r w:rsidR="00406256">
        <w:rPr>
          <w:sz w:val="28"/>
          <w:szCs w:val="28"/>
        </w:rPr>
        <w:t xml:space="preserve"> </w:t>
      </w:r>
    </w:p>
    <w:p w:rsidR="005F4D69" w:rsidRPr="001970BF" w:rsidRDefault="00406256" w:rsidP="00FE68AC">
      <w:pPr>
        <w:pStyle w:val="a3"/>
        <w:spacing w:before="0" w:beforeAutospacing="0" w:after="0" w:afterAutospacing="0" w:line="288" w:lineRule="atLeast"/>
        <w:ind w:firstLine="709"/>
        <w:jc w:val="both"/>
        <w:rPr>
          <w:sz w:val="28"/>
          <w:szCs w:val="28"/>
        </w:rPr>
      </w:pPr>
      <w:r w:rsidRPr="001970BF">
        <w:rPr>
          <w:sz w:val="28"/>
          <w:szCs w:val="28"/>
        </w:rPr>
        <w:t xml:space="preserve">Для заполнения сведений об указанных паспортах следует обратиться </w:t>
      </w:r>
      <w:r w:rsidR="00B36CC0">
        <w:rPr>
          <w:sz w:val="28"/>
          <w:szCs w:val="28"/>
        </w:rPr>
        <w:br/>
      </w:r>
      <w:r w:rsidRPr="001970BF">
        <w:rPr>
          <w:sz w:val="28"/>
          <w:szCs w:val="28"/>
        </w:rPr>
        <w:t>в кадровую службу</w:t>
      </w:r>
      <w:r w:rsidR="009C4546">
        <w:rPr>
          <w:sz w:val="28"/>
          <w:szCs w:val="28"/>
        </w:rPr>
        <w:t xml:space="preserve"> соответствующего органа публичной власти (организации)</w:t>
      </w:r>
      <w:r w:rsidRPr="001970BF">
        <w:rPr>
          <w:sz w:val="28"/>
          <w:szCs w:val="28"/>
        </w:rPr>
        <w:t>.</w:t>
      </w:r>
      <w:r w:rsidR="00A70217" w:rsidRPr="001970BF">
        <w:rPr>
          <w:sz w:val="28"/>
          <w:szCs w:val="28"/>
        </w:rPr>
        <w:t xml:space="preserve"> В случае, если гражданин (служащий) уволен из </w:t>
      </w:r>
      <w:r w:rsidR="009C4546">
        <w:rPr>
          <w:sz w:val="28"/>
          <w:szCs w:val="28"/>
        </w:rPr>
        <w:t>органа публичной власти (</w:t>
      </w:r>
      <w:r w:rsidR="00A70217" w:rsidRPr="001970BF">
        <w:rPr>
          <w:sz w:val="28"/>
          <w:szCs w:val="28"/>
        </w:rPr>
        <w:t>организации</w:t>
      </w:r>
      <w:r w:rsidR="009C4546">
        <w:rPr>
          <w:sz w:val="28"/>
          <w:szCs w:val="28"/>
        </w:rPr>
        <w:t>)</w:t>
      </w:r>
      <w:r w:rsidR="00A70217" w:rsidRPr="001970BF">
        <w:rPr>
          <w:sz w:val="28"/>
          <w:szCs w:val="28"/>
        </w:rPr>
        <w:t xml:space="preserve">, в которой ему оформлен дипломатический или служебный паспорт, </w:t>
      </w:r>
      <w:r w:rsidR="00F04DEE" w:rsidRPr="001970BF">
        <w:rPr>
          <w:sz w:val="28"/>
          <w:szCs w:val="28"/>
        </w:rPr>
        <w:t>указывать сведения о нем не обязательно.</w:t>
      </w:r>
    </w:p>
    <w:p w:rsidR="00F62E78" w:rsidRPr="00EF322C" w:rsidRDefault="00F62E78" w:rsidP="00F62E78">
      <w:pPr>
        <w:pStyle w:val="a3"/>
        <w:spacing w:before="0" w:beforeAutospacing="0" w:after="0" w:afterAutospacing="0"/>
        <w:ind w:firstLine="709"/>
        <w:jc w:val="both"/>
        <w:rPr>
          <w:sz w:val="28"/>
          <w:szCs w:val="28"/>
        </w:rPr>
      </w:pPr>
      <w:r w:rsidRPr="00EF322C">
        <w:rPr>
          <w:sz w:val="28"/>
          <w:szCs w:val="28"/>
        </w:rPr>
        <w:t xml:space="preserve">При наличии нескольких </w:t>
      </w:r>
      <w:r w:rsidR="007B5D0B" w:rsidRPr="00EF322C">
        <w:rPr>
          <w:sz w:val="28"/>
          <w:szCs w:val="28"/>
        </w:rPr>
        <w:t>паспортов, удостоверяющих личность гражданина Российской Федерации за пределами территории Российской Федерации, данные указанных паспортов заполняются в хронологическом порядке.</w:t>
      </w:r>
    </w:p>
    <w:p w:rsidR="009C4546" w:rsidRDefault="00C46D99" w:rsidP="005A67D5">
      <w:pPr>
        <w:pStyle w:val="a3"/>
        <w:spacing w:before="0" w:beforeAutospacing="0" w:after="0" w:afterAutospacing="0"/>
        <w:ind w:firstLine="709"/>
        <w:contextualSpacing/>
        <w:jc w:val="both"/>
        <w:rPr>
          <w:b/>
          <w:sz w:val="28"/>
          <w:szCs w:val="28"/>
        </w:rPr>
      </w:pPr>
      <w:r w:rsidRPr="00EF322C">
        <w:rPr>
          <w:sz w:val="28"/>
          <w:szCs w:val="28"/>
        </w:rPr>
        <w:t>2</w:t>
      </w:r>
      <w:r w:rsidR="009C4546">
        <w:rPr>
          <w:sz w:val="28"/>
          <w:szCs w:val="28"/>
        </w:rPr>
        <w:t>.11.</w:t>
      </w:r>
      <w:r w:rsidRPr="00EF322C">
        <w:rPr>
          <w:sz w:val="28"/>
          <w:szCs w:val="28"/>
        </w:rPr>
        <w:t xml:space="preserve"> </w:t>
      </w:r>
      <w:r w:rsidR="008473C3">
        <w:rPr>
          <w:sz w:val="28"/>
          <w:szCs w:val="28"/>
        </w:rPr>
        <w:t>Н</w:t>
      </w:r>
      <w:r w:rsidR="008A6A82" w:rsidRPr="00EF322C">
        <w:rPr>
          <w:sz w:val="28"/>
          <w:szCs w:val="28"/>
        </w:rPr>
        <w:t>е требуется указывать данные о паспорте, срок которого истек.</w:t>
      </w:r>
    </w:p>
    <w:p w:rsidR="009C4546" w:rsidRPr="00EF322C" w:rsidRDefault="009C4546" w:rsidP="005A67D5">
      <w:pPr>
        <w:pStyle w:val="a3"/>
        <w:spacing w:before="0" w:beforeAutospacing="0" w:after="0" w:afterAutospacing="0"/>
        <w:ind w:firstLine="709"/>
        <w:contextualSpacing/>
        <w:jc w:val="both"/>
        <w:rPr>
          <w:sz w:val="28"/>
          <w:szCs w:val="28"/>
        </w:rPr>
      </w:pPr>
    </w:p>
    <w:p w:rsidR="008A6A82" w:rsidRDefault="005F7AA7" w:rsidP="00D073BF">
      <w:pPr>
        <w:pStyle w:val="a3"/>
        <w:spacing w:before="0" w:beforeAutospacing="0" w:after="0" w:afterAutospacing="0"/>
        <w:ind w:firstLine="709"/>
        <w:contextualSpacing/>
        <w:jc w:val="both"/>
        <w:rPr>
          <w:b/>
          <w:sz w:val="28"/>
          <w:szCs w:val="28"/>
        </w:rPr>
      </w:pPr>
      <w:r w:rsidRPr="00EF322C">
        <w:rPr>
          <w:b/>
          <w:sz w:val="28"/>
          <w:szCs w:val="28"/>
        </w:rPr>
        <w:t>Раздел «</w:t>
      </w:r>
      <w:r w:rsidR="000D3D66" w:rsidRPr="00EF322C">
        <w:rPr>
          <w:b/>
          <w:sz w:val="28"/>
          <w:szCs w:val="28"/>
        </w:rPr>
        <w:t>Образование</w:t>
      </w:r>
      <w:r w:rsidRPr="00EF322C">
        <w:rPr>
          <w:b/>
          <w:sz w:val="28"/>
          <w:szCs w:val="28"/>
        </w:rPr>
        <w:t>»</w:t>
      </w:r>
    </w:p>
    <w:p w:rsidR="00091C86" w:rsidRDefault="009C4546" w:rsidP="007F4835">
      <w:pPr>
        <w:pStyle w:val="a3"/>
        <w:spacing w:before="0" w:beforeAutospacing="0" w:after="0" w:afterAutospacing="0"/>
        <w:ind w:firstLine="709"/>
        <w:jc w:val="both"/>
        <w:rPr>
          <w:sz w:val="28"/>
          <w:szCs w:val="28"/>
        </w:rPr>
      </w:pPr>
      <w:r>
        <w:rPr>
          <w:sz w:val="28"/>
          <w:szCs w:val="28"/>
        </w:rPr>
        <w:t>2.12. </w:t>
      </w:r>
      <w:r w:rsidR="00091C86" w:rsidRPr="00091C86">
        <w:rPr>
          <w:sz w:val="28"/>
          <w:szCs w:val="28"/>
        </w:rPr>
        <w:t xml:space="preserve">В </w:t>
      </w:r>
      <w:r w:rsidR="00091C86">
        <w:rPr>
          <w:sz w:val="28"/>
          <w:szCs w:val="28"/>
        </w:rPr>
        <w:t xml:space="preserve">данном разделе в обязательном порядке указываются сведения </w:t>
      </w:r>
      <w:r w:rsidR="00B36CC0">
        <w:rPr>
          <w:sz w:val="28"/>
          <w:szCs w:val="28"/>
        </w:rPr>
        <w:br/>
      </w:r>
      <w:r w:rsidR="00091C86">
        <w:rPr>
          <w:sz w:val="28"/>
          <w:szCs w:val="28"/>
        </w:rPr>
        <w:t>о</w:t>
      </w:r>
      <w:r w:rsidR="008473C3">
        <w:rPr>
          <w:sz w:val="28"/>
          <w:szCs w:val="28"/>
        </w:rPr>
        <w:t>бо</w:t>
      </w:r>
      <w:r w:rsidR="00091C86">
        <w:rPr>
          <w:sz w:val="28"/>
          <w:szCs w:val="28"/>
        </w:rPr>
        <w:t xml:space="preserve"> всем полученном высшем образовании уровней специалитет, бакалавриат и магистратура, а также о среднем профессиональном образовании</w:t>
      </w:r>
      <w:r w:rsidR="0010401D">
        <w:rPr>
          <w:sz w:val="28"/>
          <w:szCs w:val="28"/>
        </w:rPr>
        <w:t>, наличии ученой степени и(или) ученого звания</w:t>
      </w:r>
      <w:r w:rsidR="008473C3">
        <w:rPr>
          <w:sz w:val="28"/>
          <w:szCs w:val="28"/>
        </w:rPr>
        <w:t>.</w:t>
      </w:r>
    </w:p>
    <w:p w:rsidR="0010401D" w:rsidRPr="00091C86" w:rsidRDefault="00515DD0" w:rsidP="007F4835">
      <w:pPr>
        <w:pStyle w:val="a3"/>
        <w:spacing w:before="0" w:beforeAutospacing="0" w:after="0" w:afterAutospacing="0"/>
        <w:ind w:firstLine="709"/>
        <w:jc w:val="both"/>
        <w:rPr>
          <w:sz w:val="28"/>
          <w:szCs w:val="28"/>
        </w:rPr>
      </w:pPr>
      <w:r>
        <w:rPr>
          <w:sz w:val="28"/>
          <w:szCs w:val="28"/>
        </w:rPr>
        <w:t>Сведения об обще</w:t>
      </w:r>
      <w:r w:rsidR="00091C86">
        <w:rPr>
          <w:sz w:val="28"/>
          <w:szCs w:val="28"/>
        </w:rPr>
        <w:t xml:space="preserve">м образовании </w:t>
      </w:r>
      <w:r w:rsidR="00C134ED">
        <w:rPr>
          <w:sz w:val="28"/>
          <w:szCs w:val="28"/>
        </w:rPr>
        <w:t>(школа)</w:t>
      </w:r>
      <w:r w:rsidR="00091C86">
        <w:rPr>
          <w:sz w:val="28"/>
          <w:szCs w:val="28"/>
        </w:rPr>
        <w:t xml:space="preserve"> вносятся только в случае </w:t>
      </w:r>
      <w:r w:rsidR="00C134ED">
        <w:rPr>
          <w:sz w:val="28"/>
          <w:szCs w:val="28"/>
        </w:rPr>
        <w:t xml:space="preserve">отсутствия </w:t>
      </w:r>
      <w:r w:rsidR="009C4546">
        <w:rPr>
          <w:sz w:val="28"/>
          <w:szCs w:val="28"/>
        </w:rPr>
        <w:t>профессионального</w:t>
      </w:r>
      <w:r w:rsidR="00C134ED">
        <w:rPr>
          <w:sz w:val="28"/>
          <w:szCs w:val="28"/>
        </w:rPr>
        <w:t xml:space="preserve"> образования</w:t>
      </w:r>
      <w:r w:rsidR="009C4546">
        <w:rPr>
          <w:sz w:val="28"/>
          <w:szCs w:val="28"/>
        </w:rPr>
        <w:t>.</w:t>
      </w:r>
      <w:r w:rsidR="00C134ED">
        <w:rPr>
          <w:sz w:val="28"/>
          <w:szCs w:val="28"/>
        </w:rPr>
        <w:t xml:space="preserve"> Например, для участия </w:t>
      </w:r>
      <w:r w:rsidR="00B36CC0">
        <w:rPr>
          <w:sz w:val="28"/>
          <w:szCs w:val="28"/>
        </w:rPr>
        <w:br/>
      </w:r>
      <w:r w:rsidR="00C134ED">
        <w:rPr>
          <w:sz w:val="28"/>
          <w:szCs w:val="28"/>
        </w:rPr>
        <w:t xml:space="preserve">в конкурсе </w:t>
      </w:r>
      <w:r w:rsidR="00C0609E">
        <w:rPr>
          <w:sz w:val="28"/>
          <w:szCs w:val="28"/>
        </w:rPr>
        <w:t>на заключение договора о целевом обучении с обязательством последующего прохождения службы</w:t>
      </w:r>
      <w:r w:rsidR="0010401D">
        <w:rPr>
          <w:sz w:val="28"/>
          <w:szCs w:val="28"/>
        </w:rPr>
        <w:t>.</w:t>
      </w:r>
    </w:p>
    <w:p w:rsidR="000E5F48" w:rsidRPr="000E5F48" w:rsidRDefault="00C46D99" w:rsidP="000E5F48">
      <w:pPr>
        <w:pStyle w:val="a3"/>
        <w:spacing w:before="0" w:beforeAutospacing="0" w:after="0" w:afterAutospacing="0"/>
        <w:ind w:firstLine="709"/>
        <w:jc w:val="both"/>
        <w:rPr>
          <w:sz w:val="28"/>
          <w:szCs w:val="28"/>
        </w:rPr>
      </w:pPr>
      <w:r w:rsidRPr="00EF322C">
        <w:rPr>
          <w:sz w:val="28"/>
          <w:szCs w:val="28"/>
        </w:rPr>
        <w:t>2.1</w:t>
      </w:r>
      <w:r w:rsidR="009C4546">
        <w:rPr>
          <w:sz w:val="28"/>
          <w:szCs w:val="28"/>
        </w:rPr>
        <w:t>3.</w:t>
      </w:r>
      <w:r w:rsidRPr="00EF322C">
        <w:rPr>
          <w:sz w:val="28"/>
          <w:szCs w:val="28"/>
        </w:rPr>
        <w:t xml:space="preserve"> </w:t>
      </w:r>
      <w:r w:rsidR="0002396A" w:rsidRPr="00EF322C">
        <w:rPr>
          <w:sz w:val="28"/>
          <w:szCs w:val="28"/>
        </w:rPr>
        <w:t>Наименование образовательной организации в разделе «Образование» указывается</w:t>
      </w:r>
      <w:r w:rsidR="00291249" w:rsidRPr="00EF322C">
        <w:rPr>
          <w:sz w:val="28"/>
          <w:szCs w:val="28"/>
        </w:rPr>
        <w:t xml:space="preserve"> в</w:t>
      </w:r>
      <w:r w:rsidR="0002396A" w:rsidRPr="00EF322C">
        <w:rPr>
          <w:sz w:val="28"/>
          <w:szCs w:val="28"/>
        </w:rPr>
        <w:t xml:space="preserve"> </w:t>
      </w:r>
      <w:r w:rsidR="00291249" w:rsidRPr="00EF322C">
        <w:rPr>
          <w:rFonts w:eastAsia="Calibri"/>
          <w:sz w:val="28"/>
          <w:szCs w:val="28"/>
          <w:lang w:eastAsia="en-US"/>
        </w:rPr>
        <w:t>соответствии с наименованием</w:t>
      </w:r>
      <w:r w:rsidR="00291249" w:rsidRPr="00291249">
        <w:rPr>
          <w:rFonts w:eastAsia="Calibri"/>
          <w:color w:val="000000"/>
          <w:sz w:val="28"/>
          <w:szCs w:val="28"/>
          <w:lang w:eastAsia="en-US"/>
        </w:rPr>
        <w:t xml:space="preserve">, указанным </w:t>
      </w:r>
      <w:r w:rsidR="00B36CC0">
        <w:rPr>
          <w:rFonts w:eastAsia="Calibri"/>
          <w:color w:val="000000"/>
          <w:sz w:val="28"/>
          <w:szCs w:val="28"/>
          <w:lang w:eastAsia="en-US"/>
        </w:rPr>
        <w:br/>
      </w:r>
      <w:r w:rsidR="00291249" w:rsidRPr="00291249">
        <w:rPr>
          <w:rFonts w:eastAsia="Calibri"/>
          <w:color w:val="000000"/>
          <w:sz w:val="28"/>
          <w:szCs w:val="28"/>
          <w:lang w:eastAsia="en-US"/>
        </w:rPr>
        <w:t>в документе об образовании и (или) квалификации</w:t>
      </w:r>
      <w:r w:rsidR="006608EB">
        <w:rPr>
          <w:rFonts w:eastAsia="Calibri"/>
          <w:color w:val="000000"/>
          <w:sz w:val="28"/>
          <w:szCs w:val="28"/>
          <w:lang w:eastAsia="en-US"/>
        </w:rPr>
        <w:t>,</w:t>
      </w:r>
      <w:r w:rsidR="00291249" w:rsidRPr="00291249">
        <w:rPr>
          <w:rFonts w:eastAsia="Calibri"/>
          <w:color w:val="000000"/>
          <w:sz w:val="28"/>
          <w:szCs w:val="28"/>
          <w:lang w:eastAsia="en-US"/>
        </w:rPr>
        <w:t xml:space="preserve"> </w:t>
      </w:r>
      <w:r w:rsidR="0002396A" w:rsidRPr="0002396A">
        <w:rPr>
          <w:sz w:val="28"/>
          <w:szCs w:val="28"/>
        </w:rPr>
        <w:t>в сокращенном виде без организационно-правовой формы.</w:t>
      </w:r>
      <w:r w:rsidR="0002396A">
        <w:rPr>
          <w:sz w:val="28"/>
          <w:szCs w:val="28"/>
        </w:rPr>
        <w:t xml:space="preserve"> </w:t>
      </w:r>
      <w:r w:rsidR="0002396A" w:rsidRPr="00D27D0D">
        <w:rPr>
          <w:i/>
          <w:sz w:val="28"/>
          <w:szCs w:val="28"/>
        </w:rPr>
        <w:t>Например, Национальный исследовательский университет «Высшая школа экономики»</w:t>
      </w:r>
      <w:r w:rsidR="0002396A">
        <w:rPr>
          <w:sz w:val="28"/>
          <w:szCs w:val="28"/>
        </w:rPr>
        <w:t>.</w:t>
      </w:r>
      <w:r w:rsidR="007037D6">
        <w:rPr>
          <w:sz w:val="28"/>
          <w:szCs w:val="28"/>
        </w:rPr>
        <w:t xml:space="preserve"> </w:t>
      </w:r>
      <w:r w:rsidR="00D27D0D">
        <w:rPr>
          <w:sz w:val="28"/>
          <w:szCs w:val="28"/>
        </w:rPr>
        <w:br/>
      </w:r>
      <w:r w:rsidR="0002396A" w:rsidRPr="0002396A">
        <w:rPr>
          <w:sz w:val="28"/>
          <w:szCs w:val="28"/>
        </w:rPr>
        <w:t>С сокращенными наименованиями образовательных организаци</w:t>
      </w:r>
      <w:r w:rsidR="00A1778F">
        <w:rPr>
          <w:sz w:val="28"/>
          <w:szCs w:val="28"/>
        </w:rPr>
        <w:t>й</w:t>
      </w:r>
      <w:r w:rsidR="0002396A" w:rsidRPr="0002396A">
        <w:rPr>
          <w:sz w:val="28"/>
          <w:szCs w:val="28"/>
        </w:rPr>
        <w:t xml:space="preserve"> можно </w:t>
      </w:r>
      <w:r w:rsidR="0002396A">
        <w:rPr>
          <w:sz w:val="28"/>
          <w:szCs w:val="28"/>
        </w:rPr>
        <w:t>ознакомиться в</w:t>
      </w:r>
      <w:r w:rsidR="0002396A" w:rsidRPr="0002396A">
        <w:t xml:space="preserve"> </w:t>
      </w:r>
      <w:r w:rsidR="0002396A" w:rsidRPr="0002396A">
        <w:rPr>
          <w:sz w:val="28"/>
          <w:szCs w:val="28"/>
        </w:rPr>
        <w:t>Реестр</w:t>
      </w:r>
      <w:r w:rsidR="0002396A">
        <w:rPr>
          <w:sz w:val="28"/>
          <w:szCs w:val="28"/>
        </w:rPr>
        <w:t>е</w:t>
      </w:r>
      <w:r w:rsidR="0002396A" w:rsidRPr="0002396A">
        <w:rPr>
          <w:sz w:val="28"/>
          <w:szCs w:val="28"/>
        </w:rPr>
        <w:t xml:space="preserve"> организаций, осуществляющих образовательную деятельность по имеющим государственную аккредитацию образовательным </w:t>
      </w:r>
      <w:r w:rsidR="0002396A" w:rsidRPr="000E5F48">
        <w:rPr>
          <w:sz w:val="28"/>
          <w:szCs w:val="28"/>
        </w:rPr>
        <w:t>программам</w:t>
      </w:r>
      <w:r w:rsidR="00D27D0D" w:rsidRPr="000E5F48">
        <w:rPr>
          <w:sz w:val="28"/>
          <w:szCs w:val="28"/>
        </w:rPr>
        <w:t>,</w:t>
      </w:r>
      <w:r w:rsidR="0038036A" w:rsidRPr="000E5F48">
        <w:rPr>
          <w:sz w:val="28"/>
          <w:szCs w:val="28"/>
        </w:rPr>
        <w:t xml:space="preserve"> по адресу: </w:t>
      </w:r>
      <w:r w:rsidR="000E5F48" w:rsidRPr="000E5F48">
        <w:rPr>
          <w:sz w:val="28"/>
          <w:szCs w:val="28"/>
        </w:rPr>
        <w:t>https://isga.obrnadzor.gov.ru/accredreestr/.</w:t>
      </w:r>
    </w:p>
    <w:p w:rsidR="005A67D5" w:rsidRDefault="00E60511" w:rsidP="007D451F">
      <w:pPr>
        <w:pStyle w:val="a3"/>
        <w:spacing w:before="0" w:beforeAutospacing="0" w:after="0" w:afterAutospacing="0"/>
        <w:ind w:firstLine="709"/>
        <w:jc w:val="both"/>
        <w:rPr>
          <w:sz w:val="28"/>
          <w:szCs w:val="28"/>
        </w:rPr>
      </w:pPr>
      <w:r>
        <w:rPr>
          <w:sz w:val="28"/>
          <w:szCs w:val="28"/>
        </w:rPr>
        <w:t>2.</w:t>
      </w:r>
      <w:r w:rsidR="009C4546">
        <w:rPr>
          <w:sz w:val="28"/>
          <w:szCs w:val="28"/>
        </w:rPr>
        <w:t>14.</w:t>
      </w:r>
      <w:r>
        <w:rPr>
          <w:sz w:val="28"/>
          <w:szCs w:val="28"/>
        </w:rPr>
        <w:t xml:space="preserve"> </w:t>
      </w:r>
      <w:r w:rsidR="006608EB">
        <w:rPr>
          <w:sz w:val="28"/>
          <w:szCs w:val="28"/>
        </w:rPr>
        <w:t>В случае, если в период получения</w:t>
      </w:r>
      <w:r w:rsidR="007D51D6">
        <w:rPr>
          <w:sz w:val="28"/>
          <w:szCs w:val="28"/>
        </w:rPr>
        <w:t xml:space="preserve"> </w:t>
      </w:r>
      <w:r w:rsidR="006608EB">
        <w:rPr>
          <w:sz w:val="28"/>
          <w:szCs w:val="28"/>
        </w:rPr>
        <w:t xml:space="preserve">образования осуществлялись переводы между образовательными </w:t>
      </w:r>
      <w:r w:rsidR="007D51D6">
        <w:rPr>
          <w:sz w:val="28"/>
          <w:szCs w:val="28"/>
        </w:rPr>
        <w:t>организациями</w:t>
      </w:r>
      <w:r w:rsidR="00F04C00">
        <w:rPr>
          <w:sz w:val="28"/>
          <w:szCs w:val="28"/>
        </w:rPr>
        <w:t xml:space="preserve"> либо их переименование (преобразование)</w:t>
      </w:r>
      <w:r w:rsidR="007D51D6">
        <w:rPr>
          <w:sz w:val="28"/>
          <w:szCs w:val="28"/>
        </w:rPr>
        <w:t>,</w:t>
      </w:r>
      <w:r w:rsidR="00C46A13">
        <w:rPr>
          <w:sz w:val="28"/>
          <w:szCs w:val="28"/>
        </w:rPr>
        <w:t xml:space="preserve"> </w:t>
      </w:r>
      <w:r w:rsidR="006608EB" w:rsidRPr="00FC2108">
        <w:rPr>
          <w:sz w:val="28"/>
          <w:szCs w:val="28"/>
        </w:rPr>
        <w:t xml:space="preserve">в подразделе </w:t>
      </w:r>
      <w:r w:rsidR="007D51D6" w:rsidRPr="00FC2108">
        <w:rPr>
          <w:sz w:val="28"/>
          <w:szCs w:val="28"/>
        </w:rPr>
        <w:t xml:space="preserve">«Наименование образовательной организации» </w:t>
      </w:r>
      <w:r w:rsidR="00F04C00">
        <w:rPr>
          <w:sz w:val="28"/>
          <w:szCs w:val="28"/>
        </w:rPr>
        <w:t>указывается образовательная организация</w:t>
      </w:r>
      <w:r w:rsidR="009C4546">
        <w:rPr>
          <w:sz w:val="28"/>
          <w:szCs w:val="28"/>
        </w:rPr>
        <w:t>,</w:t>
      </w:r>
      <w:r w:rsidR="00F04C00">
        <w:rPr>
          <w:sz w:val="28"/>
          <w:szCs w:val="28"/>
        </w:rPr>
        <w:t xml:space="preserve"> которой</w:t>
      </w:r>
      <w:r w:rsidR="007D51D6" w:rsidRPr="00FC2108">
        <w:rPr>
          <w:sz w:val="28"/>
          <w:szCs w:val="28"/>
        </w:rPr>
        <w:t xml:space="preserve"> </w:t>
      </w:r>
      <w:r w:rsidR="009C4546">
        <w:rPr>
          <w:sz w:val="28"/>
          <w:szCs w:val="28"/>
        </w:rPr>
        <w:t xml:space="preserve">выдан </w:t>
      </w:r>
      <w:r w:rsidR="00F04C00">
        <w:rPr>
          <w:sz w:val="28"/>
          <w:szCs w:val="28"/>
        </w:rPr>
        <w:t>документ об образовании</w:t>
      </w:r>
      <w:r w:rsidR="007D51D6">
        <w:rPr>
          <w:sz w:val="28"/>
          <w:szCs w:val="28"/>
        </w:rPr>
        <w:t>.</w:t>
      </w:r>
      <w:r w:rsidR="009C4546">
        <w:rPr>
          <w:sz w:val="28"/>
          <w:szCs w:val="28"/>
        </w:rPr>
        <w:t xml:space="preserve"> </w:t>
      </w:r>
      <w:r w:rsidR="00F04C00">
        <w:rPr>
          <w:sz w:val="28"/>
          <w:szCs w:val="28"/>
        </w:rPr>
        <w:t>При этом датой начала обучения следует указать число</w:t>
      </w:r>
      <w:r w:rsidR="007A37B5">
        <w:rPr>
          <w:sz w:val="28"/>
          <w:szCs w:val="28"/>
        </w:rPr>
        <w:t>,</w:t>
      </w:r>
      <w:r w:rsidR="00F04C00">
        <w:rPr>
          <w:sz w:val="28"/>
          <w:szCs w:val="28"/>
        </w:rPr>
        <w:t xml:space="preserve"> месяц</w:t>
      </w:r>
      <w:r w:rsidR="007A37B5">
        <w:rPr>
          <w:sz w:val="28"/>
          <w:szCs w:val="28"/>
        </w:rPr>
        <w:t>,</w:t>
      </w:r>
      <w:r w:rsidR="00F04C00">
        <w:rPr>
          <w:sz w:val="28"/>
          <w:szCs w:val="28"/>
        </w:rPr>
        <w:t xml:space="preserve"> год зачисления в данную организацию</w:t>
      </w:r>
      <w:r w:rsidR="00E93550">
        <w:rPr>
          <w:sz w:val="28"/>
          <w:szCs w:val="28"/>
        </w:rPr>
        <w:t xml:space="preserve">. </w:t>
      </w:r>
      <w:r w:rsidR="00F04C00">
        <w:rPr>
          <w:sz w:val="28"/>
          <w:szCs w:val="28"/>
        </w:rPr>
        <w:t>Дата окончания обучения</w:t>
      </w:r>
      <w:r w:rsidR="007A37B5">
        <w:rPr>
          <w:sz w:val="28"/>
          <w:szCs w:val="28"/>
        </w:rPr>
        <w:t>,</w:t>
      </w:r>
      <w:r w:rsidR="00F04C00">
        <w:rPr>
          <w:sz w:val="28"/>
          <w:szCs w:val="28"/>
        </w:rPr>
        <w:t xml:space="preserve"> как правило</w:t>
      </w:r>
      <w:r w:rsidR="007A37B5">
        <w:rPr>
          <w:sz w:val="28"/>
          <w:szCs w:val="28"/>
        </w:rPr>
        <w:t>,</w:t>
      </w:r>
      <w:r w:rsidR="00F04C00">
        <w:rPr>
          <w:sz w:val="28"/>
          <w:szCs w:val="28"/>
        </w:rPr>
        <w:t xml:space="preserve"> совпадает с датой выдачи документа об образовании, которая указывается в нем.</w:t>
      </w:r>
    </w:p>
    <w:p w:rsidR="00E93550" w:rsidRPr="00FC2108" w:rsidRDefault="00E93550" w:rsidP="007D451F">
      <w:pPr>
        <w:pStyle w:val="a3"/>
        <w:spacing w:before="0" w:beforeAutospacing="0" w:after="0" w:afterAutospacing="0"/>
        <w:ind w:firstLine="709"/>
        <w:jc w:val="both"/>
        <w:rPr>
          <w:sz w:val="28"/>
          <w:szCs w:val="28"/>
        </w:rPr>
      </w:pPr>
      <w:r>
        <w:rPr>
          <w:sz w:val="28"/>
          <w:szCs w:val="28"/>
        </w:rPr>
        <w:t xml:space="preserve">В разделе </w:t>
      </w:r>
      <w:r w:rsidRPr="004C1CDC">
        <w:rPr>
          <w:sz w:val="28"/>
          <w:szCs w:val="28"/>
        </w:rPr>
        <w:t>«Дополнительные сведения»</w:t>
      </w:r>
      <w:r>
        <w:rPr>
          <w:sz w:val="28"/>
          <w:szCs w:val="28"/>
        </w:rPr>
        <w:t xml:space="preserve"> рекомендуется указать предшествующий период обучения и наименование образовательной организации до перевода или ее переименования (преобразования).</w:t>
      </w:r>
    </w:p>
    <w:p w:rsidR="00F4633E" w:rsidRDefault="00F4633E" w:rsidP="00341FFB">
      <w:pPr>
        <w:pStyle w:val="a3"/>
        <w:spacing w:before="0" w:beforeAutospacing="0" w:after="0" w:afterAutospacing="0"/>
        <w:ind w:firstLine="709"/>
        <w:jc w:val="both"/>
        <w:rPr>
          <w:sz w:val="28"/>
          <w:szCs w:val="28"/>
        </w:rPr>
      </w:pPr>
    </w:p>
    <w:p w:rsidR="007A37B5" w:rsidRDefault="007A37B5" w:rsidP="00341FFB">
      <w:pPr>
        <w:pStyle w:val="a3"/>
        <w:spacing w:before="0" w:beforeAutospacing="0" w:after="0" w:afterAutospacing="0"/>
        <w:ind w:firstLine="709"/>
        <w:jc w:val="both"/>
        <w:rPr>
          <w:sz w:val="28"/>
          <w:szCs w:val="28"/>
        </w:rPr>
      </w:pPr>
    </w:p>
    <w:p w:rsidR="005A67D5" w:rsidRDefault="005A67D5" w:rsidP="00341FFB">
      <w:pPr>
        <w:pStyle w:val="a3"/>
        <w:spacing w:before="0" w:beforeAutospacing="0" w:after="0" w:afterAutospacing="0"/>
        <w:ind w:firstLine="709"/>
        <w:jc w:val="both"/>
        <w:rPr>
          <w:sz w:val="28"/>
          <w:szCs w:val="28"/>
        </w:rPr>
      </w:pPr>
      <w:r w:rsidRPr="00FC2108">
        <w:rPr>
          <w:sz w:val="28"/>
          <w:szCs w:val="28"/>
        </w:rPr>
        <w:lastRenderedPageBreak/>
        <w:t>Например,</w:t>
      </w:r>
    </w:p>
    <w:p w:rsidR="00AF03DE" w:rsidRDefault="000434CD" w:rsidP="00957384">
      <w:pPr>
        <w:pStyle w:val="a3"/>
        <w:spacing w:before="0" w:beforeAutospacing="0" w:after="0" w:afterAutospacing="0"/>
        <w:jc w:val="both"/>
        <w:rPr>
          <w:sz w:val="28"/>
          <w:szCs w:val="28"/>
        </w:rPr>
      </w:pPr>
      <w:r>
        <w:rPr>
          <w:noProof/>
        </w:rPr>
        <w:drawing>
          <wp:inline distT="0" distB="0" distL="0" distR="0" wp14:anchorId="79C23385" wp14:editId="5985062B">
            <wp:extent cx="5829300" cy="3747407"/>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0946" t="24516" r="35382" b="37001"/>
                    <a:stretch/>
                  </pic:blipFill>
                  <pic:spPr bwMode="auto">
                    <a:xfrm>
                      <a:off x="0" y="0"/>
                      <a:ext cx="5868811" cy="3772807"/>
                    </a:xfrm>
                    <a:prstGeom prst="rect">
                      <a:avLst/>
                    </a:prstGeom>
                    <a:ln>
                      <a:noFill/>
                    </a:ln>
                    <a:extLst>
                      <a:ext uri="{53640926-AAD7-44D8-BBD7-CCE9431645EC}">
                        <a14:shadowObscured xmlns:a14="http://schemas.microsoft.com/office/drawing/2010/main"/>
                      </a:ext>
                    </a:extLst>
                  </pic:spPr>
                </pic:pic>
              </a:graphicData>
            </a:graphic>
          </wp:inline>
        </w:drawing>
      </w:r>
    </w:p>
    <w:p w:rsidR="007D451F" w:rsidRDefault="007D451F" w:rsidP="00957384">
      <w:pPr>
        <w:pStyle w:val="a3"/>
        <w:spacing w:before="0" w:beforeAutospacing="0" w:after="0" w:afterAutospacing="0"/>
        <w:jc w:val="both"/>
        <w:rPr>
          <w:sz w:val="28"/>
          <w:szCs w:val="28"/>
        </w:rPr>
      </w:pPr>
    </w:p>
    <w:p w:rsidR="00297ADB" w:rsidRDefault="003F105D" w:rsidP="00297ADB">
      <w:pPr>
        <w:pStyle w:val="a3"/>
        <w:spacing w:before="0" w:beforeAutospacing="0" w:after="0" w:afterAutospacing="0"/>
        <w:ind w:firstLine="709"/>
        <w:jc w:val="both"/>
        <w:rPr>
          <w:sz w:val="28"/>
          <w:szCs w:val="28"/>
        </w:rPr>
      </w:pPr>
      <w:r w:rsidRPr="00FC2108">
        <w:rPr>
          <w:sz w:val="28"/>
          <w:szCs w:val="28"/>
        </w:rPr>
        <w:t>2.</w:t>
      </w:r>
      <w:r w:rsidR="00E93550">
        <w:rPr>
          <w:sz w:val="28"/>
          <w:szCs w:val="28"/>
        </w:rPr>
        <w:t>15.</w:t>
      </w:r>
      <w:r w:rsidRPr="00FC2108">
        <w:rPr>
          <w:sz w:val="28"/>
          <w:szCs w:val="28"/>
        </w:rPr>
        <w:t xml:space="preserve"> </w:t>
      </w:r>
      <w:r>
        <w:rPr>
          <w:sz w:val="28"/>
          <w:szCs w:val="28"/>
        </w:rPr>
        <w:t xml:space="preserve">Сведения об образовании и(или) квалификации </w:t>
      </w:r>
      <w:r w:rsidR="000F6580">
        <w:rPr>
          <w:sz w:val="28"/>
          <w:szCs w:val="28"/>
        </w:rPr>
        <w:t>заполняются согласно диплому</w:t>
      </w:r>
      <w:r w:rsidR="00396304">
        <w:rPr>
          <w:sz w:val="28"/>
          <w:szCs w:val="28"/>
        </w:rPr>
        <w:t>. При этом для высшего образования важно корректно выбрать Общероссийский классификатор специальностей по образованию, период действия которого должен совпадать с датой выдачи диплома.</w:t>
      </w:r>
    </w:p>
    <w:p w:rsidR="00297ADB" w:rsidRDefault="00297ADB" w:rsidP="00297ADB">
      <w:pPr>
        <w:pStyle w:val="a3"/>
        <w:spacing w:before="0" w:beforeAutospacing="0" w:after="0" w:afterAutospacing="0"/>
        <w:jc w:val="both"/>
        <w:rPr>
          <w:sz w:val="28"/>
          <w:szCs w:val="28"/>
        </w:rPr>
      </w:pPr>
      <w:r>
        <w:rPr>
          <w:noProof/>
        </w:rPr>
        <w:drawing>
          <wp:inline distT="0" distB="0" distL="0" distR="0" wp14:anchorId="61601C97" wp14:editId="54770D30">
            <wp:extent cx="5919913" cy="1343025"/>
            <wp:effectExtent l="0" t="0" r="508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6034" t="47320" r="30251" b="31015"/>
                    <a:stretch/>
                  </pic:blipFill>
                  <pic:spPr bwMode="auto">
                    <a:xfrm>
                      <a:off x="0" y="0"/>
                      <a:ext cx="5933629" cy="1346137"/>
                    </a:xfrm>
                    <a:prstGeom prst="rect">
                      <a:avLst/>
                    </a:prstGeom>
                    <a:ln>
                      <a:noFill/>
                    </a:ln>
                    <a:extLst>
                      <a:ext uri="{53640926-AAD7-44D8-BBD7-CCE9431645EC}">
                        <a14:shadowObscured xmlns:a14="http://schemas.microsoft.com/office/drawing/2010/main"/>
                      </a:ext>
                    </a:extLst>
                  </pic:spPr>
                </pic:pic>
              </a:graphicData>
            </a:graphic>
          </wp:inline>
        </w:drawing>
      </w:r>
    </w:p>
    <w:p w:rsidR="00297ADB" w:rsidRDefault="00297ADB" w:rsidP="003F105D">
      <w:pPr>
        <w:pStyle w:val="a3"/>
        <w:spacing w:before="0" w:beforeAutospacing="0" w:after="0" w:afterAutospacing="0"/>
        <w:ind w:firstLine="709"/>
        <w:jc w:val="both"/>
        <w:rPr>
          <w:sz w:val="28"/>
          <w:szCs w:val="28"/>
        </w:rPr>
      </w:pPr>
    </w:p>
    <w:p w:rsidR="000F6580" w:rsidRPr="000F5B3F" w:rsidRDefault="00B11DA5" w:rsidP="000F6580">
      <w:pPr>
        <w:pStyle w:val="a3"/>
        <w:spacing w:before="0" w:beforeAutospacing="0" w:after="0" w:afterAutospacing="0"/>
        <w:ind w:firstLine="709"/>
        <w:jc w:val="both"/>
        <w:rPr>
          <w:sz w:val="28"/>
          <w:szCs w:val="28"/>
        </w:rPr>
      </w:pPr>
      <w:r w:rsidRPr="000F5B3F">
        <w:rPr>
          <w:sz w:val="28"/>
          <w:szCs w:val="28"/>
        </w:rPr>
        <w:t xml:space="preserve">В случае, если в выбранном классификаторе отсутствует необходимая специальность, то ее следует ввести вручную. </w:t>
      </w:r>
      <w:r w:rsidR="000F6580" w:rsidRPr="000F5B3F">
        <w:rPr>
          <w:sz w:val="28"/>
          <w:szCs w:val="28"/>
        </w:rPr>
        <w:t>Такой ввод возможен, если выбрать классификатор, действовавший до 31 декабря 2003 года (ОК 009-93).</w:t>
      </w:r>
    </w:p>
    <w:p w:rsidR="000F6580" w:rsidRPr="000F5B3F" w:rsidRDefault="000F6580" w:rsidP="000F6580">
      <w:pPr>
        <w:pStyle w:val="a3"/>
        <w:spacing w:before="0" w:beforeAutospacing="0" w:after="0" w:afterAutospacing="0"/>
        <w:ind w:firstLine="709"/>
        <w:jc w:val="both"/>
        <w:rPr>
          <w:sz w:val="28"/>
          <w:szCs w:val="28"/>
        </w:rPr>
      </w:pPr>
      <w:r w:rsidRPr="000F5B3F">
        <w:rPr>
          <w:sz w:val="28"/>
          <w:szCs w:val="28"/>
        </w:rPr>
        <w:t xml:space="preserve">Информация о выбранном классификаторе не отображается в печатной форме анкеты, при этом выбор классификатора ОК 009-93 позволяет </w:t>
      </w:r>
      <w:r w:rsidR="00B36CC0">
        <w:rPr>
          <w:sz w:val="28"/>
          <w:szCs w:val="28"/>
        </w:rPr>
        <w:br/>
      </w:r>
      <w:r w:rsidRPr="000F5B3F">
        <w:rPr>
          <w:sz w:val="28"/>
          <w:szCs w:val="28"/>
        </w:rPr>
        <w:t>в текстовом виде заполнить любое значение в полях «Специальность (направление подготовки)» и «Квалификация».</w:t>
      </w:r>
    </w:p>
    <w:p w:rsidR="00297ADB" w:rsidRDefault="00297ADB" w:rsidP="000F6580">
      <w:pPr>
        <w:pStyle w:val="a3"/>
        <w:spacing w:before="0" w:beforeAutospacing="0" w:after="0" w:afterAutospacing="0"/>
        <w:ind w:firstLine="709"/>
        <w:jc w:val="both"/>
        <w:rPr>
          <w:sz w:val="28"/>
          <w:szCs w:val="28"/>
        </w:rPr>
      </w:pPr>
    </w:p>
    <w:p w:rsidR="003964AB" w:rsidRDefault="003964AB" w:rsidP="000F6580">
      <w:pPr>
        <w:pStyle w:val="a3"/>
        <w:spacing w:before="0" w:beforeAutospacing="0" w:after="0" w:afterAutospacing="0"/>
        <w:ind w:firstLine="709"/>
        <w:jc w:val="both"/>
        <w:rPr>
          <w:sz w:val="28"/>
          <w:szCs w:val="28"/>
        </w:rPr>
      </w:pPr>
    </w:p>
    <w:p w:rsidR="003964AB" w:rsidRDefault="003964AB" w:rsidP="000F6580">
      <w:pPr>
        <w:pStyle w:val="a3"/>
        <w:spacing w:before="0" w:beforeAutospacing="0" w:after="0" w:afterAutospacing="0"/>
        <w:ind w:firstLine="709"/>
        <w:jc w:val="both"/>
        <w:rPr>
          <w:sz w:val="28"/>
          <w:szCs w:val="28"/>
        </w:rPr>
      </w:pPr>
    </w:p>
    <w:p w:rsidR="00B36CC0" w:rsidRDefault="00B36CC0" w:rsidP="000F6580">
      <w:pPr>
        <w:pStyle w:val="a3"/>
        <w:spacing w:before="0" w:beforeAutospacing="0" w:after="0" w:afterAutospacing="0"/>
        <w:ind w:firstLine="709"/>
        <w:jc w:val="both"/>
        <w:rPr>
          <w:sz w:val="28"/>
          <w:szCs w:val="28"/>
        </w:rPr>
      </w:pPr>
    </w:p>
    <w:p w:rsidR="003964AB" w:rsidRDefault="003964AB" w:rsidP="000F6580">
      <w:pPr>
        <w:pStyle w:val="a3"/>
        <w:spacing w:before="0" w:beforeAutospacing="0" w:after="0" w:afterAutospacing="0"/>
        <w:ind w:firstLine="709"/>
        <w:jc w:val="both"/>
        <w:rPr>
          <w:sz w:val="28"/>
          <w:szCs w:val="28"/>
        </w:rPr>
      </w:pPr>
    </w:p>
    <w:p w:rsidR="00E60511" w:rsidRDefault="007F5069" w:rsidP="000F6580">
      <w:pPr>
        <w:pStyle w:val="a3"/>
        <w:spacing w:before="0" w:beforeAutospacing="0" w:after="0" w:afterAutospacing="0"/>
        <w:ind w:firstLine="709"/>
        <w:jc w:val="both"/>
        <w:rPr>
          <w:sz w:val="28"/>
          <w:szCs w:val="28"/>
        </w:rPr>
      </w:pPr>
      <w:r>
        <w:rPr>
          <w:sz w:val="28"/>
          <w:szCs w:val="28"/>
        </w:rPr>
        <w:lastRenderedPageBreak/>
        <w:t>Например,</w:t>
      </w:r>
    </w:p>
    <w:p w:rsidR="003F105D" w:rsidRDefault="003F105D" w:rsidP="00E60511">
      <w:pPr>
        <w:pStyle w:val="a3"/>
        <w:spacing w:before="0" w:beforeAutospacing="0" w:after="0" w:afterAutospacing="0"/>
        <w:jc w:val="both"/>
        <w:rPr>
          <w:sz w:val="28"/>
          <w:szCs w:val="28"/>
        </w:rPr>
      </w:pPr>
      <w:r>
        <w:rPr>
          <w:noProof/>
        </w:rPr>
        <w:drawing>
          <wp:inline distT="0" distB="0" distL="0" distR="0" wp14:anchorId="033BBAAB" wp14:editId="2574EFA4">
            <wp:extent cx="5943600" cy="4532655"/>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5714" t="8552" r="30251" b="18187"/>
                    <a:stretch/>
                  </pic:blipFill>
                  <pic:spPr bwMode="auto">
                    <a:xfrm>
                      <a:off x="0" y="0"/>
                      <a:ext cx="6015084" cy="4587169"/>
                    </a:xfrm>
                    <a:prstGeom prst="rect">
                      <a:avLst/>
                    </a:prstGeom>
                    <a:ln>
                      <a:noFill/>
                    </a:ln>
                    <a:extLst>
                      <a:ext uri="{53640926-AAD7-44D8-BBD7-CCE9431645EC}">
                        <a14:shadowObscured xmlns:a14="http://schemas.microsoft.com/office/drawing/2010/main"/>
                      </a:ext>
                    </a:extLst>
                  </pic:spPr>
                </pic:pic>
              </a:graphicData>
            </a:graphic>
          </wp:inline>
        </w:drawing>
      </w:r>
    </w:p>
    <w:p w:rsidR="00FC193A" w:rsidRDefault="00FC193A" w:rsidP="00E60511">
      <w:pPr>
        <w:pStyle w:val="a3"/>
        <w:spacing w:before="0" w:beforeAutospacing="0" w:after="0" w:afterAutospacing="0"/>
        <w:jc w:val="both"/>
        <w:rPr>
          <w:sz w:val="28"/>
          <w:szCs w:val="28"/>
        </w:rPr>
      </w:pPr>
    </w:p>
    <w:p w:rsidR="003F105D" w:rsidRDefault="00F51C26" w:rsidP="00F51C26">
      <w:pPr>
        <w:pStyle w:val="a3"/>
        <w:spacing w:before="0" w:beforeAutospacing="0" w:after="0" w:afterAutospacing="0"/>
        <w:ind w:firstLine="709"/>
        <w:jc w:val="both"/>
        <w:rPr>
          <w:sz w:val="28"/>
          <w:szCs w:val="28"/>
        </w:rPr>
      </w:pPr>
      <w:r w:rsidRPr="00FC2108">
        <w:rPr>
          <w:sz w:val="28"/>
          <w:szCs w:val="28"/>
        </w:rPr>
        <w:t>2.</w:t>
      </w:r>
      <w:r w:rsidR="00E93550">
        <w:rPr>
          <w:sz w:val="28"/>
          <w:szCs w:val="28"/>
        </w:rPr>
        <w:t>16.</w:t>
      </w:r>
      <w:r w:rsidRPr="00FC2108">
        <w:rPr>
          <w:sz w:val="28"/>
          <w:szCs w:val="28"/>
        </w:rPr>
        <w:t xml:space="preserve"> При заполнении сведений </w:t>
      </w:r>
      <w:r>
        <w:rPr>
          <w:sz w:val="28"/>
          <w:szCs w:val="28"/>
        </w:rPr>
        <w:t>об образовании</w:t>
      </w:r>
      <w:r w:rsidR="003F105D">
        <w:rPr>
          <w:sz w:val="28"/>
          <w:szCs w:val="28"/>
        </w:rPr>
        <w:t xml:space="preserve">, полученном </w:t>
      </w:r>
      <w:r w:rsidR="00B36CC0">
        <w:rPr>
          <w:sz w:val="28"/>
          <w:szCs w:val="28"/>
        </w:rPr>
        <w:br/>
      </w:r>
      <w:r w:rsidR="003F105D">
        <w:rPr>
          <w:sz w:val="28"/>
          <w:szCs w:val="28"/>
        </w:rPr>
        <w:t xml:space="preserve">в иностранных образовательных </w:t>
      </w:r>
      <w:r w:rsidR="003F105D" w:rsidRPr="005521EA">
        <w:rPr>
          <w:sz w:val="28"/>
          <w:szCs w:val="28"/>
        </w:rPr>
        <w:t>организациях</w:t>
      </w:r>
      <w:r w:rsidR="007A37B5">
        <w:rPr>
          <w:sz w:val="28"/>
          <w:szCs w:val="28"/>
        </w:rPr>
        <w:t>,</w:t>
      </w:r>
      <w:r w:rsidR="00E32A2C" w:rsidRPr="005521EA">
        <w:rPr>
          <w:sz w:val="28"/>
          <w:szCs w:val="28"/>
        </w:rPr>
        <w:t xml:space="preserve"> данные об образовании</w:t>
      </w:r>
      <w:r w:rsidR="003F105D" w:rsidRPr="005521EA">
        <w:rPr>
          <w:sz w:val="28"/>
          <w:szCs w:val="28"/>
        </w:rPr>
        <w:t xml:space="preserve"> указываются</w:t>
      </w:r>
      <w:r w:rsidR="003F105D">
        <w:rPr>
          <w:sz w:val="28"/>
          <w:szCs w:val="28"/>
        </w:rPr>
        <w:t xml:space="preserve"> согласно официально</w:t>
      </w:r>
      <w:r w:rsidR="00E93550">
        <w:rPr>
          <w:sz w:val="28"/>
          <w:szCs w:val="28"/>
        </w:rPr>
        <w:t>му</w:t>
      </w:r>
      <w:r w:rsidR="003F105D">
        <w:rPr>
          <w:sz w:val="28"/>
          <w:szCs w:val="28"/>
        </w:rPr>
        <w:t xml:space="preserve"> перевод</w:t>
      </w:r>
      <w:r w:rsidR="00E93550">
        <w:rPr>
          <w:sz w:val="28"/>
          <w:szCs w:val="28"/>
        </w:rPr>
        <w:t>у</w:t>
      </w:r>
      <w:r w:rsidR="003F105D">
        <w:rPr>
          <w:sz w:val="28"/>
          <w:szCs w:val="28"/>
        </w:rPr>
        <w:t xml:space="preserve"> выданных ими документов </w:t>
      </w:r>
      <w:r w:rsidR="00B36CC0">
        <w:rPr>
          <w:sz w:val="28"/>
          <w:szCs w:val="28"/>
        </w:rPr>
        <w:br/>
      </w:r>
      <w:r w:rsidR="003F105D">
        <w:rPr>
          <w:sz w:val="28"/>
          <w:szCs w:val="28"/>
        </w:rPr>
        <w:t>на русский язык (апостиль)</w:t>
      </w:r>
      <w:r>
        <w:rPr>
          <w:sz w:val="28"/>
          <w:szCs w:val="28"/>
        </w:rPr>
        <w:t>.</w:t>
      </w:r>
    </w:p>
    <w:p w:rsidR="00670F97" w:rsidRDefault="00670F97" w:rsidP="00F51C26">
      <w:pPr>
        <w:pStyle w:val="a3"/>
        <w:spacing w:before="0" w:beforeAutospacing="0" w:after="0" w:afterAutospacing="0"/>
        <w:ind w:firstLine="709"/>
        <w:jc w:val="both"/>
        <w:rPr>
          <w:sz w:val="28"/>
          <w:szCs w:val="28"/>
        </w:rPr>
      </w:pPr>
      <w:r>
        <w:rPr>
          <w:sz w:val="28"/>
          <w:szCs w:val="28"/>
        </w:rPr>
        <w:t>Номер диплома вносится вручную, в</w:t>
      </w:r>
      <w:r w:rsidR="00421C2D">
        <w:rPr>
          <w:sz w:val="28"/>
          <w:szCs w:val="28"/>
        </w:rPr>
        <w:t xml:space="preserve"> связи с чем в случае отсутствия</w:t>
      </w:r>
      <w:r>
        <w:rPr>
          <w:sz w:val="28"/>
          <w:szCs w:val="28"/>
        </w:rPr>
        <w:t xml:space="preserve"> </w:t>
      </w:r>
      <w:r w:rsidR="00B36CC0">
        <w:rPr>
          <w:sz w:val="28"/>
          <w:szCs w:val="28"/>
        </w:rPr>
        <w:br/>
      </w:r>
      <w:r>
        <w:rPr>
          <w:sz w:val="28"/>
          <w:szCs w:val="28"/>
        </w:rPr>
        <w:t>в нем серии или иных атрибутов в соответствующей графе проставляется прочерк.</w:t>
      </w:r>
    </w:p>
    <w:p w:rsidR="00B33B41" w:rsidRDefault="00670F97" w:rsidP="00F51C26">
      <w:pPr>
        <w:pStyle w:val="a3"/>
        <w:spacing w:before="0" w:beforeAutospacing="0" w:after="0" w:afterAutospacing="0"/>
        <w:ind w:firstLine="709"/>
        <w:jc w:val="both"/>
        <w:rPr>
          <w:sz w:val="28"/>
          <w:szCs w:val="28"/>
        </w:rPr>
      </w:pPr>
      <w:r>
        <w:rPr>
          <w:sz w:val="28"/>
          <w:szCs w:val="28"/>
        </w:rPr>
        <w:t>Наименование образовательной организации целесообразно дополнить указанием государства, в котором она находится. Официальное наименование государства приводится в скобках.</w:t>
      </w:r>
    </w:p>
    <w:p w:rsidR="00CF02B8" w:rsidRPr="005521EA" w:rsidRDefault="00A76BAD" w:rsidP="00CF02B8">
      <w:pPr>
        <w:pStyle w:val="a3"/>
        <w:spacing w:before="0" w:beforeAutospacing="0" w:after="0" w:afterAutospacing="0"/>
        <w:ind w:firstLine="709"/>
        <w:jc w:val="both"/>
        <w:rPr>
          <w:sz w:val="28"/>
          <w:szCs w:val="28"/>
        </w:rPr>
      </w:pPr>
      <w:r w:rsidRPr="005521EA">
        <w:rPr>
          <w:sz w:val="28"/>
          <w:szCs w:val="28"/>
        </w:rPr>
        <w:t xml:space="preserve">Введение данных о специальности и квалификации </w:t>
      </w:r>
      <w:r w:rsidR="00E93550">
        <w:rPr>
          <w:sz w:val="28"/>
          <w:szCs w:val="28"/>
        </w:rPr>
        <w:t xml:space="preserve">образования, полученного в иностранных образовательных </w:t>
      </w:r>
      <w:r w:rsidR="00E93550" w:rsidRPr="005521EA">
        <w:rPr>
          <w:sz w:val="28"/>
          <w:szCs w:val="28"/>
        </w:rPr>
        <w:t>организациях</w:t>
      </w:r>
      <w:r w:rsidR="00E93550">
        <w:rPr>
          <w:sz w:val="28"/>
          <w:szCs w:val="28"/>
        </w:rPr>
        <w:t>,</w:t>
      </w:r>
      <w:r w:rsidR="00E93550" w:rsidRPr="005521EA">
        <w:rPr>
          <w:sz w:val="28"/>
          <w:szCs w:val="28"/>
        </w:rPr>
        <w:t xml:space="preserve"> </w:t>
      </w:r>
      <w:r w:rsidRPr="005521EA">
        <w:rPr>
          <w:sz w:val="28"/>
          <w:szCs w:val="28"/>
        </w:rPr>
        <w:t xml:space="preserve">возможно только вручную. В связи с техническими особенностями сервиса для этих целей следует указать классификатор, действовавший до 31 декабря 2003 года (ОК 009-93), даже если образование получено позже этой даты. </w:t>
      </w:r>
      <w:r w:rsidRPr="005521EA">
        <w:rPr>
          <w:sz w:val="28"/>
          <w:szCs w:val="28"/>
        </w:rPr>
        <w:br/>
        <w:t>Поле «Перечень направлений подготовки и специальностей» является техническим и выбранное в нем значение не отображается в печатной форме анкеты, но вместе с тем позволяет ввести необходимые значения в полях, связанных со специальностью и квалификацией</w:t>
      </w:r>
      <w:r w:rsidR="00CF02B8" w:rsidRPr="005521EA">
        <w:rPr>
          <w:sz w:val="28"/>
          <w:szCs w:val="28"/>
        </w:rPr>
        <w:t>.</w:t>
      </w:r>
    </w:p>
    <w:p w:rsidR="00666DCD" w:rsidRDefault="00666DCD" w:rsidP="00EF558F">
      <w:pPr>
        <w:pStyle w:val="a3"/>
        <w:spacing w:before="0" w:beforeAutospacing="0" w:after="0" w:afterAutospacing="0"/>
        <w:ind w:firstLine="709"/>
        <w:jc w:val="both"/>
        <w:rPr>
          <w:sz w:val="28"/>
          <w:szCs w:val="28"/>
        </w:rPr>
      </w:pPr>
    </w:p>
    <w:p w:rsidR="00EE578D" w:rsidRDefault="00EE578D" w:rsidP="00EF558F">
      <w:pPr>
        <w:pStyle w:val="a3"/>
        <w:spacing w:before="0" w:beforeAutospacing="0" w:after="0" w:afterAutospacing="0"/>
        <w:ind w:firstLine="709"/>
        <w:jc w:val="both"/>
        <w:rPr>
          <w:sz w:val="28"/>
          <w:szCs w:val="28"/>
        </w:rPr>
      </w:pPr>
      <w:r w:rsidRPr="00FC2108">
        <w:rPr>
          <w:sz w:val="28"/>
          <w:szCs w:val="28"/>
        </w:rPr>
        <w:lastRenderedPageBreak/>
        <w:t>Например,</w:t>
      </w:r>
    </w:p>
    <w:p w:rsidR="00B705AB" w:rsidRDefault="00B33B41" w:rsidP="00EF558F">
      <w:pPr>
        <w:pStyle w:val="a3"/>
        <w:spacing w:before="0" w:beforeAutospacing="0" w:after="0" w:afterAutospacing="0"/>
        <w:jc w:val="both"/>
        <w:rPr>
          <w:sz w:val="28"/>
          <w:szCs w:val="28"/>
        </w:rPr>
      </w:pPr>
      <w:r>
        <w:rPr>
          <w:noProof/>
        </w:rPr>
        <w:drawing>
          <wp:inline distT="0" distB="0" distL="0" distR="0" wp14:anchorId="4262685A" wp14:editId="09CE3624">
            <wp:extent cx="5810250" cy="4444148"/>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5874" t="10262" r="30251" b="16476"/>
                    <a:stretch/>
                  </pic:blipFill>
                  <pic:spPr bwMode="auto">
                    <a:xfrm>
                      <a:off x="0" y="0"/>
                      <a:ext cx="5914195" cy="4523653"/>
                    </a:xfrm>
                    <a:prstGeom prst="rect">
                      <a:avLst/>
                    </a:prstGeom>
                    <a:ln>
                      <a:noFill/>
                    </a:ln>
                    <a:extLst>
                      <a:ext uri="{53640926-AAD7-44D8-BBD7-CCE9431645EC}">
                        <a14:shadowObscured xmlns:a14="http://schemas.microsoft.com/office/drawing/2010/main"/>
                      </a:ext>
                    </a:extLst>
                  </pic:spPr>
                </pic:pic>
              </a:graphicData>
            </a:graphic>
          </wp:inline>
        </w:drawing>
      </w:r>
    </w:p>
    <w:p w:rsidR="0047420A" w:rsidRDefault="0047420A" w:rsidP="00245E82">
      <w:pPr>
        <w:pStyle w:val="a3"/>
        <w:spacing w:before="0" w:beforeAutospacing="0" w:after="0" w:afterAutospacing="0" w:line="288" w:lineRule="atLeast"/>
        <w:ind w:firstLine="540"/>
        <w:jc w:val="both"/>
        <w:rPr>
          <w:sz w:val="28"/>
          <w:szCs w:val="28"/>
        </w:rPr>
      </w:pPr>
    </w:p>
    <w:p w:rsidR="00245E82" w:rsidRPr="0047420A" w:rsidRDefault="0016638F" w:rsidP="00245E82">
      <w:pPr>
        <w:pStyle w:val="a3"/>
        <w:spacing w:before="0" w:beforeAutospacing="0" w:after="0" w:afterAutospacing="0" w:line="288" w:lineRule="atLeast"/>
        <w:ind w:firstLine="540"/>
        <w:jc w:val="both"/>
        <w:rPr>
          <w:sz w:val="28"/>
          <w:szCs w:val="28"/>
        </w:rPr>
      </w:pPr>
      <w:r w:rsidRPr="0047420A">
        <w:rPr>
          <w:sz w:val="28"/>
          <w:szCs w:val="28"/>
        </w:rPr>
        <w:t xml:space="preserve">Образцы и описания документов об образовании устанавливаются правовыми актами федеральных органов исполнительной власти: для </w:t>
      </w:r>
      <w:r w:rsidR="00245E82" w:rsidRPr="0047420A">
        <w:rPr>
          <w:sz w:val="28"/>
          <w:szCs w:val="28"/>
        </w:rPr>
        <w:t>дипломов</w:t>
      </w:r>
      <w:r w:rsidR="008D4219" w:rsidRPr="0047420A">
        <w:rPr>
          <w:sz w:val="28"/>
          <w:szCs w:val="28"/>
        </w:rPr>
        <w:t xml:space="preserve"> </w:t>
      </w:r>
      <w:r w:rsidR="00245E82" w:rsidRPr="0047420A">
        <w:rPr>
          <w:sz w:val="28"/>
          <w:szCs w:val="28"/>
        </w:rPr>
        <w:t xml:space="preserve">бакалавра, </w:t>
      </w:r>
      <w:r w:rsidR="008D4219" w:rsidRPr="0047420A">
        <w:rPr>
          <w:sz w:val="28"/>
          <w:szCs w:val="28"/>
        </w:rPr>
        <w:t>специалиста, магистра</w:t>
      </w:r>
      <w:r w:rsidR="00245E82" w:rsidRPr="0047420A">
        <w:rPr>
          <w:sz w:val="28"/>
          <w:szCs w:val="28"/>
        </w:rPr>
        <w:t xml:space="preserve">, об окончании аспирантуры, </w:t>
      </w:r>
      <w:r w:rsidR="00C41298">
        <w:rPr>
          <w:sz w:val="28"/>
          <w:szCs w:val="28"/>
        </w:rPr>
        <w:br/>
      </w:r>
      <w:r w:rsidR="00245E82" w:rsidRPr="0047420A">
        <w:rPr>
          <w:sz w:val="28"/>
          <w:szCs w:val="28"/>
        </w:rPr>
        <w:t>об окончании адъюнктуры</w:t>
      </w:r>
      <w:r w:rsidR="008D4219" w:rsidRPr="0047420A">
        <w:rPr>
          <w:sz w:val="28"/>
          <w:szCs w:val="28"/>
        </w:rPr>
        <w:t xml:space="preserve"> – приказом </w:t>
      </w:r>
      <w:r w:rsidR="009014DD" w:rsidRPr="0047420A">
        <w:rPr>
          <w:sz w:val="28"/>
          <w:szCs w:val="28"/>
        </w:rPr>
        <w:t xml:space="preserve">Минобрнауки России от 22 июля </w:t>
      </w:r>
      <w:r w:rsidR="00C41298">
        <w:rPr>
          <w:sz w:val="28"/>
          <w:szCs w:val="28"/>
        </w:rPr>
        <w:br/>
      </w:r>
      <w:r w:rsidR="009014DD" w:rsidRPr="0047420A">
        <w:rPr>
          <w:sz w:val="28"/>
          <w:szCs w:val="28"/>
        </w:rPr>
        <w:t xml:space="preserve">2021 г. № 645; для </w:t>
      </w:r>
      <w:r w:rsidR="00502B91" w:rsidRPr="0047420A">
        <w:rPr>
          <w:sz w:val="28"/>
          <w:szCs w:val="28"/>
        </w:rPr>
        <w:t xml:space="preserve">диплома об окончании ординатуры – приказом Минздрава России </w:t>
      </w:r>
      <w:r w:rsidR="00113143" w:rsidRPr="0047420A">
        <w:rPr>
          <w:sz w:val="28"/>
          <w:szCs w:val="28"/>
        </w:rPr>
        <w:t xml:space="preserve">от 25 марта 2025 г. № 148н; </w:t>
      </w:r>
      <w:r w:rsidR="00981068" w:rsidRPr="0047420A">
        <w:rPr>
          <w:sz w:val="28"/>
          <w:szCs w:val="28"/>
        </w:rPr>
        <w:t xml:space="preserve">для диплома об окончании ассистентуры-стажировки – приказом Минкультуры России от 19 августа 2013 г. № 1191; </w:t>
      </w:r>
      <w:r w:rsidR="002702C0" w:rsidRPr="0047420A">
        <w:rPr>
          <w:sz w:val="28"/>
          <w:szCs w:val="28"/>
        </w:rPr>
        <w:t xml:space="preserve">для дипломов о среднем профессиональном образовании – приказом Минпросвещения России от 2 июня 2022 г. № 390; для аттестатов </w:t>
      </w:r>
      <w:r w:rsidR="00C41298">
        <w:rPr>
          <w:sz w:val="28"/>
          <w:szCs w:val="28"/>
        </w:rPr>
        <w:br/>
      </w:r>
      <w:r w:rsidR="002702C0" w:rsidRPr="0047420A">
        <w:rPr>
          <w:sz w:val="28"/>
          <w:szCs w:val="28"/>
        </w:rPr>
        <w:t>об основном</w:t>
      </w:r>
      <w:r w:rsidR="00952109" w:rsidRPr="0047420A">
        <w:rPr>
          <w:sz w:val="28"/>
          <w:szCs w:val="28"/>
        </w:rPr>
        <w:t xml:space="preserve"> общем и</w:t>
      </w:r>
      <w:r w:rsidR="002702C0" w:rsidRPr="0047420A">
        <w:rPr>
          <w:sz w:val="28"/>
          <w:szCs w:val="28"/>
        </w:rPr>
        <w:t xml:space="preserve"> среднем общем образовании</w:t>
      </w:r>
      <w:r w:rsidR="00C41298" w:rsidRPr="0047420A">
        <w:rPr>
          <w:sz w:val="28"/>
          <w:szCs w:val="28"/>
        </w:rPr>
        <w:t xml:space="preserve"> – </w:t>
      </w:r>
      <w:r w:rsidR="002702C0" w:rsidRPr="0047420A">
        <w:rPr>
          <w:sz w:val="28"/>
          <w:szCs w:val="28"/>
        </w:rPr>
        <w:t xml:space="preserve">приказом Минпросвещения России </w:t>
      </w:r>
      <w:r w:rsidR="00952109" w:rsidRPr="0047420A">
        <w:rPr>
          <w:sz w:val="28"/>
          <w:szCs w:val="28"/>
        </w:rPr>
        <w:t>от 5 октября 2020 г. № 545.</w:t>
      </w:r>
    </w:p>
    <w:p w:rsidR="006D2C34" w:rsidRPr="0047420A" w:rsidRDefault="006D2C34" w:rsidP="00245E82">
      <w:pPr>
        <w:pStyle w:val="a3"/>
        <w:spacing w:before="0" w:beforeAutospacing="0" w:after="0" w:afterAutospacing="0" w:line="288" w:lineRule="atLeast"/>
        <w:ind w:firstLine="540"/>
        <w:jc w:val="both"/>
        <w:rPr>
          <w:sz w:val="28"/>
          <w:szCs w:val="28"/>
        </w:rPr>
      </w:pPr>
      <w:r w:rsidRPr="0047420A">
        <w:rPr>
          <w:sz w:val="28"/>
          <w:szCs w:val="28"/>
        </w:rPr>
        <w:t>При этом пользователю следует исходить из того, что прохождение государственной итоговой аттестации по окончании обучения завершается выдачей диплома установленного образца.</w:t>
      </w:r>
    </w:p>
    <w:p w:rsidR="00595B0C" w:rsidRPr="00EF322C" w:rsidRDefault="008071E4" w:rsidP="00D528F0">
      <w:pPr>
        <w:pStyle w:val="a3"/>
        <w:spacing w:before="0" w:beforeAutospacing="0" w:after="0" w:afterAutospacing="0"/>
        <w:ind w:firstLine="709"/>
        <w:jc w:val="both"/>
        <w:rPr>
          <w:sz w:val="28"/>
          <w:szCs w:val="28"/>
        </w:rPr>
      </w:pPr>
      <w:r>
        <w:rPr>
          <w:sz w:val="28"/>
          <w:szCs w:val="28"/>
        </w:rPr>
        <w:t>2.</w:t>
      </w:r>
      <w:r w:rsidR="003964AB">
        <w:rPr>
          <w:sz w:val="28"/>
          <w:szCs w:val="28"/>
        </w:rPr>
        <w:t>17.</w:t>
      </w:r>
      <w:r w:rsidR="00E60511" w:rsidRPr="00FC2108">
        <w:rPr>
          <w:sz w:val="28"/>
          <w:szCs w:val="28"/>
        </w:rPr>
        <w:t xml:space="preserve"> </w:t>
      </w:r>
      <w:r w:rsidR="007D7525" w:rsidRPr="00FC2108">
        <w:rPr>
          <w:sz w:val="28"/>
          <w:szCs w:val="28"/>
        </w:rPr>
        <w:t xml:space="preserve">При заполнении сведений в отношении дополнительного </w:t>
      </w:r>
      <w:r w:rsidR="007D7525" w:rsidRPr="00EF322C">
        <w:rPr>
          <w:sz w:val="28"/>
          <w:szCs w:val="28"/>
        </w:rPr>
        <w:t xml:space="preserve">профессионального образования </w:t>
      </w:r>
      <w:r w:rsidR="00D528F0" w:rsidRPr="00EF322C">
        <w:rPr>
          <w:sz w:val="28"/>
          <w:szCs w:val="28"/>
        </w:rPr>
        <w:t xml:space="preserve">указываются сведения как </w:t>
      </w:r>
      <w:r w:rsidR="0050259A" w:rsidRPr="00EF322C">
        <w:rPr>
          <w:sz w:val="28"/>
          <w:szCs w:val="28"/>
        </w:rPr>
        <w:br/>
      </w:r>
      <w:r w:rsidR="00FC2108" w:rsidRPr="00EF322C">
        <w:rPr>
          <w:sz w:val="28"/>
          <w:szCs w:val="28"/>
        </w:rPr>
        <w:t>о</w:t>
      </w:r>
      <w:r w:rsidR="00D528F0" w:rsidRPr="00EF322C">
        <w:rPr>
          <w:sz w:val="28"/>
          <w:szCs w:val="28"/>
        </w:rPr>
        <w:t xml:space="preserve"> профессиональн</w:t>
      </w:r>
      <w:r w:rsidR="00FC2108" w:rsidRPr="00EF322C">
        <w:rPr>
          <w:sz w:val="28"/>
          <w:szCs w:val="28"/>
        </w:rPr>
        <w:t>ой</w:t>
      </w:r>
      <w:r w:rsidR="00D528F0" w:rsidRPr="00EF322C">
        <w:rPr>
          <w:sz w:val="28"/>
          <w:szCs w:val="28"/>
        </w:rPr>
        <w:t xml:space="preserve"> переподготовк</w:t>
      </w:r>
      <w:r w:rsidR="00FC2108" w:rsidRPr="00EF322C">
        <w:rPr>
          <w:sz w:val="28"/>
          <w:szCs w:val="28"/>
        </w:rPr>
        <w:t>е</w:t>
      </w:r>
      <w:r w:rsidR="00D528F0" w:rsidRPr="00EF322C">
        <w:rPr>
          <w:sz w:val="28"/>
          <w:szCs w:val="28"/>
        </w:rPr>
        <w:t xml:space="preserve"> с указанием квалификации, так </w:t>
      </w:r>
      <w:r w:rsidR="00733416" w:rsidRPr="00EF322C">
        <w:rPr>
          <w:sz w:val="28"/>
          <w:szCs w:val="28"/>
        </w:rPr>
        <w:br/>
      </w:r>
      <w:r w:rsidR="00D528F0" w:rsidRPr="00EF322C">
        <w:rPr>
          <w:sz w:val="28"/>
          <w:szCs w:val="28"/>
        </w:rPr>
        <w:t>и о повышени</w:t>
      </w:r>
      <w:r w:rsidR="00FC2108" w:rsidRPr="00EF322C">
        <w:rPr>
          <w:sz w:val="28"/>
          <w:szCs w:val="28"/>
        </w:rPr>
        <w:t>и</w:t>
      </w:r>
      <w:r w:rsidR="00D528F0" w:rsidRPr="00EF322C">
        <w:rPr>
          <w:sz w:val="28"/>
          <w:szCs w:val="28"/>
        </w:rPr>
        <w:t xml:space="preserve"> квалификации. </w:t>
      </w:r>
    </w:p>
    <w:p w:rsidR="00E60511" w:rsidRPr="00FC2108" w:rsidRDefault="0050324B" w:rsidP="00D528F0">
      <w:pPr>
        <w:pStyle w:val="a3"/>
        <w:spacing w:before="0" w:beforeAutospacing="0" w:after="0" w:afterAutospacing="0"/>
        <w:ind w:firstLine="709"/>
        <w:jc w:val="both"/>
        <w:rPr>
          <w:sz w:val="28"/>
          <w:szCs w:val="28"/>
        </w:rPr>
      </w:pPr>
      <w:r w:rsidRPr="00EF322C">
        <w:rPr>
          <w:sz w:val="28"/>
          <w:szCs w:val="28"/>
        </w:rPr>
        <w:t>Выбор сведений о дополнительном профессиональном образовании, указ</w:t>
      </w:r>
      <w:r w:rsidR="002E41EC">
        <w:rPr>
          <w:sz w:val="28"/>
          <w:szCs w:val="28"/>
        </w:rPr>
        <w:t>ываемых</w:t>
      </w:r>
      <w:r w:rsidRPr="00EF322C">
        <w:rPr>
          <w:sz w:val="28"/>
          <w:szCs w:val="28"/>
        </w:rPr>
        <w:t xml:space="preserve"> в анкете, осуществляется </w:t>
      </w:r>
      <w:r w:rsidR="00204A2C">
        <w:rPr>
          <w:sz w:val="28"/>
          <w:szCs w:val="28"/>
        </w:rPr>
        <w:t>пользователем</w:t>
      </w:r>
      <w:r w:rsidRPr="00EF322C">
        <w:rPr>
          <w:sz w:val="28"/>
          <w:szCs w:val="28"/>
        </w:rPr>
        <w:t xml:space="preserve"> самостоятельно. </w:t>
      </w:r>
      <w:r w:rsidRPr="00EF322C">
        <w:rPr>
          <w:sz w:val="28"/>
          <w:szCs w:val="28"/>
        </w:rPr>
        <w:lastRenderedPageBreak/>
        <w:t xml:space="preserve">Однако в случае, если наличие </w:t>
      </w:r>
      <w:r w:rsidRPr="00FC2108">
        <w:rPr>
          <w:sz w:val="28"/>
          <w:szCs w:val="28"/>
        </w:rPr>
        <w:t xml:space="preserve">дополнительного профессионального образования </w:t>
      </w:r>
      <w:r w:rsidR="00E43ABF" w:rsidRPr="00FC2108">
        <w:rPr>
          <w:sz w:val="28"/>
          <w:szCs w:val="28"/>
        </w:rPr>
        <w:t>является необходимым для исполнения должностных обязанностей, сведения о соответствующем документе должны быть внесены в полном объеме.</w:t>
      </w:r>
    </w:p>
    <w:p w:rsidR="005A67D5" w:rsidRDefault="00874A23" w:rsidP="005A67D5">
      <w:pPr>
        <w:pStyle w:val="a3"/>
        <w:spacing w:before="0" w:beforeAutospacing="0" w:after="0" w:afterAutospacing="0"/>
        <w:ind w:firstLine="709"/>
        <w:jc w:val="both"/>
        <w:rPr>
          <w:sz w:val="28"/>
          <w:szCs w:val="28"/>
        </w:rPr>
      </w:pPr>
      <w:r>
        <w:rPr>
          <w:sz w:val="28"/>
          <w:szCs w:val="28"/>
        </w:rPr>
        <w:t>2.</w:t>
      </w:r>
      <w:r w:rsidR="003227A8">
        <w:rPr>
          <w:sz w:val="28"/>
          <w:szCs w:val="28"/>
        </w:rPr>
        <w:t>18.</w:t>
      </w:r>
      <w:r w:rsidR="00E60511" w:rsidRPr="00FC2108">
        <w:rPr>
          <w:sz w:val="28"/>
          <w:szCs w:val="28"/>
        </w:rPr>
        <w:t xml:space="preserve"> </w:t>
      </w:r>
      <w:r w:rsidR="00D528F0" w:rsidRPr="00FC2108">
        <w:rPr>
          <w:sz w:val="28"/>
          <w:szCs w:val="28"/>
        </w:rPr>
        <w:t>В случае, если в ходе получения дополнительного профессионального образования квалификация не была присвоена</w:t>
      </w:r>
      <w:r w:rsidR="00733416">
        <w:rPr>
          <w:sz w:val="28"/>
          <w:szCs w:val="28"/>
        </w:rPr>
        <w:t>,</w:t>
      </w:r>
      <w:r w:rsidR="00D528F0" w:rsidRPr="00FC2108">
        <w:rPr>
          <w:sz w:val="28"/>
          <w:szCs w:val="28"/>
        </w:rPr>
        <w:t xml:space="preserve"> </w:t>
      </w:r>
      <w:r w:rsidR="00C41298">
        <w:rPr>
          <w:sz w:val="28"/>
          <w:szCs w:val="28"/>
        </w:rPr>
        <w:br/>
      </w:r>
      <w:r w:rsidR="0010498C">
        <w:rPr>
          <w:sz w:val="28"/>
          <w:szCs w:val="28"/>
        </w:rPr>
        <w:t>то проставляется соответствующая отметка.</w:t>
      </w:r>
    </w:p>
    <w:p w:rsidR="0010498C" w:rsidRDefault="0010498C" w:rsidP="001D2752">
      <w:pPr>
        <w:pStyle w:val="a3"/>
        <w:spacing w:before="0" w:beforeAutospacing="0" w:after="0" w:afterAutospacing="0"/>
        <w:ind w:firstLine="709"/>
        <w:jc w:val="both"/>
        <w:rPr>
          <w:sz w:val="28"/>
          <w:szCs w:val="28"/>
        </w:rPr>
      </w:pPr>
      <w:r>
        <w:rPr>
          <w:sz w:val="28"/>
          <w:szCs w:val="28"/>
        </w:rPr>
        <w:t>Например,</w:t>
      </w:r>
    </w:p>
    <w:p w:rsidR="0010498C" w:rsidRDefault="0010498C" w:rsidP="001D2752">
      <w:pPr>
        <w:pStyle w:val="a3"/>
        <w:spacing w:before="0" w:beforeAutospacing="0" w:after="0" w:afterAutospacing="0"/>
        <w:jc w:val="both"/>
        <w:rPr>
          <w:sz w:val="28"/>
          <w:szCs w:val="28"/>
        </w:rPr>
      </w:pPr>
      <w:r>
        <w:rPr>
          <w:noProof/>
        </w:rPr>
        <w:drawing>
          <wp:inline distT="0" distB="0" distL="0" distR="0" wp14:anchorId="0D8EA9D2" wp14:editId="3F966005">
            <wp:extent cx="5943600" cy="3179135"/>
            <wp:effectExtent l="0" t="0" r="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4954" t="35634" r="23677" b="25028"/>
                    <a:stretch/>
                  </pic:blipFill>
                  <pic:spPr bwMode="auto">
                    <a:xfrm>
                      <a:off x="0" y="0"/>
                      <a:ext cx="5976035" cy="3196484"/>
                    </a:xfrm>
                    <a:prstGeom prst="rect">
                      <a:avLst/>
                    </a:prstGeom>
                    <a:ln>
                      <a:noFill/>
                    </a:ln>
                    <a:extLst>
                      <a:ext uri="{53640926-AAD7-44D8-BBD7-CCE9431645EC}">
                        <a14:shadowObscured xmlns:a14="http://schemas.microsoft.com/office/drawing/2010/main"/>
                      </a:ext>
                    </a:extLst>
                  </pic:spPr>
                </pic:pic>
              </a:graphicData>
            </a:graphic>
          </wp:inline>
        </w:drawing>
      </w:r>
    </w:p>
    <w:p w:rsidR="0094463F" w:rsidRDefault="0094463F" w:rsidP="005A67D5">
      <w:pPr>
        <w:pStyle w:val="a3"/>
        <w:spacing w:before="0" w:beforeAutospacing="0" w:after="0" w:afterAutospacing="0"/>
        <w:ind w:firstLine="709"/>
        <w:jc w:val="both"/>
        <w:rPr>
          <w:sz w:val="28"/>
          <w:szCs w:val="28"/>
        </w:rPr>
      </w:pPr>
    </w:p>
    <w:p w:rsidR="0094463F" w:rsidRPr="004C1CDC" w:rsidRDefault="0094463F" w:rsidP="005A67D5">
      <w:pPr>
        <w:pStyle w:val="a3"/>
        <w:spacing w:before="0" w:beforeAutospacing="0" w:after="0" w:afterAutospacing="0"/>
        <w:ind w:firstLine="709"/>
        <w:jc w:val="both"/>
        <w:rPr>
          <w:sz w:val="28"/>
          <w:szCs w:val="28"/>
        </w:rPr>
      </w:pPr>
      <w:r w:rsidRPr="004C1CDC">
        <w:rPr>
          <w:sz w:val="28"/>
          <w:szCs w:val="28"/>
        </w:rPr>
        <w:t>2.</w:t>
      </w:r>
      <w:r w:rsidR="003227A8">
        <w:rPr>
          <w:sz w:val="28"/>
          <w:szCs w:val="28"/>
        </w:rPr>
        <w:t>19.</w:t>
      </w:r>
      <w:r w:rsidRPr="004C1CDC">
        <w:rPr>
          <w:sz w:val="28"/>
          <w:szCs w:val="28"/>
        </w:rPr>
        <w:t xml:space="preserve"> </w:t>
      </w:r>
      <w:r w:rsidR="00E73C82" w:rsidRPr="004C1CDC">
        <w:rPr>
          <w:sz w:val="28"/>
          <w:szCs w:val="28"/>
        </w:rPr>
        <w:t xml:space="preserve">Указание наименования дополнительной образовательной программы не предусмотрено пунктом 12 анкеты. Однако если пользователь считает необходимым его указать, например, в целях содействия оценке его профессионального уровня, данная информация может быть отражена </w:t>
      </w:r>
      <w:r w:rsidR="00C41298">
        <w:rPr>
          <w:sz w:val="28"/>
          <w:szCs w:val="28"/>
        </w:rPr>
        <w:br/>
      </w:r>
      <w:r w:rsidR="00E73C82" w:rsidRPr="004C1CDC">
        <w:rPr>
          <w:sz w:val="28"/>
          <w:szCs w:val="28"/>
        </w:rPr>
        <w:t>в разделе «Дополнительные сведения».</w:t>
      </w:r>
    </w:p>
    <w:p w:rsidR="0010498C" w:rsidRPr="004C1CDC" w:rsidRDefault="00874A23" w:rsidP="005A67D5">
      <w:pPr>
        <w:pStyle w:val="a3"/>
        <w:spacing w:before="0" w:beforeAutospacing="0" w:after="0" w:afterAutospacing="0"/>
        <w:ind w:firstLine="709"/>
        <w:jc w:val="both"/>
        <w:rPr>
          <w:sz w:val="28"/>
          <w:szCs w:val="28"/>
        </w:rPr>
      </w:pPr>
      <w:r w:rsidRPr="004C1CDC">
        <w:rPr>
          <w:sz w:val="28"/>
          <w:szCs w:val="28"/>
        </w:rPr>
        <w:t>2.</w:t>
      </w:r>
      <w:r w:rsidR="003227A8">
        <w:rPr>
          <w:sz w:val="28"/>
          <w:szCs w:val="28"/>
        </w:rPr>
        <w:t>20.</w:t>
      </w:r>
      <w:r w:rsidR="00415759" w:rsidRPr="004C1CDC">
        <w:rPr>
          <w:sz w:val="28"/>
          <w:szCs w:val="28"/>
        </w:rPr>
        <w:t xml:space="preserve"> Заполнение полей об ученой степени и ученом звании осуществляется </w:t>
      </w:r>
      <w:r w:rsidR="003227A8">
        <w:rPr>
          <w:sz w:val="28"/>
          <w:szCs w:val="28"/>
        </w:rPr>
        <w:t>в аналогичном порядке</w:t>
      </w:r>
      <w:r w:rsidR="00415759" w:rsidRPr="004C1CDC">
        <w:rPr>
          <w:sz w:val="28"/>
          <w:szCs w:val="28"/>
        </w:rPr>
        <w:t>.</w:t>
      </w:r>
    </w:p>
    <w:p w:rsidR="00415759" w:rsidRPr="004C1CDC" w:rsidRDefault="00874A23" w:rsidP="005A67D5">
      <w:pPr>
        <w:pStyle w:val="a3"/>
        <w:spacing w:before="0" w:beforeAutospacing="0" w:after="0" w:afterAutospacing="0"/>
        <w:ind w:firstLine="709"/>
        <w:jc w:val="both"/>
        <w:rPr>
          <w:sz w:val="28"/>
          <w:szCs w:val="28"/>
        </w:rPr>
      </w:pPr>
      <w:r w:rsidRPr="004C1CDC">
        <w:rPr>
          <w:sz w:val="28"/>
          <w:szCs w:val="28"/>
        </w:rPr>
        <w:t>2.</w:t>
      </w:r>
      <w:r w:rsidR="003227A8">
        <w:rPr>
          <w:sz w:val="28"/>
          <w:szCs w:val="28"/>
        </w:rPr>
        <w:t>21</w:t>
      </w:r>
      <w:r w:rsidR="003964AB">
        <w:rPr>
          <w:sz w:val="28"/>
          <w:szCs w:val="28"/>
        </w:rPr>
        <w:t>.</w:t>
      </w:r>
      <w:r w:rsidR="00B44A5A" w:rsidRPr="004C1CDC">
        <w:rPr>
          <w:sz w:val="28"/>
          <w:szCs w:val="28"/>
        </w:rPr>
        <w:t xml:space="preserve"> Степень владения иностранными языками и языками народов Российской Федерации определяется пользователем самостоятельно. </w:t>
      </w:r>
    </w:p>
    <w:p w:rsidR="009B76AD" w:rsidRPr="004C1CDC" w:rsidRDefault="00EE330F" w:rsidP="005A67D5">
      <w:pPr>
        <w:pStyle w:val="a3"/>
        <w:spacing w:before="0" w:beforeAutospacing="0" w:after="0" w:afterAutospacing="0"/>
        <w:ind w:firstLine="709"/>
        <w:jc w:val="both"/>
        <w:rPr>
          <w:sz w:val="28"/>
          <w:szCs w:val="28"/>
        </w:rPr>
      </w:pPr>
      <w:r w:rsidRPr="004C1CDC">
        <w:rPr>
          <w:sz w:val="28"/>
          <w:szCs w:val="28"/>
        </w:rPr>
        <w:t>С учетом требований п</w:t>
      </w:r>
      <w:r w:rsidR="004E61A9" w:rsidRPr="004C1CDC">
        <w:rPr>
          <w:sz w:val="28"/>
          <w:szCs w:val="28"/>
        </w:rPr>
        <w:t>ункта 13 анкеты для пользователя</w:t>
      </w:r>
      <w:r w:rsidRPr="004C1CDC">
        <w:rPr>
          <w:sz w:val="28"/>
          <w:szCs w:val="28"/>
        </w:rPr>
        <w:t xml:space="preserve"> предлагается выбор из трех значений, характеризующих у</w:t>
      </w:r>
      <w:r w:rsidR="000B61C1">
        <w:rPr>
          <w:sz w:val="28"/>
          <w:szCs w:val="28"/>
        </w:rPr>
        <w:t>ровень владения языком: «читает</w:t>
      </w:r>
      <w:r w:rsidRPr="004C1CDC">
        <w:rPr>
          <w:sz w:val="28"/>
          <w:szCs w:val="28"/>
        </w:rPr>
        <w:t xml:space="preserve"> и п</w:t>
      </w:r>
      <w:r w:rsidR="000B61C1">
        <w:rPr>
          <w:sz w:val="28"/>
          <w:szCs w:val="28"/>
        </w:rPr>
        <w:t>ереводите со словарем», «читает и может</w:t>
      </w:r>
      <w:r w:rsidRPr="004C1CDC">
        <w:rPr>
          <w:sz w:val="28"/>
          <w:szCs w:val="28"/>
        </w:rPr>
        <w:t xml:space="preserve"> объясняться» </w:t>
      </w:r>
      <w:r w:rsidR="000B61C1">
        <w:rPr>
          <w:sz w:val="28"/>
          <w:szCs w:val="28"/>
        </w:rPr>
        <w:t>и «владеет</w:t>
      </w:r>
      <w:r w:rsidRPr="004C1CDC">
        <w:rPr>
          <w:sz w:val="28"/>
          <w:szCs w:val="28"/>
        </w:rPr>
        <w:t xml:space="preserve"> свободно», из которых возможно выбрать только один вариант ответа.</w:t>
      </w:r>
    </w:p>
    <w:p w:rsidR="00666DCD" w:rsidRDefault="00666DCD" w:rsidP="0012136B">
      <w:pPr>
        <w:pStyle w:val="a3"/>
        <w:spacing w:before="0" w:beforeAutospacing="0" w:after="0" w:afterAutospacing="0"/>
        <w:ind w:firstLine="709"/>
        <w:jc w:val="both"/>
        <w:rPr>
          <w:sz w:val="28"/>
          <w:szCs w:val="28"/>
        </w:rPr>
      </w:pPr>
    </w:p>
    <w:p w:rsidR="00666DCD" w:rsidRDefault="00666DCD" w:rsidP="0012136B">
      <w:pPr>
        <w:pStyle w:val="a3"/>
        <w:spacing w:before="0" w:beforeAutospacing="0" w:after="0" w:afterAutospacing="0"/>
        <w:ind w:firstLine="709"/>
        <w:jc w:val="both"/>
        <w:rPr>
          <w:sz w:val="28"/>
          <w:szCs w:val="28"/>
        </w:rPr>
      </w:pPr>
    </w:p>
    <w:p w:rsidR="000B61C1" w:rsidRDefault="000B61C1" w:rsidP="0012136B">
      <w:pPr>
        <w:pStyle w:val="a3"/>
        <w:spacing w:before="0" w:beforeAutospacing="0" w:after="0" w:afterAutospacing="0"/>
        <w:ind w:firstLine="709"/>
        <w:jc w:val="both"/>
        <w:rPr>
          <w:sz w:val="28"/>
          <w:szCs w:val="28"/>
        </w:rPr>
      </w:pPr>
    </w:p>
    <w:p w:rsidR="00C41298" w:rsidRDefault="00C41298" w:rsidP="0012136B">
      <w:pPr>
        <w:pStyle w:val="a3"/>
        <w:spacing w:before="0" w:beforeAutospacing="0" w:after="0" w:afterAutospacing="0"/>
        <w:ind w:firstLine="709"/>
        <w:jc w:val="both"/>
        <w:rPr>
          <w:sz w:val="28"/>
          <w:szCs w:val="28"/>
        </w:rPr>
      </w:pPr>
    </w:p>
    <w:p w:rsidR="003964AB" w:rsidRDefault="003964AB" w:rsidP="0012136B">
      <w:pPr>
        <w:pStyle w:val="a3"/>
        <w:spacing w:before="0" w:beforeAutospacing="0" w:after="0" w:afterAutospacing="0"/>
        <w:ind w:firstLine="709"/>
        <w:jc w:val="both"/>
        <w:rPr>
          <w:sz w:val="28"/>
          <w:szCs w:val="28"/>
        </w:rPr>
      </w:pPr>
    </w:p>
    <w:p w:rsidR="00C41298" w:rsidRDefault="00C41298" w:rsidP="0012136B">
      <w:pPr>
        <w:pStyle w:val="a3"/>
        <w:spacing w:before="0" w:beforeAutospacing="0" w:after="0" w:afterAutospacing="0"/>
        <w:ind w:firstLine="709"/>
        <w:jc w:val="both"/>
        <w:rPr>
          <w:sz w:val="28"/>
          <w:szCs w:val="28"/>
        </w:rPr>
      </w:pPr>
    </w:p>
    <w:p w:rsidR="00B44A5A" w:rsidRDefault="00050538" w:rsidP="0012136B">
      <w:pPr>
        <w:pStyle w:val="a3"/>
        <w:spacing w:before="0" w:beforeAutospacing="0" w:after="0" w:afterAutospacing="0"/>
        <w:ind w:firstLine="709"/>
        <w:jc w:val="both"/>
        <w:rPr>
          <w:sz w:val="28"/>
          <w:szCs w:val="28"/>
        </w:rPr>
      </w:pPr>
      <w:r>
        <w:rPr>
          <w:sz w:val="28"/>
          <w:szCs w:val="28"/>
        </w:rPr>
        <w:lastRenderedPageBreak/>
        <w:t>Например,</w:t>
      </w:r>
    </w:p>
    <w:p w:rsidR="00B44A5A" w:rsidRDefault="00B44A5A" w:rsidP="0012136B">
      <w:pPr>
        <w:pStyle w:val="a3"/>
        <w:spacing w:before="0" w:beforeAutospacing="0" w:after="0" w:afterAutospacing="0"/>
        <w:jc w:val="both"/>
        <w:rPr>
          <w:sz w:val="28"/>
          <w:szCs w:val="28"/>
        </w:rPr>
      </w:pPr>
      <w:r>
        <w:rPr>
          <w:noProof/>
        </w:rPr>
        <w:drawing>
          <wp:inline distT="0" distB="0" distL="0" distR="0" wp14:anchorId="6963C646" wp14:editId="0977A1B6">
            <wp:extent cx="5915025" cy="331150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4794" t="37913" r="23677" b="20753"/>
                    <a:stretch/>
                  </pic:blipFill>
                  <pic:spPr bwMode="auto">
                    <a:xfrm>
                      <a:off x="0" y="0"/>
                      <a:ext cx="5948655" cy="3330327"/>
                    </a:xfrm>
                    <a:prstGeom prst="rect">
                      <a:avLst/>
                    </a:prstGeom>
                    <a:ln>
                      <a:noFill/>
                    </a:ln>
                    <a:extLst>
                      <a:ext uri="{53640926-AAD7-44D8-BBD7-CCE9431645EC}">
                        <a14:shadowObscured xmlns:a14="http://schemas.microsoft.com/office/drawing/2010/main"/>
                      </a:ext>
                    </a:extLst>
                  </pic:spPr>
                </pic:pic>
              </a:graphicData>
            </a:graphic>
          </wp:inline>
        </w:drawing>
      </w:r>
    </w:p>
    <w:p w:rsidR="0012136B" w:rsidRDefault="0012136B" w:rsidP="007F4835">
      <w:pPr>
        <w:pStyle w:val="a3"/>
        <w:spacing w:before="0" w:beforeAutospacing="0" w:after="0" w:afterAutospacing="0"/>
        <w:rPr>
          <w:b/>
          <w:sz w:val="28"/>
          <w:szCs w:val="28"/>
        </w:rPr>
      </w:pPr>
    </w:p>
    <w:p w:rsidR="000D3D66" w:rsidRDefault="005F7AA7" w:rsidP="00D073BF">
      <w:pPr>
        <w:pStyle w:val="a3"/>
        <w:spacing w:before="0" w:beforeAutospacing="0" w:after="0" w:afterAutospacing="0"/>
        <w:ind w:left="709"/>
        <w:outlineLvl w:val="1"/>
        <w:rPr>
          <w:b/>
          <w:sz w:val="28"/>
          <w:szCs w:val="28"/>
        </w:rPr>
      </w:pPr>
      <w:bookmarkStart w:id="5" w:name="_Toc235435704"/>
      <w:r>
        <w:rPr>
          <w:b/>
          <w:sz w:val="28"/>
          <w:szCs w:val="28"/>
        </w:rPr>
        <w:t>Раздел «</w:t>
      </w:r>
      <w:r w:rsidR="000D3D66" w:rsidRPr="000D3D66">
        <w:rPr>
          <w:b/>
          <w:sz w:val="28"/>
          <w:szCs w:val="28"/>
        </w:rPr>
        <w:t>Трудовая деятельность</w:t>
      </w:r>
      <w:r>
        <w:rPr>
          <w:b/>
          <w:sz w:val="28"/>
          <w:szCs w:val="28"/>
        </w:rPr>
        <w:t>»</w:t>
      </w:r>
      <w:bookmarkEnd w:id="5"/>
    </w:p>
    <w:p w:rsidR="00704A03" w:rsidRDefault="009D5873" w:rsidP="007F4835">
      <w:pPr>
        <w:pStyle w:val="a3"/>
        <w:spacing w:before="0" w:beforeAutospacing="0" w:after="0" w:afterAutospacing="0"/>
        <w:ind w:firstLine="709"/>
        <w:jc w:val="both"/>
        <w:rPr>
          <w:sz w:val="28"/>
          <w:szCs w:val="28"/>
        </w:rPr>
      </w:pPr>
      <w:r>
        <w:rPr>
          <w:sz w:val="28"/>
          <w:szCs w:val="28"/>
        </w:rPr>
        <w:t>2.22. </w:t>
      </w:r>
      <w:r w:rsidR="001C5507" w:rsidRPr="001C5507">
        <w:rPr>
          <w:sz w:val="28"/>
          <w:szCs w:val="28"/>
        </w:rPr>
        <w:t xml:space="preserve">Заполнение </w:t>
      </w:r>
      <w:r w:rsidR="001C5507">
        <w:rPr>
          <w:sz w:val="28"/>
          <w:szCs w:val="28"/>
        </w:rPr>
        <w:t xml:space="preserve">раздела «Трудовая деятельность» должно быть максимально полным и отражать не только периоды занятости, которые </w:t>
      </w:r>
      <w:r w:rsidR="00C41298">
        <w:rPr>
          <w:sz w:val="28"/>
          <w:szCs w:val="28"/>
        </w:rPr>
        <w:br/>
      </w:r>
      <w:r w:rsidR="009A2DEB">
        <w:rPr>
          <w:sz w:val="28"/>
          <w:szCs w:val="28"/>
        </w:rPr>
        <w:t xml:space="preserve">в том числе </w:t>
      </w:r>
      <w:r w:rsidR="001C5507">
        <w:rPr>
          <w:sz w:val="28"/>
          <w:szCs w:val="28"/>
        </w:rPr>
        <w:t xml:space="preserve">включают осуществление деятельности в качестве индивидуального предпринимателя или самозанятого, но и периоды </w:t>
      </w:r>
      <w:r w:rsidR="00C41298">
        <w:rPr>
          <w:sz w:val="28"/>
          <w:szCs w:val="28"/>
        </w:rPr>
        <w:br/>
      </w:r>
      <w:r>
        <w:rPr>
          <w:sz w:val="28"/>
          <w:szCs w:val="28"/>
        </w:rPr>
        <w:t>без работы</w:t>
      </w:r>
      <w:r w:rsidR="001C5507">
        <w:rPr>
          <w:sz w:val="28"/>
          <w:szCs w:val="28"/>
        </w:rPr>
        <w:t xml:space="preserve"> вне зависимости от наличия или отсутствия статуса безработного в данны</w:t>
      </w:r>
      <w:r w:rsidR="009A2DEB">
        <w:rPr>
          <w:sz w:val="28"/>
          <w:szCs w:val="28"/>
        </w:rPr>
        <w:t>й</w:t>
      </w:r>
      <w:r w:rsidR="001C5507">
        <w:rPr>
          <w:sz w:val="28"/>
          <w:szCs w:val="28"/>
        </w:rPr>
        <w:t xml:space="preserve"> период.</w:t>
      </w:r>
    </w:p>
    <w:p w:rsidR="008F2AAC" w:rsidRPr="001C5507" w:rsidRDefault="008F2AAC" w:rsidP="007F4835">
      <w:pPr>
        <w:pStyle w:val="a3"/>
        <w:spacing w:before="0" w:beforeAutospacing="0" w:after="0" w:afterAutospacing="0"/>
        <w:ind w:firstLine="709"/>
        <w:jc w:val="both"/>
        <w:rPr>
          <w:sz w:val="28"/>
          <w:szCs w:val="28"/>
        </w:rPr>
      </w:pPr>
      <w:r>
        <w:rPr>
          <w:sz w:val="28"/>
          <w:szCs w:val="28"/>
        </w:rPr>
        <w:t xml:space="preserve">Данный раздел формируется комплексно, в том числе посредством автоматического переноса в печатную форму анкеты сведений из других разделов. В связи с </w:t>
      </w:r>
      <w:r w:rsidR="00FD3CF6">
        <w:rPr>
          <w:sz w:val="28"/>
          <w:szCs w:val="28"/>
        </w:rPr>
        <w:t>этим</w:t>
      </w:r>
      <w:r>
        <w:rPr>
          <w:sz w:val="28"/>
          <w:szCs w:val="28"/>
        </w:rPr>
        <w:t xml:space="preserve"> данные об обучении в образовательных организациях и о прохождении военной службы в раздел «Трудовая деятельность» пользователем не заносятся.</w:t>
      </w:r>
    </w:p>
    <w:p w:rsidR="00E10BAF" w:rsidRDefault="009D5873" w:rsidP="00D073BF">
      <w:pPr>
        <w:pStyle w:val="a3"/>
        <w:spacing w:before="0" w:beforeAutospacing="0" w:after="0" w:afterAutospacing="0"/>
        <w:ind w:firstLine="708"/>
        <w:jc w:val="both"/>
        <w:rPr>
          <w:sz w:val="28"/>
          <w:szCs w:val="28"/>
        </w:rPr>
      </w:pPr>
      <w:r>
        <w:rPr>
          <w:sz w:val="28"/>
          <w:szCs w:val="28"/>
        </w:rPr>
        <w:t>2.23. </w:t>
      </w:r>
      <w:r w:rsidR="00501AB5" w:rsidRPr="00733416">
        <w:rPr>
          <w:sz w:val="28"/>
          <w:szCs w:val="28"/>
        </w:rPr>
        <w:t xml:space="preserve">При заполнении раздела «Трудовая деятельность» </w:t>
      </w:r>
      <w:r w:rsidR="00C41298">
        <w:rPr>
          <w:sz w:val="28"/>
          <w:szCs w:val="28"/>
        </w:rPr>
        <w:br/>
      </w:r>
      <w:r>
        <w:rPr>
          <w:sz w:val="28"/>
          <w:szCs w:val="28"/>
        </w:rPr>
        <w:t xml:space="preserve">в хронологическом порядке </w:t>
      </w:r>
      <w:r w:rsidR="00F734F4" w:rsidRPr="00733416">
        <w:rPr>
          <w:sz w:val="28"/>
          <w:szCs w:val="28"/>
        </w:rPr>
        <w:t xml:space="preserve">указываются </w:t>
      </w:r>
      <w:r w:rsidR="00E10BAF">
        <w:rPr>
          <w:sz w:val="28"/>
          <w:szCs w:val="28"/>
        </w:rPr>
        <w:t xml:space="preserve">все </w:t>
      </w:r>
      <w:r w:rsidR="00F734F4" w:rsidRPr="00EF322C">
        <w:rPr>
          <w:sz w:val="28"/>
          <w:szCs w:val="28"/>
        </w:rPr>
        <w:t xml:space="preserve">сведения </w:t>
      </w:r>
      <w:r w:rsidR="00E10BAF">
        <w:rPr>
          <w:sz w:val="28"/>
          <w:szCs w:val="28"/>
        </w:rPr>
        <w:t xml:space="preserve">о работе </w:t>
      </w:r>
      <w:r>
        <w:rPr>
          <w:sz w:val="28"/>
          <w:szCs w:val="28"/>
        </w:rPr>
        <w:t xml:space="preserve">на основании трудового договора </w:t>
      </w:r>
      <w:r w:rsidR="00E10BAF">
        <w:rPr>
          <w:sz w:val="28"/>
          <w:szCs w:val="28"/>
        </w:rPr>
        <w:t xml:space="preserve">как по основному месту работы, так и по </w:t>
      </w:r>
      <w:r w:rsidR="00E10BAF" w:rsidRPr="00A418A4">
        <w:rPr>
          <w:sz w:val="28"/>
          <w:szCs w:val="28"/>
        </w:rPr>
        <w:t>совместительству</w:t>
      </w:r>
      <w:r w:rsidRPr="009D5873">
        <w:rPr>
          <w:sz w:val="28"/>
          <w:szCs w:val="28"/>
        </w:rPr>
        <w:t xml:space="preserve"> </w:t>
      </w:r>
      <w:r>
        <w:rPr>
          <w:sz w:val="28"/>
          <w:szCs w:val="28"/>
        </w:rPr>
        <w:t>либо периоды прохождения службы и замещения государственных и муниципальных должностей</w:t>
      </w:r>
      <w:r w:rsidR="00E10BAF" w:rsidRPr="00A418A4">
        <w:rPr>
          <w:sz w:val="28"/>
          <w:szCs w:val="28"/>
        </w:rPr>
        <w:t>. Основным источником данной информации является трудовая книжка (сведения о трудовой деятельности) пользователя,</w:t>
      </w:r>
      <w:r w:rsidR="000A115E" w:rsidRPr="00A418A4">
        <w:rPr>
          <w:sz w:val="28"/>
          <w:szCs w:val="28"/>
        </w:rPr>
        <w:t xml:space="preserve"> выписка из электронной трудовой книжки, которую можно получить на портале Госуслуг,</w:t>
      </w:r>
      <w:r w:rsidR="00E10BAF" w:rsidRPr="00A418A4">
        <w:rPr>
          <w:sz w:val="28"/>
          <w:szCs w:val="28"/>
        </w:rPr>
        <w:t xml:space="preserve"> а также </w:t>
      </w:r>
      <w:r w:rsidR="00E10BAF">
        <w:rPr>
          <w:sz w:val="28"/>
          <w:szCs w:val="28"/>
        </w:rPr>
        <w:t>трудовые договор</w:t>
      </w:r>
      <w:r w:rsidR="00FD3CF6">
        <w:rPr>
          <w:sz w:val="28"/>
          <w:szCs w:val="28"/>
        </w:rPr>
        <w:t>ы</w:t>
      </w:r>
      <w:r w:rsidR="00E10BAF">
        <w:rPr>
          <w:sz w:val="28"/>
          <w:szCs w:val="28"/>
        </w:rPr>
        <w:t xml:space="preserve"> (контракты).</w:t>
      </w:r>
    </w:p>
    <w:p w:rsidR="003C60E3" w:rsidRDefault="009D5873" w:rsidP="00D073BF">
      <w:pPr>
        <w:pStyle w:val="a3"/>
        <w:spacing w:before="0" w:beforeAutospacing="0" w:after="0" w:afterAutospacing="0"/>
        <w:ind w:firstLine="708"/>
        <w:jc w:val="both"/>
        <w:rPr>
          <w:sz w:val="28"/>
          <w:szCs w:val="28"/>
        </w:rPr>
      </w:pPr>
      <w:r>
        <w:rPr>
          <w:sz w:val="28"/>
          <w:szCs w:val="28"/>
        </w:rPr>
        <w:t>2.24. </w:t>
      </w:r>
      <w:r w:rsidR="00E10BAF" w:rsidRPr="00EF322C">
        <w:rPr>
          <w:sz w:val="28"/>
          <w:szCs w:val="28"/>
        </w:rPr>
        <w:t>С</w:t>
      </w:r>
      <w:r w:rsidR="00E10BAF" w:rsidRPr="00EF322C">
        <w:rPr>
          <w:rFonts w:eastAsia="Calibri"/>
          <w:sz w:val="28"/>
          <w:szCs w:val="28"/>
        </w:rPr>
        <w:t>ведения о вы</w:t>
      </w:r>
      <w:r w:rsidR="00E10BAF">
        <w:rPr>
          <w:rFonts w:eastAsia="Calibri"/>
          <w:sz w:val="28"/>
          <w:szCs w:val="28"/>
        </w:rPr>
        <w:t xml:space="preserve">полнении работ (оказании услуг) </w:t>
      </w:r>
      <w:r w:rsidR="00E10BAF" w:rsidRPr="00EF322C">
        <w:rPr>
          <w:rFonts w:eastAsia="Calibri"/>
          <w:sz w:val="28"/>
          <w:szCs w:val="28"/>
        </w:rPr>
        <w:t>по договору гражданско-правового характера</w:t>
      </w:r>
      <w:r w:rsidR="00437DDE">
        <w:rPr>
          <w:rFonts w:eastAsia="Calibri"/>
          <w:sz w:val="28"/>
          <w:szCs w:val="28"/>
        </w:rPr>
        <w:t xml:space="preserve"> в </w:t>
      </w:r>
      <w:r w:rsidR="00437DDE">
        <w:rPr>
          <w:sz w:val="28"/>
          <w:szCs w:val="28"/>
        </w:rPr>
        <w:t>раздел</w:t>
      </w:r>
      <w:r w:rsidR="00437DDE" w:rsidRPr="00733416">
        <w:rPr>
          <w:sz w:val="28"/>
          <w:szCs w:val="28"/>
        </w:rPr>
        <w:t xml:space="preserve"> «Трудовая деятельность»</w:t>
      </w:r>
      <w:r w:rsidR="00437DDE">
        <w:rPr>
          <w:rFonts w:eastAsia="Calibri"/>
          <w:sz w:val="28"/>
          <w:szCs w:val="28"/>
        </w:rPr>
        <w:t xml:space="preserve"> </w:t>
      </w:r>
      <w:r w:rsidR="0045444F">
        <w:rPr>
          <w:rFonts w:eastAsia="Calibri"/>
          <w:sz w:val="28"/>
          <w:szCs w:val="28"/>
        </w:rPr>
        <w:br/>
      </w:r>
      <w:r w:rsidR="00437DDE">
        <w:rPr>
          <w:rFonts w:eastAsia="Calibri"/>
          <w:sz w:val="28"/>
          <w:szCs w:val="28"/>
        </w:rPr>
        <w:t>не вносятся</w:t>
      </w:r>
      <w:r w:rsidR="00E10BAF" w:rsidRPr="00EF322C">
        <w:rPr>
          <w:rFonts w:eastAsia="Calibri"/>
          <w:sz w:val="28"/>
          <w:szCs w:val="28"/>
        </w:rPr>
        <w:t>.</w:t>
      </w:r>
      <w:r w:rsidR="00437DDE">
        <w:rPr>
          <w:rFonts w:eastAsia="Calibri"/>
          <w:sz w:val="28"/>
          <w:szCs w:val="28"/>
        </w:rPr>
        <w:t xml:space="preserve"> При желании пользователя указать на наличие опыта деятельности в сфере деятельности, соответствующей </w:t>
      </w:r>
      <w:r w:rsidR="00437DDE" w:rsidRPr="00EF322C">
        <w:rPr>
          <w:rFonts w:eastAsia="Calibri"/>
          <w:sz w:val="28"/>
          <w:szCs w:val="28"/>
        </w:rPr>
        <w:t>договору гражданско-</w:t>
      </w:r>
      <w:r w:rsidR="00437DDE" w:rsidRPr="00EF322C">
        <w:rPr>
          <w:rFonts w:eastAsia="Calibri"/>
          <w:sz w:val="28"/>
          <w:szCs w:val="28"/>
        </w:rPr>
        <w:lastRenderedPageBreak/>
        <w:t>правового характера</w:t>
      </w:r>
      <w:r w:rsidR="00437DDE">
        <w:rPr>
          <w:rFonts w:eastAsia="Calibri"/>
          <w:sz w:val="28"/>
          <w:szCs w:val="28"/>
        </w:rPr>
        <w:t>, данная информация указывается в разделе «Дополнительные сведения».</w:t>
      </w:r>
    </w:p>
    <w:p w:rsidR="003C60E3" w:rsidRPr="009F7609" w:rsidRDefault="009D5873" w:rsidP="00D073BF">
      <w:pPr>
        <w:pStyle w:val="a3"/>
        <w:spacing w:before="0" w:beforeAutospacing="0" w:after="0" w:afterAutospacing="0"/>
        <w:ind w:firstLine="708"/>
        <w:jc w:val="both"/>
        <w:rPr>
          <w:sz w:val="28"/>
          <w:szCs w:val="28"/>
        </w:rPr>
      </w:pPr>
      <w:r>
        <w:rPr>
          <w:sz w:val="28"/>
          <w:szCs w:val="28"/>
        </w:rPr>
        <w:t>2.25. </w:t>
      </w:r>
      <w:r w:rsidR="003C60E3" w:rsidRPr="003C60E3">
        <w:rPr>
          <w:sz w:val="28"/>
          <w:szCs w:val="28"/>
        </w:rPr>
        <w:t xml:space="preserve">В случае замещения нескольких различных должностей в одном органе </w:t>
      </w:r>
      <w:r>
        <w:rPr>
          <w:sz w:val="28"/>
          <w:szCs w:val="28"/>
        </w:rPr>
        <w:t>публичной власти</w:t>
      </w:r>
      <w:r w:rsidR="003C60E3" w:rsidRPr="003C60E3">
        <w:rPr>
          <w:sz w:val="28"/>
          <w:szCs w:val="28"/>
        </w:rPr>
        <w:t xml:space="preserve"> при заполнении анкеты необходимо </w:t>
      </w:r>
      <w:r w:rsidR="003C60E3" w:rsidRPr="009F7609">
        <w:rPr>
          <w:sz w:val="28"/>
          <w:szCs w:val="28"/>
        </w:rPr>
        <w:t>указывать все периоды «Начало деятельности» (прием) и «Окончание деятельности» (увольнение) последовательно в хронологическом порядке.</w:t>
      </w:r>
      <w:r w:rsidR="00B07408" w:rsidRPr="009F7609">
        <w:rPr>
          <w:sz w:val="28"/>
          <w:szCs w:val="28"/>
        </w:rPr>
        <w:t xml:space="preserve"> При этом </w:t>
      </w:r>
      <w:r w:rsidR="0045444F">
        <w:rPr>
          <w:sz w:val="28"/>
          <w:szCs w:val="28"/>
        </w:rPr>
        <w:br/>
      </w:r>
      <w:r w:rsidR="00B07408" w:rsidRPr="009F7609">
        <w:rPr>
          <w:sz w:val="28"/>
          <w:szCs w:val="28"/>
        </w:rPr>
        <w:t xml:space="preserve">в случае наслоения различных периодов деятельности в распечатанной форме </w:t>
      </w:r>
      <w:r w:rsidR="00555BB8" w:rsidRPr="009F7609">
        <w:rPr>
          <w:sz w:val="28"/>
          <w:szCs w:val="28"/>
        </w:rPr>
        <w:t>анкеты,</w:t>
      </w:r>
      <w:r w:rsidR="00B07408" w:rsidRPr="009F7609">
        <w:rPr>
          <w:sz w:val="28"/>
          <w:szCs w:val="28"/>
        </w:rPr>
        <w:t xml:space="preserve"> внесенные пользователем данные располагаются автоматически от более раннего к более позднему периоду.</w:t>
      </w:r>
    </w:p>
    <w:p w:rsidR="003C60E3" w:rsidRPr="009F7609" w:rsidRDefault="003C60E3" w:rsidP="003C60E3">
      <w:pPr>
        <w:pStyle w:val="a3"/>
        <w:spacing w:before="0" w:beforeAutospacing="0" w:after="0" w:afterAutospacing="0"/>
        <w:ind w:firstLine="709"/>
        <w:jc w:val="both"/>
        <w:rPr>
          <w:sz w:val="28"/>
          <w:szCs w:val="28"/>
        </w:rPr>
      </w:pPr>
      <w:r w:rsidRPr="009F7609">
        <w:rPr>
          <w:sz w:val="28"/>
          <w:szCs w:val="28"/>
        </w:rPr>
        <w:t xml:space="preserve">Наименование должности служащего приводится в соответствии </w:t>
      </w:r>
      <w:r w:rsidRPr="009F7609">
        <w:rPr>
          <w:sz w:val="28"/>
          <w:szCs w:val="28"/>
        </w:rPr>
        <w:br/>
        <w:t xml:space="preserve">с актом о назначении на должность государственной или муниципальной службы. Граждане (служащие) указывают должности в соответствии </w:t>
      </w:r>
      <w:r w:rsidR="0045444F">
        <w:rPr>
          <w:sz w:val="28"/>
          <w:szCs w:val="28"/>
        </w:rPr>
        <w:br/>
      </w:r>
      <w:r w:rsidRPr="009F7609">
        <w:rPr>
          <w:sz w:val="28"/>
          <w:szCs w:val="28"/>
        </w:rPr>
        <w:t>с трудовой книжкой или сведениями о трудовой деятельности.</w:t>
      </w:r>
    </w:p>
    <w:p w:rsidR="006A7217" w:rsidRPr="009F7609" w:rsidRDefault="006A7217" w:rsidP="003C60E3">
      <w:pPr>
        <w:pStyle w:val="a3"/>
        <w:spacing w:before="0" w:beforeAutospacing="0" w:after="0" w:afterAutospacing="0"/>
        <w:ind w:firstLine="709"/>
        <w:jc w:val="both"/>
        <w:rPr>
          <w:sz w:val="28"/>
          <w:szCs w:val="28"/>
        </w:rPr>
      </w:pPr>
      <w:r w:rsidRPr="009F7609">
        <w:rPr>
          <w:sz w:val="28"/>
          <w:szCs w:val="28"/>
        </w:rPr>
        <w:t xml:space="preserve">В поле «Должность» вносится наименование должности </w:t>
      </w:r>
      <w:r w:rsidR="0045444F">
        <w:rPr>
          <w:sz w:val="28"/>
          <w:szCs w:val="28"/>
        </w:rPr>
        <w:br/>
      </w:r>
      <w:r w:rsidRPr="009F7609">
        <w:rPr>
          <w:sz w:val="28"/>
          <w:szCs w:val="28"/>
        </w:rPr>
        <w:t>с наименованием структурного подразделения, в том числе структурного подразделения в структурном подра</w:t>
      </w:r>
      <w:r w:rsidR="005D2DD1">
        <w:rPr>
          <w:sz w:val="28"/>
          <w:szCs w:val="28"/>
        </w:rPr>
        <w:t>зделении (должность-отдел-депар</w:t>
      </w:r>
      <w:r w:rsidRPr="009F7609">
        <w:rPr>
          <w:sz w:val="28"/>
          <w:szCs w:val="28"/>
        </w:rPr>
        <w:t>т</w:t>
      </w:r>
      <w:r w:rsidR="005D2DD1">
        <w:rPr>
          <w:sz w:val="28"/>
          <w:szCs w:val="28"/>
        </w:rPr>
        <w:t>а</w:t>
      </w:r>
      <w:r w:rsidRPr="009F7609">
        <w:rPr>
          <w:sz w:val="28"/>
          <w:szCs w:val="28"/>
        </w:rPr>
        <w:t>мент)</w:t>
      </w:r>
      <w:r w:rsidR="003661B3" w:rsidRPr="009F7609">
        <w:rPr>
          <w:sz w:val="28"/>
          <w:szCs w:val="28"/>
        </w:rPr>
        <w:t xml:space="preserve">. Наименование органа или организации в данном поле </w:t>
      </w:r>
      <w:r w:rsidR="0045444F">
        <w:rPr>
          <w:sz w:val="28"/>
          <w:szCs w:val="28"/>
        </w:rPr>
        <w:br/>
      </w:r>
      <w:r w:rsidR="003661B3" w:rsidRPr="009F7609">
        <w:rPr>
          <w:sz w:val="28"/>
          <w:szCs w:val="28"/>
        </w:rPr>
        <w:t>не приводится.</w:t>
      </w:r>
    </w:p>
    <w:p w:rsidR="003C60E3" w:rsidRPr="008550A9" w:rsidRDefault="003C60E3" w:rsidP="004424D4">
      <w:pPr>
        <w:pStyle w:val="a3"/>
        <w:spacing w:before="0" w:beforeAutospacing="0" w:after="0" w:afterAutospacing="0"/>
        <w:ind w:left="375" w:firstLine="334"/>
        <w:jc w:val="both"/>
        <w:rPr>
          <w:sz w:val="28"/>
          <w:szCs w:val="28"/>
        </w:rPr>
      </w:pPr>
      <w:r w:rsidRPr="008550A9">
        <w:rPr>
          <w:sz w:val="28"/>
          <w:szCs w:val="28"/>
        </w:rPr>
        <w:t>Например,</w:t>
      </w:r>
    </w:p>
    <w:p w:rsidR="003C60E3" w:rsidRDefault="003C60E3" w:rsidP="004424D4">
      <w:pPr>
        <w:pStyle w:val="a3"/>
        <w:spacing w:before="0" w:beforeAutospacing="0" w:after="0" w:afterAutospacing="0"/>
        <w:ind w:left="375" w:hanging="375"/>
        <w:jc w:val="both"/>
        <w:rPr>
          <w:sz w:val="28"/>
          <w:szCs w:val="28"/>
        </w:rPr>
      </w:pPr>
      <w:r>
        <w:rPr>
          <w:noProof/>
        </w:rPr>
        <w:drawing>
          <wp:inline distT="0" distB="0" distL="0" distR="0" wp14:anchorId="582CF85E" wp14:editId="5041104E">
            <wp:extent cx="5925510" cy="32861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5554" t="21380" r="30091" b="25029"/>
                    <a:stretch/>
                  </pic:blipFill>
                  <pic:spPr bwMode="auto">
                    <a:xfrm>
                      <a:off x="0" y="0"/>
                      <a:ext cx="5931773" cy="3289598"/>
                    </a:xfrm>
                    <a:prstGeom prst="rect">
                      <a:avLst/>
                    </a:prstGeom>
                    <a:ln>
                      <a:noFill/>
                    </a:ln>
                    <a:extLst>
                      <a:ext uri="{53640926-AAD7-44D8-BBD7-CCE9431645EC}">
                        <a14:shadowObscured xmlns:a14="http://schemas.microsoft.com/office/drawing/2010/main"/>
                      </a:ext>
                    </a:extLst>
                  </pic:spPr>
                </pic:pic>
              </a:graphicData>
            </a:graphic>
          </wp:inline>
        </w:drawing>
      </w:r>
    </w:p>
    <w:p w:rsidR="003C60E3" w:rsidRDefault="003C60E3" w:rsidP="003C60E3">
      <w:pPr>
        <w:pStyle w:val="a3"/>
        <w:spacing w:before="0" w:beforeAutospacing="0" w:after="0" w:afterAutospacing="0"/>
        <w:ind w:firstLine="709"/>
        <w:jc w:val="both"/>
        <w:rPr>
          <w:sz w:val="28"/>
          <w:szCs w:val="28"/>
        </w:rPr>
      </w:pPr>
      <w:r w:rsidRPr="00EF322C">
        <w:rPr>
          <w:sz w:val="28"/>
          <w:szCs w:val="28"/>
        </w:rPr>
        <w:t xml:space="preserve">При этом в поле «Начало деятельности» (прием) указывается дата назначения на должность, а в поле «Окончание деятельности» </w:t>
      </w:r>
      <w:r w:rsidRPr="00EF322C">
        <w:rPr>
          <w:sz w:val="28"/>
          <w:szCs w:val="28"/>
        </w:rPr>
        <w:br/>
        <w:t>(увольнение) – дата освобождения от должности, в том числе</w:t>
      </w:r>
      <w:r>
        <w:rPr>
          <w:sz w:val="28"/>
          <w:szCs w:val="28"/>
        </w:rPr>
        <w:t xml:space="preserve"> в порядке </w:t>
      </w:r>
      <w:r w:rsidRPr="00EF322C">
        <w:rPr>
          <w:sz w:val="28"/>
          <w:szCs w:val="28"/>
        </w:rPr>
        <w:t>перевод</w:t>
      </w:r>
      <w:r>
        <w:rPr>
          <w:sz w:val="28"/>
          <w:szCs w:val="28"/>
        </w:rPr>
        <w:t>а</w:t>
      </w:r>
      <w:r w:rsidRPr="00EF322C">
        <w:rPr>
          <w:sz w:val="28"/>
          <w:szCs w:val="28"/>
        </w:rPr>
        <w:t>. Таким образом, информация о замещении конкретной должности должна быть отражена в отдельной записи.</w:t>
      </w:r>
    </w:p>
    <w:p w:rsidR="00EF74F0" w:rsidRDefault="00EF74F0" w:rsidP="00EF74F0">
      <w:pPr>
        <w:pStyle w:val="a3"/>
        <w:spacing w:before="0" w:beforeAutospacing="0" w:after="0" w:afterAutospacing="0"/>
        <w:ind w:left="375" w:firstLine="334"/>
        <w:jc w:val="both"/>
        <w:rPr>
          <w:sz w:val="28"/>
          <w:szCs w:val="28"/>
        </w:rPr>
      </w:pPr>
    </w:p>
    <w:p w:rsidR="00EF74F0" w:rsidRDefault="00EF74F0" w:rsidP="00EF74F0">
      <w:pPr>
        <w:pStyle w:val="a3"/>
        <w:spacing w:before="0" w:beforeAutospacing="0" w:after="0" w:afterAutospacing="0"/>
        <w:ind w:left="375" w:firstLine="334"/>
        <w:jc w:val="both"/>
        <w:rPr>
          <w:sz w:val="28"/>
          <w:szCs w:val="28"/>
        </w:rPr>
      </w:pPr>
    </w:p>
    <w:p w:rsidR="003964AB" w:rsidRDefault="003964AB" w:rsidP="00EF74F0">
      <w:pPr>
        <w:pStyle w:val="a3"/>
        <w:spacing w:before="0" w:beforeAutospacing="0" w:after="0" w:afterAutospacing="0"/>
        <w:ind w:left="375" w:firstLine="334"/>
        <w:jc w:val="both"/>
        <w:rPr>
          <w:sz w:val="28"/>
          <w:szCs w:val="28"/>
        </w:rPr>
      </w:pPr>
    </w:p>
    <w:p w:rsidR="00EF74F0" w:rsidRDefault="00EF74F0" w:rsidP="00EF74F0">
      <w:pPr>
        <w:pStyle w:val="a3"/>
        <w:spacing w:before="0" w:beforeAutospacing="0" w:after="0" w:afterAutospacing="0"/>
        <w:ind w:left="375" w:firstLine="334"/>
        <w:jc w:val="both"/>
        <w:rPr>
          <w:sz w:val="28"/>
          <w:szCs w:val="28"/>
        </w:rPr>
      </w:pPr>
    </w:p>
    <w:p w:rsidR="00AE303C" w:rsidRDefault="003C60E3" w:rsidP="00EF74F0">
      <w:pPr>
        <w:pStyle w:val="a3"/>
        <w:spacing w:before="0" w:beforeAutospacing="0" w:after="0" w:afterAutospacing="0"/>
        <w:ind w:left="375" w:firstLine="334"/>
        <w:jc w:val="both"/>
        <w:rPr>
          <w:sz w:val="28"/>
          <w:szCs w:val="28"/>
        </w:rPr>
      </w:pPr>
      <w:r w:rsidRPr="00345AAF">
        <w:rPr>
          <w:sz w:val="28"/>
          <w:szCs w:val="28"/>
        </w:rPr>
        <w:lastRenderedPageBreak/>
        <w:t>Например,</w:t>
      </w:r>
    </w:p>
    <w:p w:rsidR="00AE303C" w:rsidRDefault="00AE303C" w:rsidP="00AE303C">
      <w:pPr>
        <w:pStyle w:val="a3"/>
        <w:spacing w:before="0" w:beforeAutospacing="0" w:after="0" w:afterAutospacing="0"/>
        <w:ind w:left="375" w:hanging="375"/>
        <w:jc w:val="both"/>
        <w:rPr>
          <w:sz w:val="28"/>
          <w:szCs w:val="28"/>
        </w:rPr>
      </w:pPr>
      <w:r>
        <w:rPr>
          <w:noProof/>
        </w:rPr>
        <w:drawing>
          <wp:inline distT="0" distB="0" distL="0" distR="0" wp14:anchorId="61E3CD5F" wp14:editId="5B6EE697">
            <wp:extent cx="5924550" cy="4948742"/>
            <wp:effectExtent l="0" t="0" r="0"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5553" t="5416" r="29930" b="13626"/>
                    <a:stretch/>
                  </pic:blipFill>
                  <pic:spPr bwMode="auto">
                    <a:xfrm>
                      <a:off x="0" y="0"/>
                      <a:ext cx="5931663" cy="4954683"/>
                    </a:xfrm>
                    <a:prstGeom prst="rect">
                      <a:avLst/>
                    </a:prstGeom>
                    <a:ln>
                      <a:noFill/>
                    </a:ln>
                    <a:extLst>
                      <a:ext uri="{53640926-AAD7-44D8-BBD7-CCE9431645EC}">
                        <a14:shadowObscured xmlns:a14="http://schemas.microsoft.com/office/drawing/2010/main"/>
                      </a:ext>
                    </a:extLst>
                  </pic:spPr>
                </pic:pic>
              </a:graphicData>
            </a:graphic>
          </wp:inline>
        </w:drawing>
      </w:r>
    </w:p>
    <w:p w:rsidR="00EE475A" w:rsidRDefault="00EE475A" w:rsidP="004D4EE7">
      <w:pPr>
        <w:pStyle w:val="a3"/>
        <w:spacing w:before="0" w:beforeAutospacing="0" w:after="0" w:afterAutospacing="0"/>
        <w:ind w:firstLine="709"/>
        <w:jc w:val="both"/>
        <w:rPr>
          <w:rFonts w:eastAsia="Calibri"/>
          <w:color w:val="000000"/>
          <w:sz w:val="28"/>
          <w:szCs w:val="28"/>
        </w:rPr>
      </w:pPr>
    </w:p>
    <w:p w:rsidR="001B6813" w:rsidRDefault="009D5873" w:rsidP="00D073BF">
      <w:pPr>
        <w:pStyle w:val="a3"/>
        <w:spacing w:before="0" w:beforeAutospacing="0" w:after="0" w:afterAutospacing="0"/>
        <w:ind w:firstLine="709"/>
        <w:jc w:val="both"/>
        <w:rPr>
          <w:sz w:val="28"/>
          <w:szCs w:val="28"/>
        </w:rPr>
      </w:pPr>
      <w:r>
        <w:rPr>
          <w:sz w:val="28"/>
          <w:szCs w:val="28"/>
        </w:rPr>
        <w:t>2.26. </w:t>
      </w:r>
      <w:r w:rsidR="001B6813">
        <w:rPr>
          <w:sz w:val="28"/>
          <w:szCs w:val="28"/>
        </w:rPr>
        <w:t xml:space="preserve">Графа «Ведомственная принадлежность организации» </w:t>
      </w:r>
      <w:r w:rsidR="0045444F">
        <w:rPr>
          <w:sz w:val="28"/>
          <w:szCs w:val="28"/>
        </w:rPr>
        <w:br/>
      </w:r>
      <w:r w:rsidR="004D4EE7">
        <w:rPr>
          <w:sz w:val="28"/>
          <w:szCs w:val="28"/>
        </w:rPr>
        <w:t xml:space="preserve">не заполняется в отношении федеральных государственных органов, государственных органов субъектов Российской Федерации </w:t>
      </w:r>
      <w:r w:rsidR="0045444F">
        <w:rPr>
          <w:sz w:val="28"/>
          <w:szCs w:val="28"/>
        </w:rPr>
        <w:br/>
      </w:r>
      <w:r w:rsidR="004D4EE7">
        <w:rPr>
          <w:sz w:val="28"/>
          <w:szCs w:val="28"/>
        </w:rPr>
        <w:t>и муниципальных органов.</w:t>
      </w:r>
    </w:p>
    <w:p w:rsidR="001B6813" w:rsidRPr="008550A9" w:rsidRDefault="004D4EE7" w:rsidP="00154602">
      <w:pPr>
        <w:pStyle w:val="a3"/>
        <w:spacing w:before="0" w:beforeAutospacing="0" w:after="0" w:afterAutospacing="0"/>
        <w:ind w:firstLine="709"/>
        <w:jc w:val="both"/>
        <w:rPr>
          <w:sz w:val="28"/>
          <w:szCs w:val="28"/>
        </w:rPr>
      </w:pPr>
      <w:r>
        <w:rPr>
          <w:sz w:val="28"/>
          <w:szCs w:val="28"/>
        </w:rPr>
        <w:t xml:space="preserve">Данная графа заполняется в отношении </w:t>
      </w:r>
      <w:r w:rsidR="000A1DE0">
        <w:rPr>
          <w:sz w:val="28"/>
          <w:szCs w:val="28"/>
        </w:rPr>
        <w:t>бюджетных учреждений, подведомственных органам публичной власти</w:t>
      </w:r>
      <w:r>
        <w:rPr>
          <w:sz w:val="28"/>
          <w:szCs w:val="28"/>
        </w:rPr>
        <w:t>.</w:t>
      </w:r>
    </w:p>
    <w:p w:rsidR="000A1DE0" w:rsidRDefault="000A1DE0"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1B6813" w:rsidRPr="008550A9" w:rsidRDefault="001B6813" w:rsidP="001B6813">
      <w:pPr>
        <w:pStyle w:val="a3"/>
        <w:spacing w:before="0" w:beforeAutospacing="0" w:after="0" w:afterAutospacing="0"/>
        <w:ind w:firstLine="709"/>
        <w:jc w:val="both"/>
        <w:rPr>
          <w:sz w:val="28"/>
          <w:szCs w:val="28"/>
        </w:rPr>
      </w:pPr>
      <w:r w:rsidRPr="008550A9">
        <w:rPr>
          <w:sz w:val="28"/>
          <w:szCs w:val="28"/>
        </w:rPr>
        <w:lastRenderedPageBreak/>
        <w:t>Например,</w:t>
      </w:r>
    </w:p>
    <w:p w:rsidR="001B6813" w:rsidRDefault="00110302" w:rsidP="00C3377A">
      <w:pPr>
        <w:pStyle w:val="a3"/>
        <w:spacing w:before="0" w:beforeAutospacing="0" w:after="0" w:afterAutospacing="0"/>
        <w:jc w:val="both"/>
        <w:rPr>
          <w:sz w:val="28"/>
          <w:szCs w:val="28"/>
        </w:rPr>
      </w:pPr>
      <w:r>
        <w:rPr>
          <w:noProof/>
        </w:rPr>
        <w:drawing>
          <wp:inline distT="0" distB="0" distL="0" distR="0" wp14:anchorId="3A813939" wp14:editId="3AB840AF">
            <wp:extent cx="5905500" cy="645913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5115" t="5986" r="23838" b="14196"/>
                    <a:stretch/>
                  </pic:blipFill>
                  <pic:spPr bwMode="auto">
                    <a:xfrm>
                      <a:off x="0" y="0"/>
                      <a:ext cx="5948386" cy="6506040"/>
                    </a:xfrm>
                    <a:prstGeom prst="rect">
                      <a:avLst/>
                    </a:prstGeom>
                    <a:ln>
                      <a:noFill/>
                    </a:ln>
                    <a:extLst>
                      <a:ext uri="{53640926-AAD7-44D8-BBD7-CCE9431645EC}">
                        <a14:shadowObscured xmlns:a14="http://schemas.microsoft.com/office/drawing/2010/main"/>
                      </a:ext>
                    </a:extLst>
                  </pic:spPr>
                </pic:pic>
              </a:graphicData>
            </a:graphic>
          </wp:inline>
        </w:drawing>
      </w:r>
    </w:p>
    <w:p w:rsidR="00494996" w:rsidRDefault="00494996" w:rsidP="00341FFB">
      <w:pPr>
        <w:pStyle w:val="a3"/>
        <w:spacing w:before="0" w:beforeAutospacing="0" w:after="0" w:afterAutospacing="0"/>
        <w:ind w:firstLine="709"/>
        <w:jc w:val="both"/>
        <w:rPr>
          <w:sz w:val="28"/>
          <w:szCs w:val="28"/>
        </w:rPr>
      </w:pPr>
    </w:p>
    <w:p w:rsidR="00494996" w:rsidRPr="00C3377A" w:rsidRDefault="000A1DE0" w:rsidP="00D073BF">
      <w:pPr>
        <w:pStyle w:val="a3"/>
        <w:spacing w:before="0" w:beforeAutospacing="0" w:after="0" w:afterAutospacing="0"/>
        <w:ind w:firstLine="708"/>
        <w:jc w:val="both"/>
        <w:rPr>
          <w:sz w:val="28"/>
          <w:szCs w:val="28"/>
        </w:rPr>
      </w:pPr>
      <w:r>
        <w:rPr>
          <w:sz w:val="28"/>
          <w:szCs w:val="28"/>
        </w:rPr>
        <w:t>2.27. </w:t>
      </w:r>
      <w:r w:rsidR="00F10252" w:rsidRPr="00C3377A">
        <w:rPr>
          <w:sz w:val="28"/>
          <w:szCs w:val="28"/>
        </w:rPr>
        <w:t xml:space="preserve">Графа «Государство регистрации» </w:t>
      </w:r>
      <w:r w:rsidR="00E313B5" w:rsidRPr="00C3377A">
        <w:rPr>
          <w:sz w:val="28"/>
          <w:szCs w:val="28"/>
        </w:rPr>
        <w:t xml:space="preserve">заполняется только в случае работы в иностранной или совместной организации, либо </w:t>
      </w:r>
      <w:r w:rsidR="0045444F">
        <w:rPr>
          <w:sz w:val="28"/>
          <w:szCs w:val="28"/>
        </w:rPr>
        <w:br/>
      </w:r>
      <w:r w:rsidR="00E313B5" w:rsidRPr="00C3377A">
        <w:rPr>
          <w:sz w:val="28"/>
          <w:szCs w:val="28"/>
        </w:rPr>
        <w:t>ее представительстве</w:t>
      </w:r>
      <w:r w:rsidR="001E2D94" w:rsidRPr="00C3377A">
        <w:rPr>
          <w:sz w:val="28"/>
          <w:szCs w:val="28"/>
        </w:rPr>
        <w:t xml:space="preserve">. </w:t>
      </w:r>
      <w:r w:rsidR="00875886" w:rsidRPr="00C3377A">
        <w:rPr>
          <w:sz w:val="28"/>
          <w:szCs w:val="28"/>
        </w:rPr>
        <w:t>В</w:t>
      </w:r>
      <w:r w:rsidR="00C3377A" w:rsidRPr="00C3377A">
        <w:rPr>
          <w:sz w:val="28"/>
          <w:szCs w:val="28"/>
        </w:rPr>
        <w:t xml:space="preserve"> этой связи наименование «Российская Федерация</w:t>
      </w:r>
      <w:r w:rsidR="00875886" w:rsidRPr="00C3377A">
        <w:rPr>
          <w:sz w:val="28"/>
          <w:szCs w:val="28"/>
        </w:rPr>
        <w:t xml:space="preserve">» </w:t>
      </w:r>
      <w:r w:rsidR="0045444F">
        <w:rPr>
          <w:sz w:val="28"/>
          <w:szCs w:val="28"/>
        </w:rPr>
        <w:br/>
      </w:r>
      <w:r w:rsidR="00AD677A" w:rsidRPr="00C3377A">
        <w:rPr>
          <w:sz w:val="28"/>
          <w:szCs w:val="28"/>
        </w:rPr>
        <w:t>в выпадающем в данной строке перечне государств отсутствует.</w:t>
      </w:r>
    </w:p>
    <w:p w:rsidR="002E7948" w:rsidRPr="00C3377A" w:rsidRDefault="000A1DE0" w:rsidP="00D073BF">
      <w:pPr>
        <w:pStyle w:val="a3"/>
        <w:spacing w:before="0" w:beforeAutospacing="0" w:after="0" w:afterAutospacing="0"/>
        <w:ind w:firstLine="708"/>
        <w:jc w:val="both"/>
        <w:rPr>
          <w:sz w:val="28"/>
          <w:szCs w:val="28"/>
        </w:rPr>
      </w:pPr>
      <w:r>
        <w:rPr>
          <w:sz w:val="28"/>
          <w:szCs w:val="28"/>
        </w:rPr>
        <w:t>2.28. </w:t>
      </w:r>
      <w:r w:rsidR="00934B1A">
        <w:rPr>
          <w:sz w:val="28"/>
          <w:szCs w:val="28"/>
        </w:rPr>
        <w:t xml:space="preserve">Период без работы </w:t>
      </w:r>
      <w:r w:rsidR="005F6CAF">
        <w:rPr>
          <w:sz w:val="28"/>
          <w:szCs w:val="28"/>
        </w:rPr>
        <w:t xml:space="preserve">более месяца </w:t>
      </w:r>
      <w:r w:rsidR="00934B1A">
        <w:rPr>
          <w:sz w:val="28"/>
          <w:szCs w:val="28"/>
        </w:rPr>
        <w:t xml:space="preserve">также </w:t>
      </w:r>
      <w:r w:rsidR="00C50A58">
        <w:rPr>
          <w:sz w:val="28"/>
          <w:szCs w:val="28"/>
        </w:rPr>
        <w:t xml:space="preserve">следует </w:t>
      </w:r>
      <w:r w:rsidR="00934B1A">
        <w:rPr>
          <w:sz w:val="28"/>
          <w:szCs w:val="28"/>
        </w:rPr>
        <w:t xml:space="preserve">указывать </w:t>
      </w:r>
      <w:r w:rsidR="00EF1C59">
        <w:rPr>
          <w:sz w:val="28"/>
          <w:szCs w:val="28"/>
        </w:rPr>
        <w:br/>
      </w:r>
      <w:r w:rsidR="00934B1A">
        <w:rPr>
          <w:sz w:val="28"/>
          <w:szCs w:val="28"/>
        </w:rPr>
        <w:t>при заполнении сведений о трудовой деятельности.</w:t>
      </w:r>
      <w:r w:rsidR="005F6CAF">
        <w:rPr>
          <w:sz w:val="28"/>
          <w:szCs w:val="28"/>
        </w:rPr>
        <w:t xml:space="preserve"> </w:t>
      </w:r>
      <w:r w:rsidR="00C50A58">
        <w:rPr>
          <w:sz w:val="28"/>
          <w:szCs w:val="28"/>
        </w:rPr>
        <w:t xml:space="preserve">Данный </w:t>
      </w:r>
      <w:r w:rsidR="005F6CAF">
        <w:rPr>
          <w:sz w:val="28"/>
          <w:szCs w:val="28"/>
        </w:rPr>
        <w:t xml:space="preserve">период возможно </w:t>
      </w:r>
      <w:r w:rsidR="005F6CAF" w:rsidRPr="008550A9">
        <w:rPr>
          <w:sz w:val="28"/>
          <w:szCs w:val="28"/>
        </w:rPr>
        <w:t>указать в полях «</w:t>
      </w:r>
      <w:r w:rsidR="00E54FE9" w:rsidRPr="008550A9">
        <w:rPr>
          <w:sz w:val="28"/>
          <w:szCs w:val="28"/>
        </w:rPr>
        <w:t>Н</w:t>
      </w:r>
      <w:r w:rsidR="005F6CAF" w:rsidRPr="008550A9">
        <w:rPr>
          <w:sz w:val="28"/>
          <w:szCs w:val="28"/>
        </w:rPr>
        <w:t>ачало деятельности», «</w:t>
      </w:r>
      <w:r w:rsidR="00E54FE9" w:rsidRPr="008550A9">
        <w:rPr>
          <w:sz w:val="28"/>
          <w:szCs w:val="28"/>
        </w:rPr>
        <w:t>О</w:t>
      </w:r>
      <w:r w:rsidR="005F6CAF" w:rsidRPr="008550A9">
        <w:rPr>
          <w:sz w:val="28"/>
          <w:szCs w:val="28"/>
        </w:rPr>
        <w:t>кончание деятельности», что соответствует наименованиям</w:t>
      </w:r>
      <w:r w:rsidR="002E7948">
        <w:rPr>
          <w:sz w:val="28"/>
          <w:szCs w:val="28"/>
        </w:rPr>
        <w:t xml:space="preserve"> </w:t>
      </w:r>
      <w:r w:rsidR="002E7948" w:rsidRPr="008550A9">
        <w:rPr>
          <w:sz w:val="28"/>
          <w:szCs w:val="28"/>
        </w:rPr>
        <w:t>«Увольнение»</w:t>
      </w:r>
      <w:r w:rsidR="002E7948">
        <w:rPr>
          <w:sz w:val="28"/>
          <w:szCs w:val="28"/>
        </w:rPr>
        <w:t xml:space="preserve"> и</w:t>
      </w:r>
      <w:r w:rsidR="00EE475A" w:rsidRPr="008550A9">
        <w:rPr>
          <w:sz w:val="28"/>
          <w:szCs w:val="28"/>
        </w:rPr>
        <w:t xml:space="preserve"> «</w:t>
      </w:r>
      <w:r w:rsidR="00E54FE9" w:rsidRPr="008550A9">
        <w:rPr>
          <w:sz w:val="28"/>
          <w:szCs w:val="28"/>
        </w:rPr>
        <w:t>П</w:t>
      </w:r>
      <w:r w:rsidR="002E7948">
        <w:rPr>
          <w:sz w:val="28"/>
          <w:szCs w:val="28"/>
        </w:rPr>
        <w:t>рием»</w:t>
      </w:r>
      <w:r w:rsidR="00EE475A" w:rsidRPr="008550A9">
        <w:rPr>
          <w:sz w:val="28"/>
          <w:szCs w:val="28"/>
        </w:rPr>
        <w:t xml:space="preserve">, используемым </w:t>
      </w:r>
      <w:r w:rsidR="00D33A8F" w:rsidRPr="008550A9">
        <w:rPr>
          <w:sz w:val="28"/>
          <w:szCs w:val="28"/>
        </w:rPr>
        <w:t>в анкете</w:t>
      </w:r>
      <w:r w:rsidR="002E7948">
        <w:rPr>
          <w:sz w:val="28"/>
          <w:szCs w:val="28"/>
        </w:rPr>
        <w:t>, а также соотносится с их датами</w:t>
      </w:r>
      <w:r w:rsidR="00D33A8F" w:rsidRPr="008550A9">
        <w:rPr>
          <w:sz w:val="28"/>
          <w:szCs w:val="28"/>
        </w:rPr>
        <w:t>.</w:t>
      </w:r>
      <w:r w:rsidR="002E7948">
        <w:rPr>
          <w:sz w:val="28"/>
          <w:szCs w:val="28"/>
        </w:rPr>
        <w:t xml:space="preserve"> Указывается день, следующий за </w:t>
      </w:r>
      <w:r w:rsidR="002E7948" w:rsidRPr="00C3377A">
        <w:rPr>
          <w:sz w:val="28"/>
          <w:szCs w:val="28"/>
        </w:rPr>
        <w:t>увольнением, и день, предшествующий новому найму.</w:t>
      </w:r>
    </w:p>
    <w:p w:rsidR="00004E1B" w:rsidRPr="00C3377A" w:rsidRDefault="00004E1B" w:rsidP="00004E1B">
      <w:pPr>
        <w:pStyle w:val="a3"/>
        <w:spacing w:before="0" w:beforeAutospacing="0" w:after="0" w:afterAutospacing="0"/>
        <w:ind w:firstLine="709"/>
        <w:jc w:val="both"/>
        <w:rPr>
          <w:sz w:val="28"/>
          <w:szCs w:val="28"/>
        </w:rPr>
      </w:pPr>
      <w:r w:rsidRPr="00C3377A">
        <w:rPr>
          <w:sz w:val="28"/>
          <w:szCs w:val="28"/>
        </w:rPr>
        <w:lastRenderedPageBreak/>
        <w:t xml:space="preserve">В целях единообразного </w:t>
      </w:r>
      <w:r w:rsidR="00865903" w:rsidRPr="00C3377A">
        <w:rPr>
          <w:sz w:val="28"/>
          <w:szCs w:val="28"/>
        </w:rPr>
        <w:t xml:space="preserve">отображения данных в сервисах рекомендуется </w:t>
      </w:r>
      <w:r w:rsidR="00FC3B60" w:rsidRPr="00C3377A">
        <w:rPr>
          <w:sz w:val="28"/>
          <w:szCs w:val="28"/>
        </w:rPr>
        <w:t xml:space="preserve">в поле «Организация (орган)» вводить текст «Временно </w:t>
      </w:r>
      <w:r w:rsidR="0045444F">
        <w:rPr>
          <w:sz w:val="28"/>
          <w:szCs w:val="28"/>
        </w:rPr>
        <w:br/>
      </w:r>
      <w:r w:rsidR="00FC3B60" w:rsidRPr="00C3377A">
        <w:rPr>
          <w:sz w:val="28"/>
          <w:szCs w:val="28"/>
        </w:rPr>
        <w:t>не работал».</w:t>
      </w:r>
    </w:p>
    <w:p w:rsidR="00AD7489" w:rsidRPr="008550A9" w:rsidRDefault="00AD7489" w:rsidP="00AD7489">
      <w:pPr>
        <w:pStyle w:val="a3"/>
        <w:spacing w:before="0" w:beforeAutospacing="0" w:after="0" w:afterAutospacing="0"/>
        <w:ind w:firstLine="709"/>
        <w:jc w:val="both"/>
        <w:rPr>
          <w:sz w:val="28"/>
          <w:szCs w:val="28"/>
        </w:rPr>
      </w:pPr>
      <w:r>
        <w:rPr>
          <w:sz w:val="28"/>
          <w:szCs w:val="28"/>
        </w:rPr>
        <w:t xml:space="preserve">Кроме того, следует заполнить поле с указанием адреса, который </w:t>
      </w:r>
      <w:r w:rsidR="0045444F">
        <w:rPr>
          <w:sz w:val="28"/>
          <w:szCs w:val="28"/>
        </w:rPr>
        <w:br/>
      </w:r>
      <w:r>
        <w:rPr>
          <w:sz w:val="28"/>
          <w:szCs w:val="28"/>
        </w:rPr>
        <w:t>в данном случае должен соответствовать фактическому месту пребывания пользователя в период поиска работы.</w:t>
      </w:r>
    </w:p>
    <w:p w:rsidR="002E7948" w:rsidRDefault="005A67D5" w:rsidP="002E7948">
      <w:pPr>
        <w:pStyle w:val="a3"/>
        <w:spacing w:before="0" w:beforeAutospacing="0" w:after="0" w:afterAutospacing="0"/>
        <w:ind w:firstLine="709"/>
        <w:jc w:val="both"/>
        <w:rPr>
          <w:sz w:val="28"/>
          <w:szCs w:val="28"/>
        </w:rPr>
      </w:pPr>
      <w:r w:rsidRPr="008550A9">
        <w:rPr>
          <w:sz w:val="28"/>
          <w:szCs w:val="28"/>
        </w:rPr>
        <w:t>Например,</w:t>
      </w:r>
    </w:p>
    <w:p w:rsidR="00E317C9" w:rsidRDefault="00E317C9" w:rsidP="001852B0">
      <w:pPr>
        <w:pStyle w:val="a3"/>
        <w:spacing w:before="0" w:beforeAutospacing="0" w:after="0" w:afterAutospacing="0"/>
        <w:jc w:val="both"/>
        <w:rPr>
          <w:sz w:val="28"/>
          <w:szCs w:val="28"/>
        </w:rPr>
      </w:pPr>
      <w:r>
        <w:rPr>
          <w:noProof/>
        </w:rPr>
        <w:drawing>
          <wp:inline distT="0" distB="0" distL="0" distR="0" wp14:anchorId="23E93C89" wp14:editId="20597C5E">
            <wp:extent cx="5886450" cy="5080567"/>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5553" t="5131" r="30572" b="12201"/>
                    <a:stretch/>
                  </pic:blipFill>
                  <pic:spPr bwMode="auto">
                    <a:xfrm>
                      <a:off x="0" y="0"/>
                      <a:ext cx="5899160" cy="5091537"/>
                    </a:xfrm>
                    <a:prstGeom prst="rect">
                      <a:avLst/>
                    </a:prstGeom>
                    <a:ln>
                      <a:noFill/>
                    </a:ln>
                    <a:extLst>
                      <a:ext uri="{53640926-AAD7-44D8-BBD7-CCE9431645EC}">
                        <a14:shadowObscured xmlns:a14="http://schemas.microsoft.com/office/drawing/2010/main"/>
                      </a:ext>
                    </a:extLst>
                  </pic:spPr>
                </pic:pic>
              </a:graphicData>
            </a:graphic>
          </wp:inline>
        </w:drawing>
      </w:r>
    </w:p>
    <w:p w:rsidR="00E317C9" w:rsidRDefault="00E317C9" w:rsidP="002E7948">
      <w:pPr>
        <w:pStyle w:val="a3"/>
        <w:spacing w:before="0" w:beforeAutospacing="0" w:after="0" w:afterAutospacing="0"/>
        <w:ind w:firstLine="709"/>
        <w:jc w:val="both"/>
        <w:rPr>
          <w:sz w:val="28"/>
          <w:szCs w:val="28"/>
        </w:rPr>
      </w:pPr>
    </w:p>
    <w:p w:rsidR="00F75961" w:rsidRPr="00A81798" w:rsidRDefault="00FE211F" w:rsidP="00A81798">
      <w:pPr>
        <w:pStyle w:val="a3"/>
        <w:spacing w:before="0" w:beforeAutospacing="0" w:after="0" w:afterAutospacing="0"/>
        <w:ind w:firstLine="709"/>
        <w:jc w:val="both"/>
        <w:rPr>
          <w:sz w:val="28"/>
          <w:szCs w:val="28"/>
        </w:rPr>
      </w:pPr>
      <w:r>
        <w:rPr>
          <w:sz w:val="28"/>
          <w:szCs w:val="28"/>
        </w:rPr>
        <w:t>2.</w:t>
      </w:r>
      <w:r w:rsidR="000A1DE0">
        <w:rPr>
          <w:sz w:val="28"/>
          <w:szCs w:val="28"/>
        </w:rPr>
        <w:t>29. </w:t>
      </w:r>
      <w:r w:rsidR="007C4A93" w:rsidRPr="007C4A93">
        <w:rPr>
          <w:sz w:val="28"/>
          <w:szCs w:val="28"/>
        </w:rPr>
        <w:t>Наименование</w:t>
      </w:r>
      <w:r w:rsidR="007C4A93">
        <w:rPr>
          <w:sz w:val="28"/>
          <w:szCs w:val="28"/>
        </w:rPr>
        <w:t xml:space="preserve"> организации в разделе</w:t>
      </w:r>
      <w:r w:rsidR="007C4A93" w:rsidRPr="007C4A93">
        <w:rPr>
          <w:sz w:val="28"/>
          <w:szCs w:val="28"/>
        </w:rPr>
        <w:t xml:space="preserve"> </w:t>
      </w:r>
      <w:r w:rsidR="007C4A93">
        <w:rPr>
          <w:rFonts w:eastAsia="Calibri"/>
          <w:color w:val="000000"/>
          <w:sz w:val="28"/>
          <w:szCs w:val="28"/>
        </w:rPr>
        <w:t>«</w:t>
      </w:r>
      <w:r w:rsidR="007C4A93" w:rsidRPr="00501AB5">
        <w:rPr>
          <w:rFonts w:eastAsia="Calibri"/>
          <w:color w:val="000000"/>
          <w:sz w:val="28"/>
          <w:szCs w:val="28"/>
        </w:rPr>
        <w:t>Трудовая деятельность</w:t>
      </w:r>
      <w:r w:rsidR="007C4A93">
        <w:rPr>
          <w:rFonts w:eastAsia="Calibri"/>
          <w:color w:val="000000"/>
          <w:sz w:val="28"/>
          <w:szCs w:val="28"/>
        </w:rPr>
        <w:t xml:space="preserve">» </w:t>
      </w:r>
      <w:r w:rsidR="007C4A93" w:rsidRPr="007C4A93">
        <w:rPr>
          <w:sz w:val="28"/>
          <w:szCs w:val="28"/>
        </w:rPr>
        <w:t>указывается так, как о</w:t>
      </w:r>
      <w:r w:rsidR="007C4A93">
        <w:rPr>
          <w:sz w:val="28"/>
          <w:szCs w:val="28"/>
        </w:rPr>
        <w:t xml:space="preserve">но </w:t>
      </w:r>
      <w:r w:rsidR="000932D4">
        <w:rPr>
          <w:sz w:val="28"/>
          <w:szCs w:val="28"/>
        </w:rPr>
        <w:t>приведено</w:t>
      </w:r>
      <w:r w:rsidR="007C4A93">
        <w:rPr>
          <w:sz w:val="28"/>
          <w:szCs w:val="28"/>
        </w:rPr>
        <w:t xml:space="preserve"> в трудовой книжке</w:t>
      </w:r>
      <w:r w:rsidR="002E41EC" w:rsidRPr="002E41EC">
        <w:rPr>
          <w:sz w:val="28"/>
          <w:szCs w:val="28"/>
        </w:rPr>
        <w:t xml:space="preserve"> </w:t>
      </w:r>
      <w:r w:rsidR="002E41EC" w:rsidRPr="008550A9">
        <w:rPr>
          <w:sz w:val="28"/>
          <w:szCs w:val="28"/>
        </w:rPr>
        <w:t>или сведения</w:t>
      </w:r>
      <w:r w:rsidR="002E41EC">
        <w:rPr>
          <w:sz w:val="28"/>
          <w:szCs w:val="28"/>
        </w:rPr>
        <w:t>х</w:t>
      </w:r>
      <w:r w:rsidR="002E41EC" w:rsidRPr="008550A9">
        <w:rPr>
          <w:sz w:val="28"/>
          <w:szCs w:val="28"/>
        </w:rPr>
        <w:t xml:space="preserve"> </w:t>
      </w:r>
      <w:r w:rsidR="002E41EC" w:rsidRPr="008550A9">
        <w:rPr>
          <w:sz w:val="28"/>
          <w:szCs w:val="28"/>
        </w:rPr>
        <w:br/>
        <w:t>о трудовой деятельности</w:t>
      </w:r>
      <w:r w:rsidR="007C4A93">
        <w:rPr>
          <w:sz w:val="28"/>
          <w:szCs w:val="28"/>
        </w:rPr>
        <w:t xml:space="preserve">. </w:t>
      </w:r>
      <w:r w:rsidR="00AD568A">
        <w:rPr>
          <w:sz w:val="28"/>
          <w:szCs w:val="28"/>
        </w:rPr>
        <w:t>При этом</w:t>
      </w:r>
      <w:r w:rsidR="007C4A93" w:rsidRPr="007C4A93">
        <w:rPr>
          <w:sz w:val="28"/>
          <w:szCs w:val="28"/>
        </w:rPr>
        <w:t xml:space="preserve"> организационно-правовую форму следует указывать в сокращенном виде.</w:t>
      </w:r>
      <w:r w:rsidR="00A81798">
        <w:rPr>
          <w:sz w:val="28"/>
          <w:szCs w:val="28"/>
        </w:rPr>
        <w:t xml:space="preserve"> </w:t>
      </w:r>
    </w:p>
    <w:p w:rsidR="0064272C" w:rsidRDefault="00FE211F" w:rsidP="00341FFB">
      <w:pPr>
        <w:pStyle w:val="a3"/>
        <w:spacing w:before="0" w:beforeAutospacing="0" w:after="0" w:afterAutospacing="0"/>
        <w:ind w:firstLine="709"/>
        <w:jc w:val="both"/>
        <w:rPr>
          <w:sz w:val="28"/>
          <w:szCs w:val="28"/>
        </w:rPr>
      </w:pPr>
      <w:r>
        <w:rPr>
          <w:sz w:val="28"/>
          <w:szCs w:val="28"/>
        </w:rPr>
        <w:t>2.</w:t>
      </w:r>
      <w:r w:rsidR="000A1DE0">
        <w:rPr>
          <w:sz w:val="28"/>
          <w:szCs w:val="28"/>
        </w:rPr>
        <w:t>30. </w:t>
      </w:r>
      <w:r w:rsidR="006608EB">
        <w:rPr>
          <w:sz w:val="28"/>
          <w:szCs w:val="28"/>
        </w:rPr>
        <w:t>Адрес</w:t>
      </w:r>
      <w:r w:rsidR="000932D4">
        <w:rPr>
          <w:sz w:val="28"/>
          <w:szCs w:val="28"/>
        </w:rPr>
        <w:t>ом</w:t>
      </w:r>
      <w:r w:rsidR="006608EB">
        <w:rPr>
          <w:sz w:val="28"/>
          <w:szCs w:val="28"/>
        </w:rPr>
        <w:t xml:space="preserve"> организации (орган</w:t>
      </w:r>
      <w:r w:rsidR="00F75961">
        <w:rPr>
          <w:sz w:val="28"/>
          <w:szCs w:val="28"/>
        </w:rPr>
        <w:t>а</w:t>
      </w:r>
      <w:r w:rsidR="006608EB">
        <w:rPr>
          <w:sz w:val="28"/>
          <w:szCs w:val="28"/>
        </w:rPr>
        <w:t xml:space="preserve">), в которой осуществлялась трудовая деятельность, </w:t>
      </w:r>
      <w:r w:rsidR="000932D4">
        <w:rPr>
          <w:sz w:val="28"/>
          <w:szCs w:val="28"/>
        </w:rPr>
        <w:t>является</w:t>
      </w:r>
      <w:r w:rsidR="006608EB" w:rsidRPr="006608EB">
        <w:rPr>
          <w:sz w:val="28"/>
          <w:szCs w:val="28"/>
        </w:rPr>
        <w:t xml:space="preserve"> юридический</w:t>
      </w:r>
      <w:r w:rsidR="000932D4">
        <w:rPr>
          <w:sz w:val="28"/>
          <w:szCs w:val="28"/>
        </w:rPr>
        <w:t xml:space="preserve"> адрес</w:t>
      </w:r>
      <w:r w:rsidR="006608EB" w:rsidRPr="006608EB">
        <w:rPr>
          <w:sz w:val="28"/>
          <w:szCs w:val="28"/>
        </w:rPr>
        <w:t xml:space="preserve"> на момент </w:t>
      </w:r>
      <w:r w:rsidR="0017781E">
        <w:rPr>
          <w:sz w:val="28"/>
          <w:szCs w:val="28"/>
        </w:rPr>
        <w:t>осуществления</w:t>
      </w:r>
      <w:r w:rsidR="0017781E" w:rsidRPr="006608EB">
        <w:rPr>
          <w:sz w:val="28"/>
          <w:szCs w:val="28"/>
        </w:rPr>
        <w:t xml:space="preserve"> </w:t>
      </w:r>
      <w:r w:rsidR="006608EB" w:rsidRPr="006608EB">
        <w:rPr>
          <w:sz w:val="28"/>
          <w:szCs w:val="28"/>
        </w:rPr>
        <w:t>трудовой деятельности</w:t>
      </w:r>
      <w:r w:rsidR="006608EB">
        <w:rPr>
          <w:sz w:val="28"/>
          <w:szCs w:val="28"/>
        </w:rPr>
        <w:t>.</w:t>
      </w:r>
    </w:p>
    <w:p w:rsidR="00A21899" w:rsidRPr="00C1360E" w:rsidRDefault="009E7876" w:rsidP="00A21899">
      <w:pPr>
        <w:pStyle w:val="a3"/>
        <w:spacing w:before="0" w:beforeAutospacing="0" w:after="0" w:afterAutospacing="0"/>
        <w:ind w:firstLine="709"/>
        <w:jc w:val="both"/>
        <w:rPr>
          <w:sz w:val="28"/>
          <w:szCs w:val="28"/>
        </w:rPr>
      </w:pPr>
      <w:r>
        <w:rPr>
          <w:sz w:val="28"/>
          <w:szCs w:val="28"/>
        </w:rPr>
        <w:t xml:space="preserve">При отсутствии </w:t>
      </w:r>
      <w:r w:rsidR="003F23C6">
        <w:rPr>
          <w:sz w:val="28"/>
          <w:szCs w:val="28"/>
        </w:rPr>
        <w:t xml:space="preserve">полных данных об адресе организации, в том числе </w:t>
      </w:r>
      <w:r w:rsidR="004C3702">
        <w:rPr>
          <w:sz w:val="28"/>
          <w:szCs w:val="28"/>
        </w:rPr>
        <w:br/>
      </w:r>
      <w:r w:rsidR="003F23C6">
        <w:rPr>
          <w:sz w:val="28"/>
          <w:szCs w:val="28"/>
        </w:rPr>
        <w:t>в связи с ликвидацией организации</w:t>
      </w:r>
      <w:r w:rsidR="00AD568A">
        <w:rPr>
          <w:sz w:val="28"/>
          <w:szCs w:val="28"/>
        </w:rPr>
        <w:t>,</w:t>
      </w:r>
      <w:r w:rsidR="004C3702">
        <w:rPr>
          <w:sz w:val="28"/>
          <w:szCs w:val="28"/>
        </w:rPr>
        <w:t xml:space="preserve"> в которой осуществлялась </w:t>
      </w:r>
      <w:r w:rsidR="00CB7FF0" w:rsidRPr="004C3702">
        <w:rPr>
          <w:sz w:val="28"/>
          <w:szCs w:val="28"/>
        </w:rPr>
        <w:t>трудовая деятельность</w:t>
      </w:r>
      <w:r w:rsidR="004C3702" w:rsidRPr="004C3702">
        <w:rPr>
          <w:sz w:val="28"/>
          <w:szCs w:val="28"/>
        </w:rPr>
        <w:t>, в анкете целесообразно указывать</w:t>
      </w:r>
      <w:r w:rsidR="004C3702">
        <w:rPr>
          <w:sz w:val="28"/>
          <w:szCs w:val="28"/>
        </w:rPr>
        <w:t xml:space="preserve"> данные в имеющемся </w:t>
      </w:r>
      <w:r w:rsidR="004C3702">
        <w:rPr>
          <w:sz w:val="28"/>
          <w:szCs w:val="28"/>
        </w:rPr>
        <w:lastRenderedPageBreak/>
        <w:t>объеме</w:t>
      </w:r>
      <w:r w:rsidR="004C3702" w:rsidRPr="00C1360E">
        <w:rPr>
          <w:sz w:val="28"/>
          <w:szCs w:val="28"/>
        </w:rPr>
        <w:t>.</w:t>
      </w:r>
      <w:r w:rsidR="00A21899" w:rsidRPr="00C1360E">
        <w:rPr>
          <w:sz w:val="28"/>
          <w:szCs w:val="28"/>
        </w:rPr>
        <w:t xml:space="preserve"> Для этого на экране заполнения адреса </w:t>
      </w:r>
      <w:r w:rsidR="000A1DE0">
        <w:rPr>
          <w:sz w:val="28"/>
          <w:szCs w:val="28"/>
        </w:rPr>
        <w:t xml:space="preserve">рекомендуется </w:t>
      </w:r>
      <w:r w:rsidR="00A21899" w:rsidRPr="00C1360E">
        <w:rPr>
          <w:sz w:val="28"/>
          <w:szCs w:val="28"/>
        </w:rPr>
        <w:t>отмет</w:t>
      </w:r>
      <w:r w:rsidR="000A1DE0">
        <w:rPr>
          <w:sz w:val="28"/>
          <w:szCs w:val="28"/>
        </w:rPr>
        <w:t>ить</w:t>
      </w:r>
      <w:r w:rsidR="00A21899" w:rsidRPr="00C1360E">
        <w:rPr>
          <w:sz w:val="28"/>
          <w:szCs w:val="28"/>
        </w:rPr>
        <w:t xml:space="preserve"> поле «Ввести адрес вручную» и вве</w:t>
      </w:r>
      <w:r w:rsidR="000A1DE0">
        <w:rPr>
          <w:sz w:val="28"/>
          <w:szCs w:val="28"/>
        </w:rPr>
        <w:t>сти</w:t>
      </w:r>
      <w:r w:rsidR="00A21899" w:rsidRPr="00C1360E">
        <w:rPr>
          <w:sz w:val="28"/>
          <w:szCs w:val="28"/>
        </w:rPr>
        <w:t xml:space="preserve"> имеющуюся информацию.</w:t>
      </w:r>
    </w:p>
    <w:p w:rsidR="00041C10" w:rsidRPr="00C1360E" w:rsidRDefault="00041C10" w:rsidP="00A21899">
      <w:pPr>
        <w:pStyle w:val="a3"/>
        <w:spacing w:before="0" w:beforeAutospacing="0" w:after="0" w:afterAutospacing="0"/>
        <w:ind w:firstLine="709"/>
        <w:jc w:val="both"/>
        <w:rPr>
          <w:sz w:val="28"/>
          <w:szCs w:val="28"/>
        </w:rPr>
      </w:pPr>
      <w:r w:rsidRPr="00C1360E">
        <w:rPr>
          <w:sz w:val="28"/>
          <w:szCs w:val="28"/>
        </w:rPr>
        <w:t>2.</w:t>
      </w:r>
      <w:r w:rsidR="000A1DE0">
        <w:rPr>
          <w:sz w:val="28"/>
          <w:szCs w:val="28"/>
        </w:rPr>
        <w:t>31. </w:t>
      </w:r>
      <w:r w:rsidR="00990A3A" w:rsidRPr="00C1360E">
        <w:rPr>
          <w:sz w:val="28"/>
          <w:szCs w:val="28"/>
        </w:rPr>
        <w:t xml:space="preserve">В разделе «Классный чин, дипломатический ранг или специальное звание» </w:t>
      </w:r>
      <w:r w:rsidR="004E49B3" w:rsidRPr="00C1360E">
        <w:rPr>
          <w:sz w:val="28"/>
          <w:szCs w:val="28"/>
        </w:rPr>
        <w:t>указывается информация, предусмотренная пунктом 14 анкеты.</w:t>
      </w:r>
    </w:p>
    <w:p w:rsidR="004E49B3" w:rsidRPr="00C1360E" w:rsidRDefault="004E49B3" w:rsidP="007F6A62">
      <w:pPr>
        <w:pStyle w:val="a3"/>
        <w:spacing w:before="0" w:beforeAutospacing="0" w:after="0" w:afterAutospacing="0" w:line="288" w:lineRule="atLeast"/>
        <w:ind w:firstLine="709"/>
        <w:jc w:val="both"/>
        <w:rPr>
          <w:sz w:val="28"/>
          <w:szCs w:val="28"/>
        </w:rPr>
      </w:pPr>
      <w:r w:rsidRPr="00C1360E">
        <w:rPr>
          <w:sz w:val="28"/>
          <w:szCs w:val="28"/>
        </w:rPr>
        <w:t xml:space="preserve">Указанию подлежит </w:t>
      </w:r>
      <w:r w:rsidR="000A1DE0">
        <w:rPr>
          <w:sz w:val="28"/>
          <w:szCs w:val="28"/>
        </w:rPr>
        <w:t xml:space="preserve">каждый </w:t>
      </w:r>
      <w:r w:rsidRPr="00C1360E">
        <w:rPr>
          <w:sz w:val="28"/>
          <w:szCs w:val="28"/>
        </w:rPr>
        <w:t>последний присвоен</w:t>
      </w:r>
      <w:r w:rsidR="000A1DE0">
        <w:rPr>
          <w:sz w:val="28"/>
          <w:szCs w:val="28"/>
        </w:rPr>
        <w:t>ный</w:t>
      </w:r>
      <w:r w:rsidRPr="00C1360E">
        <w:rPr>
          <w:sz w:val="28"/>
          <w:szCs w:val="28"/>
        </w:rPr>
        <w:t xml:space="preserve">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w:t>
      </w:r>
      <w:r w:rsidR="007F6A62" w:rsidRPr="00C1360E">
        <w:rPr>
          <w:sz w:val="28"/>
          <w:szCs w:val="28"/>
        </w:rPr>
        <w:t xml:space="preserve"> Выбор соответствующего вида осуществляется в поле «Тип сведений». </w:t>
      </w:r>
    </w:p>
    <w:p w:rsidR="00771FEA" w:rsidRPr="00AF7D26" w:rsidRDefault="00771FEA" w:rsidP="00771FEA">
      <w:pPr>
        <w:pStyle w:val="a3"/>
        <w:spacing w:before="0" w:beforeAutospacing="0" w:after="0" w:afterAutospacing="0" w:line="288" w:lineRule="atLeast"/>
        <w:ind w:firstLine="709"/>
        <w:jc w:val="both"/>
        <w:rPr>
          <w:sz w:val="28"/>
          <w:szCs w:val="28"/>
        </w:rPr>
      </w:pPr>
      <w:r w:rsidRPr="00AF7D26">
        <w:rPr>
          <w:sz w:val="28"/>
          <w:szCs w:val="28"/>
        </w:rPr>
        <w:t>Например,</w:t>
      </w:r>
    </w:p>
    <w:p w:rsidR="000A6AD7" w:rsidRDefault="000A6AD7" w:rsidP="00AF7D26">
      <w:pPr>
        <w:pStyle w:val="a3"/>
        <w:spacing w:before="0" w:beforeAutospacing="0" w:after="0" w:afterAutospacing="0" w:line="288" w:lineRule="atLeast"/>
        <w:jc w:val="both"/>
        <w:rPr>
          <w:color w:val="FF0000"/>
          <w:sz w:val="28"/>
          <w:szCs w:val="28"/>
        </w:rPr>
      </w:pPr>
      <w:r>
        <w:rPr>
          <w:noProof/>
        </w:rPr>
        <w:drawing>
          <wp:inline distT="0" distB="0" distL="0" distR="0" wp14:anchorId="5C190EEB" wp14:editId="7D91E399">
            <wp:extent cx="5772150" cy="5366669"/>
            <wp:effectExtent l="0" t="0" r="0"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1267" t="14253" r="29931" b="21608"/>
                    <a:stretch/>
                  </pic:blipFill>
                  <pic:spPr bwMode="auto">
                    <a:xfrm>
                      <a:off x="0" y="0"/>
                      <a:ext cx="5789258" cy="5382575"/>
                    </a:xfrm>
                    <a:prstGeom prst="rect">
                      <a:avLst/>
                    </a:prstGeom>
                    <a:ln>
                      <a:noFill/>
                    </a:ln>
                    <a:extLst>
                      <a:ext uri="{53640926-AAD7-44D8-BBD7-CCE9431645EC}">
                        <a14:shadowObscured xmlns:a14="http://schemas.microsoft.com/office/drawing/2010/main"/>
                      </a:ext>
                    </a:extLst>
                  </pic:spPr>
                </pic:pic>
              </a:graphicData>
            </a:graphic>
          </wp:inline>
        </w:drawing>
      </w:r>
    </w:p>
    <w:p w:rsidR="00771FEA" w:rsidRPr="00584163" w:rsidRDefault="00771FEA" w:rsidP="00771FEA">
      <w:pPr>
        <w:pStyle w:val="a3"/>
        <w:spacing w:before="0" w:beforeAutospacing="0" w:after="0" w:afterAutospacing="0" w:line="288" w:lineRule="atLeast"/>
        <w:ind w:firstLine="709"/>
        <w:jc w:val="both"/>
        <w:rPr>
          <w:sz w:val="28"/>
          <w:szCs w:val="28"/>
        </w:rPr>
      </w:pPr>
    </w:p>
    <w:p w:rsidR="00B4092A" w:rsidRPr="00584163" w:rsidRDefault="00B4092A" w:rsidP="00771FEA">
      <w:pPr>
        <w:pStyle w:val="a3"/>
        <w:spacing w:before="0" w:beforeAutospacing="0" w:after="0" w:afterAutospacing="0" w:line="288" w:lineRule="atLeast"/>
        <w:ind w:firstLine="709"/>
        <w:jc w:val="both"/>
        <w:rPr>
          <w:sz w:val="28"/>
          <w:szCs w:val="28"/>
        </w:rPr>
      </w:pPr>
    </w:p>
    <w:p w:rsidR="00B4092A" w:rsidRPr="00584163" w:rsidRDefault="00B4092A" w:rsidP="00771FEA">
      <w:pPr>
        <w:pStyle w:val="a3"/>
        <w:spacing w:before="0" w:beforeAutospacing="0" w:after="0" w:afterAutospacing="0" w:line="288" w:lineRule="atLeast"/>
        <w:ind w:firstLine="709"/>
        <w:jc w:val="both"/>
        <w:rPr>
          <w:sz w:val="28"/>
          <w:szCs w:val="28"/>
        </w:rPr>
      </w:pPr>
    </w:p>
    <w:p w:rsidR="00B4092A" w:rsidRPr="00584163" w:rsidRDefault="00B4092A" w:rsidP="00771FEA">
      <w:pPr>
        <w:pStyle w:val="a3"/>
        <w:spacing w:before="0" w:beforeAutospacing="0" w:after="0" w:afterAutospacing="0" w:line="288" w:lineRule="atLeast"/>
        <w:ind w:firstLine="709"/>
        <w:jc w:val="both"/>
        <w:rPr>
          <w:sz w:val="28"/>
          <w:szCs w:val="28"/>
        </w:rPr>
      </w:pPr>
    </w:p>
    <w:p w:rsidR="00B4092A" w:rsidRPr="00584163" w:rsidRDefault="00B4092A" w:rsidP="00771FEA">
      <w:pPr>
        <w:pStyle w:val="a3"/>
        <w:spacing w:before="0" w:beforeAutospacing="0" w:after="0" w:afterAutospacing="0" w:line="288" w:lineRule="atLeast"/>
        <w:ind w:firstLine="709"/>
        <w:jc w:val="both"/>
        <w:rPr>
          <w:sz w:val="28"/>
          <w:szCs w:val="28"/>
        </w:rPr>
      </w:pPr>
    </w:p>
    <w:p w:rsidR="009D3E66" w:rsidRPr="009D3E66" w:rsidRDefault="009D3E66" w:rsidP="005D3145">
      <w:pPr>
        <w:pStyle w:val="a3"/>
        <w:spacing w:before="0" w:beforeAutospacing="0" w:after="0" w:afterAutospacing="0"/>
        <w:ind w:firstLine="709"/>
        <w:outlineLvl w:val="1"/>
        <w:rPr>
          <w:b/>
          <w:sz w:val="28"/>
          <w:szCs w:val="28"/>
        </w:rPr>
      </w:pPr>
      <w:bookmarkStart w:id="6" w:name="_Toc235435705"/>
      <w:r w:rsidRPr="00584163">
        <w:rPr>
          <w:b/>
          <w:sz w:val="28"/>
          <w:szCs w:val="28"/>
        </w:rPr>
        <w:lastRenderedPageBreak/>
        <w:t xml:space="preserve">Раздел </w:t>
      </w:r>
      <w:r w:rsidR="005F7AA7">
        <w:rPr>
          <w:b/>
          <w:sz w:val="28"/>
          <w:szCs w:val="28"/>
        </w:rPr>
        <w:t>«</w:t>
      </w:r>
      <w:r w:rsidRPr="009D3E66">
        <w:rPr>
          <w:b/>
          <w:sz w:val="28"/>
          <w:szCs w:val="28"/>
        </w:rPr>
        <w:t>Награды и поощрения</w:t>
      </w:r>
      <w:r w:rsidR="005F7AA7">
        <w:rPr>
          <w:b/>
          <w:sz w:val="28"/>
          <w:szCs w:val="28"/>
        </w:rPr>
        <w:t>»</w:t>
      </w:r>
      <w:bookmarkEnd w:id="6"/>
    </w:p>
    <w:p w:rsidR="00CC1F1A" w:rsidRDefault="000A1DE0" w:rsidP="00341FFB">
      <w:pPr>
        <w:pStyle w:val="a3"/>
        <w:spacing w:before="0" w:beforeAutospacing="0" w:after="0" w:afterAutospacing="0"/>
        <w:ind w:firstLine="709"/>
        <w:jc w:val="both"/>
        <w:rPr>
          <w:sz w:val="28"/>
          <w:szCs w:val="28"/>
        </w:rPr>
      </w:pPr>
      <w:r>
        <w:rPr>
          <w:sz w:val="28"/>
          <w:szCs w:val="28"/>
        </w:rPr>
        <w:t>2.32. </w:t>
      </w:r>
      <w:r w:rsidR="005805AC" w:rsidRPr="007E44F0">
        <w:rPr>
          <w:sz w:val="28"/>
          <w:szCs w:val="28"/>
        </w:rPr>
        <w:t xml:space="preserve">В разделе «Награды и поощрения» </w:t>
      </w:r>
      <w:r w:rsidR="00CC1F1A">
        <w:rPr>
          <w:sz w:val="28"/>
          <w:szCs w:val="28"/>
        </w:rPr>
        <w:t xml:space="preserve">указываются имеющиеся </w:t>
      </w:r>
      <w:r w:rsidR="0045444F">
        <w:rPr>
          <w:sz w:val="28"/>
          <w:szCs w:val="28"/>
        </w:rPr>
        <w:br/>
      </w:r>
      <w:r w:rsidR="00CC1F1A">
        <w:rPr>
          <w:sz w:val="28"/>
          <w:szCs w:val="28"/>
        </w:rPr>
        <w:t>у гражданина (служащего) государственные награды Российской Федерации и иные награды и поощрения согласно предлагаем</w:t>
      </w:r>
      <w:r>
        <w:rPr>
          <w:sz w:val="28"/>
          <w:szCs w:val="28"/>
        </w:rPr>
        <w:t>ому</w:t>
      </w:r>
      <w:r w:rsidR="00CC1F1A">
        <w:rPr>
          <w:sz w:val="28"/>
          <w:szCs w:val="28"/>
        </w:rPr>
        <w:t xml:space="preserve"> классификатор</w:t>
      </w:r>
      <w:r>
        <w:rPr>
          <w:sz w:val="28"/>
          <w:szCs w:val="28"/>
        </w:rPr>
        <w:t>у</w:t>
      </w:r>
      <w:r w:rsidR="00CC1F1A">
        <w:rPr>
          <w:sz w:val="28"/>
          <w:szCs w:val="28"/>
        </w:rPr>
        <w:t xml:space="preserve"> </w:t>
      </w:r>
      <w:r w:rsidR="0045444F">
        <w:rPr>
          <w:sz w:val="28"/>
          <w:szCs w:val="28"/>
        </w:rPr>
        <w:br/>
      </w:r>
      <w:r w:rsidR="00CC1F1A">
        <w:rPr>
          <w:sz w:val="28"/>
          <w:szCs w:val="28"/>
        </w:rPr>
        <w:t>их типов.</w:t>
      </w:r>
    </w:p>
    <w:p w:rsidR="00CC1F1A" w:rsidRDefault="00CC1F1A" w:rsidP="00B35B4B">
      <w:pPr>
        <w:pStyle w:val="a3"/>
        <w:spacing w:before="0" w:beforeAutospacing="0" w:after="0" w:afterAutospacing="0"/>
        <w:jc w:val="both"/>
        <w:rPr>
          <w:sz w:val="28"/>
          <w:szCs w:val="28"/>
        </w:rPr>
      </w:pPr>
      <w:r>
        <w:rPr>
          <w:noProof/>
        </w:rPr>
        <w:drawing>
          <wp:inline distT="0" distB="0" distL="0" distR="0" wp14:anchorId="49C1F9C0" wp14:editId="3197138B">
            <wp:extent cx="5924550" cy="290419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5276" t="22805" r="23837" b="41562"/>
                    <a:stretch/>
                  </pic:blipFill>
                  <pic:spPr bwMode="auto">
                    <a:xfrm>
                      <a:off x="0" y="0"/>
                      <a:ext cx="5967115" cy="2925056"/>
                    </a:xfrm>
                    <a:prstGeom prst="rect">
                      <a:avLst/>
                    </a:prstGeom>
                    <a:ln>
                      <a:noFill/>
                    </a:ln>
                    <a:extLst>
                      <a:ext uri="{53640926-AAD7-44D8-BBD7-CCE9431645EC}">
                        <a14:shadowObscured xmlns:a14="http://schemas.microsoft.com/office/drawing/2010/main"/>
                      </a:ext>
                    </a:extLst>
                  </pic:spPr>
                </pic:pic>
              </a:graphicData>
            </a:graphic>
          </wp:inline>
        </w:drawing>
      </w:r>
    </w:p>
    <w:p w:rsidR="00CC1F1A" w:rsidRDefault="00CC1F1A" w:rsidP="00341FFB">
      <w:pPr>
        <w:pStyle w:val="a3"/>
        <w:spacing w:before="0" w:beforeAutospacing="0" w:after="0" w:afterAutospacing="0"/>
        <w:ind w:firstLine="709"/>
        <w:jc w:val="both"/>
        <w:rPr>
          <w:sz w:val="28"/>
          <w:szCs w:val="28"/>
        </w:rPr>
      </w:pPr>
    </w:p>
    <w:p w:rsidR="00E81305" w:rsidRDefault="00E81305" w:rsidP="00E81305">
      <w:pPr>
        <w:pStyle w:val="a3"/>
        <w:spacing w:before="0" w:beforeAutospacing="0" w:after="0" w:afterAutospacing="0"/>
        <w:ind w:firstLine="709"/>
        <w:jc w:val="both"/>
        <w:rPr>
          <w:sz w:val="28"/>
          <w:szCs w:val="28"/>
        </w:rPr>
      </w:pPr>
      <w:r>
        <w:rPr>
          <w:sz w:val="28"/>
          <w:szCs w:val="28"/>
        </w:rPr>
        <w:t>2.</w:t>
      </w:r>
      <w:r w:rsidR="000A1DE0">
        <w:rPr>
          <w:sz w:val="28"/>
          <w:szCs w:val="28"/>
        </w:rPr>
        <w:t>33.</w:t>
      </w:r>
      <w:r>
        <w:rPr>
          <w:sz w:val="28"/>
          <w:szCs w:val="28"/>
        </w:rPr>
        <w:t xml:space="preserve"> </w:t>
      </w:r>
      <w:r w:rsidR="00CC1F1A">
        <w:rPr>
          <w:sz w:val="28"/>
          <w:szCs w:val="28"/>
        </w:rPr>
        <w:t xml:space="preserve">Государственная наградная система Российской Федерации установлена Указом </w:t>
      </w:r>
      <w:r w:rsidR="00CC1F1A" w:rsidRPr="00FB65FD">
        <w:rPr>
          <w:sz w:val="28"/>
          <w:szCs w:val="28"/>
        </w:rPr>
        <w:t>Президента Российской Федер</w:t>
      </w:r>
      <w:r w:rsidR="00CC1F1A">
        <w:rPr>
          <w:sz w:val="28"/>
          <w:szCs w:val="28"/>
        </w:rPr>
        <w:t xml:space="preserve">ации от </w:t>
      </w:r>
      <w:r w:rsidR="00CC1F1A" w:rsidRPr="00FB65FD">
        <w:rPr>
          <w:sz w:val="28"/>
          <w:szCs w:val="28"/>
        </w:rPr>
        <w:t>7</w:t>
      </w:r>
      <w:r w:rsidR="00CC1F1A">
        <w:rPr>
          <w:sz w:val="28"/>
          <w:szCs w:val="28"/>
        </w:rPr>
        <w:t xml:space="preserve"> сентября </w:t>
      </w:r>
      <w:r w:rsidR="00CC1F1A" w:rsidRPr="00FB65FD">
        <w:rPr>
          <w:sz w:val="28"/>
          <w:szCs w:val="28"/>
        </w:rPr>
        <w:t>2010</w:t>
      </w:r>
      <w:r w:rsidR="00CC1F1A">
        <w:rPr>
          <w:sz w:val="28"/>
          <w:szCs w:val="28"/>
        </w:rPr>
        <w:t xml:space="preserve"> г.</w:t>
      </w:r>
      <w:r w:rsidR="00CC1F1A" w:rsidRPr="00FB65FD">
        <w:rPr>
          <w:sz w:val="28"/>
          <w:szCs w:val="28"/>
        </w:rPr>
        <w:t xml:space="preserve"> </w:t>
      </w:r>
      <w:r w:rsidR="00CC1F1A">
        <w:rPr>
          <w:sz w:val="28"/>
          <w:szCs w:val="28"/>
        </w:rPr>
        <w:t>№</w:t>
      </w:r>
      <w:r>
        <w:rPr>
          <w:sz w:val="28"/>
          <w:szCs w:val="28"/>
        </w:rPr>
        <w:t xml:space="preserve"> 1099</w:t>
      </w:r>
      <w:r w:rsidR="00CC1F1A">
        <w:rPr>
          <w:sz w:val="28"/>
          <w:szCs w:val="28"/>
        </w:rPr>
        <w:t xml:space="preserve"> «</w:t>
      </w:r>
      <w:r w:rsidR="00CC1F1A" w:rsidRPr="00FB65FD">
        <w:rPr>
          <w:sz w:val="28"/>
          <w:szCs w:val="28"/>
        </w:rPr>
        <w:t>О мерах по совершенствованию государственной наградной системы Российской Федерации</w:t>
      </w:r>
      <w:r w:rsidR="00CC1F1A">
        <w:rPr>
          <w:sz w:val="28"/>
          <w:szCs w:val="28"/>
        </w:rPr>
        <w:t>»</w:t>
      </w:r>
      <w:r>
        <w:rPr>
          <w:sz w:val="28"/>
          <w:szCs w:val="28"/>
        </w:rPr>
        <w:t xml:space="preserve"> и имеет </w:t>
      </w:r>
      <w:r w:rsidR="000A1DE0">
        <w:rPr>
          <w:sz w:val="28"/>
          <w:szCs w:val="28"/>
        </w:rPr>
        <w:t>с</w:t>
      </w:r>
      <w:r>
        <w:rPr>
          <w:sz w:val="28"/>
          <w:szCs w:val="28"/>
        </w:rPr>
        <w:t>вои особенности отнесения различных наград к тем или иным видам</w:t>
      </w:r>
      <w:r w:rsidR="00CC1F1A">
        <w:rPr>
          <w:sz w:val="28"/>
          <w:szCs w:val="28"/>
        </w:rPr>
        <w:t xml:space="preserve">. </w:t>
      </w:r>
      <w:r>
        <w:rPr>
          <w:sz w:val="28"/>
          <w:szCs w:val="28"/>
        </w:rPr>
        <w:t xml:space="preserve">Например, </w:t>
      </w:r>
      <w:r w:rsidRPr="00FB65FD">
        <w:rPr>
          <w:sz w:val="28"/>
          <w:szCs w:val="28"/>
        </w:rPr>
        <w:t xml:space="preserve">согласно пункту 3 </w:t>
      </w:r>
      <w:r>
        <w:rPr>
          <w:sz w:val="28"/>
          <w:szCs w:val="28"/>
        </w:rPr>
        <w:t>данного У</w:t>
      </w:r>
      <w:r w:rsidRPr="00FB65FD">
        <w:rPr>
          <w:sz w:val="28"/>
          <w:szCs w:val="28"/>
        </w:rPr>
        <w:t>каза Президента Российской Федер</w:t>
      </w:r>
      <w:r>
        <w:rPr>
          <w:sz w:val="28"/>
          <w:szCs w:val="28"/>
        </w:rPr>
        <w:t xml:space="preserve">ации </w:t>
      </w:r>
      <w:r w:rsidRPr="00FB65FD">
        <w:rPr>
          <w:sz w:val="28"/>
          <w:szCs w:val="28"/>
        </w:rPr>
        <w:t>юбилейные медали Российской Федерации, награды, учреждаемые федеральными органами государственной власти и иными федеральными государственными органами, органами государственной власти субъектов Российской Федерации, общественными и религиозными объединениями, не являются государственными наградами Российской Федерации</w:t>
      </w:r>
      <w:r>
        <w:rPr>
          <w:sz w:val="28"/>
          <w:szCs w:val="28"/>
        </w:rPr>
        <w:t>.</w:t>
      </w:r>
    </w:p>
    <w:p w:rsidR="00CC1F1A" w:rsidRDefault="00E81305" w:rsidP="00CC1F1A">
      <w:pPr>
        <w:pStyle w:val="a3"/>
        <w:spacing w:before="0" w:beforeAutospacing="0" w:after="0" w:afterAutospacing="0"/>
        <w:ind w:firstLine="709"/>
        <w:jc w:val="both"/>
        <w:rPr>
          <w:sz w:val="28"/>
          <w:szCs w:val="28"/>
        </w:rPr>
      </w:pPr>
      <w:r>
        <w:rPr>
          <w:sz w:val="28"/>
          <w:szCs w:val="28"/>
        </w:rPr>
        <w:t>В этой связи</w:t>
      </w:r>
      <w:r w:rsidR="00CC1F1A">
        <w:rPr>
          <w:sz w:val="28"/>
          <w:szCs w:val="28"/>
        </w:rPr>
        <w:t xml:space="preserve"> для удобства пользователя классификатор государственных наград содержит максимальное количество различных наград, в том числе советского периода, сведения о награждении которыми </w:t>
      </w:r>
      <w:r w:rsidR="00481681">
        <w:rPr>
          <w:sz w:val="28"/>
          <w:szCs w:val="28"/>
        </w:rPr>
        <w:t>имеются в документах кадрового учета.</w:t>
      </w:r>
      <w:r w:rsidR="000A1DE0">
        <w:rPr>
          <w:sz w:val="28"/>
          <w:szCs w:val="28"/>
        </w:rPr>
        <w:t xml:space="preserve"> О</w:t>
      </w:r>
      <w:r>
        <w:rPr>
          <w:sz w:val="28"/>
          <w:szCs w:val="28"/>
        </w:rPr>
        <w:t xml:space="preserve">пределение имеющейся награды </w:t>
      </w:r>
      <w:r w:rsidR="000A1DE0">
        <w:rPr>
          <w:sz w:val="28"/>
          <w:szCs w:val="28"/>
        </w:rPr>
        <w:t xml:space="preserve">целесообразно </w:t>
      </w:r>
      <w:r>
        <w:rPr>
          <w:sz w:val="28"/>
          <w:szCs w:val="28"/>
        </w:rPr>
        <w:t xml:space="preserve">осуществлять посредством поиска в данном классификаторе, </w:t>
      </w:r>
      <w:r w:rsidR="00E74DBB">
        <w:rPr>
          <w:sz w:val="28"/>
          <w:szCs w:val="28"/>
        </w:rPr>
        <w:br/>
      </w:r>
      <w:r w:rsidR="00FD3CF6">
        <w:rPr>
          <w:sz w:val="28"/>
          <w:szCs w:val="28"/>
        </w:rPr>
        <w:t xml:space="preserve">а при ее отсутствии – в </w:t>
      </w:r>
      <w:r>
        <w:rPr>
          <w:sz w:val="28"/>
          <w:szCs w:val="28"/>
        </w:rPr>
        <w:t>следующих по порядку.</w:t>
      </w:r>
    </w:p>
    <w:p w:rsidR="0021292B" w:rsidRDefault="0021292B" w:rsidP="00CC1F1A">
      <w:pPr>
        <w:pStyle w:val="a3"/>
        <w:spacing w:before="0" w:beforeAutospacing="0" w:after="0" w:afterAutospacing="0"/>
        <w:ind w:firstLine="709"/>
        <w:jc w:val="both"/>
        <w:rPr>
          <w:sz w:val="28"/>
          <w:szCs w:val="28"/>
        </w:rPr>
      </w:pPr>
      <w:r>
        <w:rPr>
          <w:sz w:val="28"/>
          <w:szCs w:val="28"/>
        </w:rPr>
        <w:t xml:space="preserve">В итоге указывается награда и соответствующий ей тип </w:t>
      </w:r>
      <w:r w:rsidR="00E74DBB">
        <w:rPr>
          <w:sz w:val="28"/>
          <w:szCs w:val="28"/>
        </w:rPr>
        <w:br/>
      </w:r>
      <w:r>
        <w:rPr>
          <w:sz w:val="28"/>
          <w:szCs w:val="28"/>
        </w:rPr>
        <w:t>в классификаторе.</w:t>
      </w:r>
    </w:p>
    <w:p w:rsidR="00DC1530" w:rsidRDefault="00DC1530" w:rsidP="00CC1F1A">
      <w:pPr>
        <w:pStyle w:val="a3"/>
        <w:spacing w:before="0" w:beforeAutospacing="0" w:after="0" w:afterAutospacing="0"/>
        <w:ind w:firstLine="709"/>
        <w:jc w:val="both"/>
        <w:rPr>
          <w:sz w:val="28"/>
          <w:szCs w:val="28"/>
        </w:rPr>
      </w:pPr>
    </w:p>
    <w:p w:rsidR="00DC1530" w:rsidRDefault="00DC1530" w:rsidP="00CC1F1A">
      <w:pPr>
        <w:pStyle w:val="a3"/>
        <w:spacing w:before="0" w:beforeAutospacing="0" w:after="0" w:afterAutospacing="0"/>
        <w:ind w:firstLine="709"/>
        <w:jc w:val="both"/>
        <w:rPr>
          <w:sz w:val="28"/>
          <w:szCs w:val="28"/>
        </w:rPr>
      </w:pPr>
    </w:p>
    <w:p w:rsidR="00DC1530" w:rsidRDefault="00DC1530" w:rsidP="00CC1F1A">
      <w:pPr>
        <w:pStyle w:val="a3"/>
        <w:spacing w:before="0" w:beforeAutospacing="0" w:after="0" w:afterAutospacing="0"/>
        <w:ind w:firstLine="709"/>
        <w:jc w:val="both"/>
        <w:rPr>
          <w:sz w:val="28"/>
          <w:szCs w:val="28"/>
        </w:rPr>
      </w:pPr>
    </w:p>
    <w:p w:rsidR="00DC1530" w:rsidRDefault="00DC1530" w:rsidP="00CC1F1A">
      <w:pPr>
        <w:pStyle w:val="a3"/>
        <w:spacing w:before="0" w:beforeAutospacing="0" w:after="0" w:afterAutospacing="0"/>
        <w:ind w:firstLine="709"/>
        <w:jc w:val="both"/>
        <w:rPr>
          <w:sz w:val="28"/>
          <w:szCs w:val="28"/>
        </w:rPr>
      </w:pPr>
    </w:p>
    <w:p w:rsidR="00DC1530" w:rsidRDefault="00DC1530" w:rsidP="00CC1F1A">
      <w:pPr>
        <w:pStyle w:val="a3"/>
        <w:spacing w:before="0" w:beforeAutospacing="0" w:after="0" w:afterAutospacing="0"/>
        <w:ind w:firstLine="709"/>
        <w:jc w:val="both"/>
        <w:rPr>
          <w:sz w:val="28"/>
          <w:szCs w:val="28"/>
        </w:rPr>
      </w:pPr>
    </w:p>
    <w:p w:rsidR="00E81305" w:rsidRDefault="00E81305" w:rsidP="00CC1F1A">
      <w:pPr>
        <w:pStyle w:val="a3"/>
        <w:spacing w:before="0" w:beforeAutospacing="0" w:after="0" w:afterAutospacing="0"/>
        <w:ind w:firstLine="709"/>
        <w:jc w:val="both"/>
        <w:rPr>
          <w:sz w:val="28"/>
          <w:szCs w:val="28"/>
        </w:rPr>
      </w:pPr>
      <w:r>
        <w:rPr>
          <w:sz w:val="28"/>
          <w:szCs w:val="28"/>
        </w:rPr>
        <w:lastRenderedPageBreak/>
        <w:t xml:space="preserve">Например, </w:t>
      </w:r>
    </w:p>
    <w:p w:rsidR="00C9416D" w:rsidRPr="00DC1530" w:rsidRDefault="00C9416D" w:rsidP="00CC1F1A">
      <w:pPr>
        <w:pStyle w:val="a3"/>
        <w:spacing w:before="0" w:beforeAutospacing="0" w:after="0" w:afterAutospacing="0"/>
        <w:ind w:firstLine="709"/>
        <w:jc w:val="both"/>
        <w:rPr>
          <w:sz w:val="28"/>
          <w:szCs w:val="28"/>
        </w:rPr>
      </w:pPr>
      <w:r w:rsidRPr="00DC1530">
        <w:rPr>
          <w:sz w:val="28"/>
          <w:szCs w:val="28"/>
        </w:rPr>
        <w:t>а) Государственная награда</w:t>
      </w:r>
    </w:p>
    <w:p w:rsidR="00C9416D" w:rsidRDefault="00C9416D" w:rsidP="00DC1530">
      <w:pPr>
        <w:pStyle w:val="a3"/>
        <w:spacing w:before="0" w:beforeAutospacing="0" w:after="0" w:afterAutospacing="0"/>
        <w:ind w:firstLine="142"/>
        <w:jc w:val="both"/>
        <w:rPr>
          <w:sz w:val="28"/>
          <w:szCs w:val="28"/>
        </w:rPr>
      </w:pPr>
      <w:r>
        <w:rPr>
          <w:noProof/>
        </w:rPr>
        <w:drawing>
          <wp:inline distT="0" distB="0" distL="0" distR="0" wp14:anchorId="18E86BE9" wp14:editId="27808464">
            <wp:extent cx="5486400" cy="3918857"/>
            <wp:effectExtent l="0" t="0" r="0"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5436" t="23375" r="36504" b="40992"/>
                    <a:stretch/>
                  </pic:blipFill>
                  <pic:spPr bwMode="auto">
                    <a:xfrm>
                      <a:off x="0" y="0"/>
                      <a:ext cx="5505275" cy="3932339"/>
                    </a:xfrm>
                    <a:prstGeom prst="rect">
                      <a:avLst/>
                    </a:prstGeom>
                    <a:ln>
                      <a:noFill/>
                    </a:ln>
                    <a:extLst>
                      <a:ext uri="{53640926-AAD7-44D8-BBD7-CCE9431645EC}">
                        <a14:shadowObscured xmlns:a14="http://schemas.microsoft.com/office/drawing/2010/main"/>
                      </a:ext>
                    </a:extLst>
                  </pic:spPr>
                </pic:pic>
              </a:graphicData>
            </a:graphic>
          </wp:inline>
        </w:drawing>
      </w:r>
    </w:p>
    <w:p w:rsidR="00C9416D" w:rsidRDefault="00C9416D" w:rsidP="00CC1F1A">
      <w:pPr>
        <w:pStyle w:val="a3"/>
        <w:spacing w:before="0" w:beforeAutospacing="0" w:after="0" w:afterAutospacing="0"/>
        <w:ind w:firstLine="709"/>
        <w:jc w:val="both"/>
        <w:rPr>
          <w:sz w:val="28"/>
          <w:szCs w:val="28"/>
        </w:rPr>
      </w:pPr>
    </w:p>
    <w:p w:rsidR="00C9416D" w:rsidRPr="00DC1530" w:rsidRDefault="00DC1530" w:rsidP="00CC1F1A">
      <w:pPr>
        <w:pStyle w:val="a3"/>
        <w:spacing w:before="0" w:beforeAutospacing="0" w:after="0" w:afterAutospacing="0"/>
        <w:ind w:firstLine="709"/>
        <w:jc w:val="both"/>
        <w:rPr>
          <w:sz w:val="28"/>
          <w:szCs w:val="28"/>
        </w:rPr>
      </w:pPr>
      <w:r>
        <w:rPr>
          <w:sz w:val="28"/>
          <w:szCs w:val="28"/>
        </w:rPr>
        <w:t>б</w:t>
      </w:r>
      <w:r w:rsidR="00C9416D" w:rsidRPr="00DC1530">
        <w:rPr>
          <w:sz w:val="28"/>
          <w:szCs w:val="28"/>
        </w:rPr>
        <w:t>) Ведомственная награда</w:t>
      </w:r>
    </w:p>
    <w:p w:rsidR="00C9416D" w:rsidRDefault="00C9416D" w:rsidP="00DC1530">
      <w:pPr>
        <w:pStyle w:val="a3"/>
        <w:spacing w:before="0" w:beforeAutospacing="0" w:after="0" w:afterAutospacing="0"/>
        <w:ind w:firstLine="284"/>
        <w:jc w:val="both"/>
        <w:rPr>
          <w:sz w:val="28"/>
          <w:szCs w:val="28"/>
        </w:rPr>
      </w:pPr>
      <w:r>
        <w:rPr>
          <w:noProof/>
        </w:rPr>
        <w:drawing>
          <wp:inline distT="0" distB="0" distL="0" distR="0" wp14:anchorId="17D79EF6" wp14:editId="45FA01A2">
            <wp:extent cx="5351687" cy="3981450"/>
            <wp:effectExtent l="0" t="0" r="190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4794" t="23375" r="32015" b="32725"/>
                    <a:stretch/>
                  </pic:blipFill>
                  <pic:spPr bwMode="auto">
                    <a:xfrm>
                      <a:off x="0" y="0"/>
                      <a:ext cx="5383936" cy="4005442"/>
                    </a:xfrm>
                    <a:prstGeom prst="rect">
                      <a:avLst/>
                    </a:prstGeom>
                    <a:ln>
                      <a:noFill/>
                    </a:ln>
                    <a:extLst>
                      <a:ext uri="{53640926-AAD7-44D8-BBD7-CCE9431645EC}">
                        <a14:shadowObscured xmlns:a14="http://schemas.microsoft.com/office/drawing/2010/main"/>
                      </a:ext>
                    </a:extLst>
                  </pic:spPr>
                </pic:pic>
              </a:graphicData>
            </a:graphic>
          </wp:inline>
        </w:drawing>
      </w:r>
    </w:p>
    <w:p w:rsidR="00CC1F1A" w:rsidRDefault="00CC1F1A" w:rsidP="00096733">
      <w:pPr>
        <w:pStyle w:val="a3"/>
        <w:spacing w:before="0" w:beforeAutospacing="0" w:after="0" w:afterAutospacing="0"/>
        <w:jc w:val="both"/>
        <w:rPr>
          <w:sz w:val="28"/>
          <w:szCs w:val="28"/>
        </w:rPr>
      </w:pPr>
    </w:p>
    <w:p w:rsidR="00C937DF" w:rsidRPr="00D5069E" w:rsidRDefault="002E3301" w:rsidP="00341FFB">
      <w:pPr>
        <w:pStyle w:val="a3"/>
        <w:spacing w:before="0" w:beforeAutospacing="0" w:after="0" w:afterAutospacing="0"/>
        <w:ind w:firstLine="709"/>
        <w:jc w:val="both"/>
        <w:rPr>
          <w:sz w:val="28"/>
          <w:szCs w:val="28"/>
        </w:rPr>
      </w:pPr>
      <w:r>
        <w:rPr>
          <w:sz w:val="28"/>
          <w:szCs w:val="28"/>
        </w:rPr>
        <w:lastRenderedPageBreak/>
        <w:t>2.</w:t>
      </w:r>
      <w:r w:rsidR="000A1DE0">
        <w:rPr>
          <w:sz w:val="28"/>
          <w:szCs w:val="28"/>
        </w:rPr>
        <w:t>34. </w:t>
      </w:r>
      <w:r w:rsidR="004207B8">
        <w:rPr>
          <w:sz w:val="28"/>
          <w:szCs w:val="28"/>
        </w:rPr>
        <w:t xml:space="preserve">В случае отсутствия награды в имеющихся классификаторах, пользователь может </w:t>
      </w:r>
      <w:r w:rsidR="00F80080">
        <w:rPr>
          <w:sz w:val="28"/>
          <w:szCs w:val="28"/>
        </w:rPr>
        <w:t>ввести соответствующие данные в</w:t>
      </w:r>
      <w:r w:rsidR="004207B8">
        <w:rPr>
          <w:sz w:val="28"/>
          <w:szCs w:val="28"/>
        </w:rPr>
        <w:t>ручную.</w:t>
      </w:r>
      <w:r w:rsidR="00F80080">
        <w:rPr>
          <w:sz w:val="28"/>
          <w:szCs w:val="28"/>
        </w:rPr>
        <w:t xml:space="preserve"> </w:t>
      </w:r>
      <w:r w:rsidR="00F80080" w:rsidRPr="00D5069E">
        <w:rPr>
          <w:sz w:val="28"/>
          <w:szCs w:val="28"/>
        </w:rPr>
        <w:t xml:space="preserve">Для этого необходимо отметить поле «Нет в списке» и ввести значение вручную </w:t>
      </w:r>
      <w:r w:rsidR="00E74DBB">
        <w:rPr>
          <w:sz w:val="28"/>
          <w:szCs w:val="28"/>
        </w:rPr>
        <w:br/>
      </w:r>
      <w:r w:rsidR="00F80080" w:rsidRPr="00D5069E">
        <w:rPr>
          <w:sz w:val="28"/>
          <w:szCs w:val="28"/>
        </w:rPr>
        <w:t xml:space="preserve">в полном соответствии с наименованием награды согласно документам </w:t>
      </w:r>
      <w:r w:rsidR="00E74DBB">
        <w:rPr>
          <w:sz w:val="28"/>
          <w:szCs w:val="28"/>
        </w:rPr>
        <w:br/>
      </w:r>
      <w:r w:rsidR="00F80080" w:rsidRPr="00D5069E">
        <w:rPr>
          <w:sz w:val="28"/>
          <w:szCs w:val="28"/>
        </w:rPr>
        <w:t>о награждении.</w:t>
      </w:r>
    </w:p>
    <w:p w:rsidR="00825C45" w:rsidRDefault="00825C45" w:rsidP="00341FFB">
      <w:pPr>
        <w:pStyle w:val="a3"/>
        <w:spacing w:before="0" w:beforeAutospacing="0" w:after="0" w:afterAutospacing="0"/>
        <w:ind w:firstLine="709"/>
        <w:jc w:val="both"/>
        <w:rPr>
          <w:sz w:val="28"/>
          <w:szCs w:val="28"/>
        </w:rPr>
      </w:pPr>
      <w:r>
        <w:rPr>
          <w:sz w:val="28"/>
          <w:szCs w:val="28"/>
        </w:rPr>
        <w:t>Для зарубежных наград следует также указать официальное наименование государства, которым выдана данная награда.</w:t>
      </w:r>
    </w:p>
    <w:p w:rsidR="004207B8" w:rsidRDefault="004207B8" w:rsidP="00341FFB">
      <w:pPr>
        <w:pStyle w:val="a3"/>
        <w:spacing w:before="0" w:beforeAutospacing="0" w:after="0" w:afterAutospacing="0"/>
        <w:ind w:firstLine="709"/>
        <w:jc w:val="both"/>
        <w:rPr>
          <w:sz w:val="28"/>
          <w:szCs w:val="28"/>
        </w:rPr>
      </w:pPr>
      <w:r>
        <w:rPr>
          <w:sz w:val="28"/>
          <w:szCs w:val="28"/>
        </w:rPr>
        <w:t xml:space="preserve">Например, </w:t>
      </w:r>
    </w:p>
    <w:p w:rsidR="004207B8" w:rsidRDefault="004207B8" w:rsidP="00B81325">
      <w:pPr>
        <w:pStyle w:val="a3"/>
        <w:spacing w:before="0" w:beforeAutospacing="0" w:after="0" w:afterAutospacing="0"/>
        <w:jc w:val="both"/>
        <w:rPr>
          <w:sz w:val="28"/>
          <w:szCs w:val="28"/>
        </w:rPr>
      </w:pPr>
      <w:r>
        <w:rPr>
          <w:noProof/>
        </w:rPr>
        <w:drawing>
          <wp:inline distT="0" distB="0" distL="0" distR="0" wp14:anchorId="6554B148" wp14:editId="5F489EF5">
            <wp:extent cx="5895975" cy="2924214"/>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5115" t="23945" r="25120" b="40992"/>
                    <a:stretch/>
                  </pic:blipFill>
                  <pic:spPr bwMode="auto">
                    <a:xfrm>
                      <a:off x="0" y="0"/>
                      <a:ext cx="5942085" cy="2947083"/>
                    </a:xfrm>
                    <a:prstGeom prst="rect">
                      <a:avLst/>
                    </a:prstGeom>
                    <a:ln>
                      <a:noFill/>
                    </a:ln>
                    <a:extLst>
                      <a:ext uri="{53640926-AAD7-44D8-BBD7-CCE9431645EC}">
                        <a14:shadowObscured xmlns:a14="http://schemas.microsoft.com/office/drawing/2010/main"/>
                      </a:ext>
                    </a:extLst>
                  </pic:spPr>
                </pic:pic>
              </a:graphicData>
            </a:graphic>
          </wp:inline>
        </w:drawing>
      </w:r>
    </w:p>
    <w:p w:rsidR="00B81325" w:rsidRDefault="00B81325" w:rsidP="00341FFB">
      <w:pPr>
        <w:pStyle w:val="a3"/>
        <w:spacing w:before="0" w:beforeAutospacing="0" w:after="0" w:afterAutospacing="0"/>
        <w:ind w:firstLine="709"/>
        <w:jc w:val="both"/>
        <w:rPr>
          <w:sz w:val="28"/>
          <w:szCs w:val="28"/>
        </w:rPr>
      </w:pPr>
    </w:p>
    <w:p w:rsidR="00C937DF" w:rsidRDefault="00957BAE" w:rsidP="00341FFB">
      <w:pPr>
        <w:pStyle w:val="a3"/>
        <w:spacing w:before="0" w:beforeAutospacing="0" w:after="0" w:afterAutospacing="0"/>
        <w:ind w:firstLine="709"/>
        <w:jc w:val="both"/>
        <w:rPr>
          <w:sz w:val="28"/>
          <w:szCs w:val="28"/>
        </w:rPr>
      </w:pPr>
      <w:r>
        <w:rPr>
          <w:sz w:val="28"/>
          <w:szCs w:val="28"/>
        </w:rPr>
        <w:t>2.3</w:t>
      </w:r>
      <w:r w:rsidR="000A1DE0">
        <w:rPr>
          <w:sz w:val="28"/>
          <w:szCs w:val="28"/>
        </w:rPr>
        <w:t>5.</w:t>
      </w:r>
      <w:r w:rsidR="00FF6258">
        <w:rPr>
          <w:sz w:val="28"/>
          <w:szCs w:val="28"/>
        </w:rPr>
        <w:t> </w:t>
      </w:r>
      <w:r>
        <w:rPr>
          <w:sz w:val="28"/>
          <w:szCs w:val="28"/>
        </w:rPr>
        <w:t>Лица, не имеющие наград и знаков отличия, но которым в целях, связанных с заполнением анкеты, необходимо указать имеющиеся у них поощрения, например, полученные в период обучения в образовательных организациях, могут указать их в разделе «Дополнительные сведения».</w:t>
      </w:r>
    </w:p>
    <w:p w:rsidR="00FB65FD" w:rsidRPr="004F66E5" w:rsidRDefault="00FB65FD" w:rsidP="00122834">
      <w:pPr>
        <w:pStyle w:val="a3"/>
        <w:spacing w:before="0" w:beforeAutospacing="0" w:after="0" w:afterAutospacing="0"/>
        <w:jc w:val="both"/>
        <w:rPr>
          <w:b/>
          <w:sz w:val="28"/>
          <w:szCs w:val="28"/>
        </w:rPr>
      </w:pPr>
    </w:p>
    <w:p w:rsidR="003D63D4" w:rsidRPr="00345AAF" w:rsidRDefault="00D02128" w:rsidP="005D3145">
      <w:pPr>
        <w:pStyle w:val="a3"/>
        <w:spacing w:before="0" w:beforeAutospacing="0" w:after="0" w:afterAutospacing="0"/>
        <w:ind w:firstLine="709"/>
        <w:outlineLvl w:val="1"/>
        <w:rPr>
          <w:b/>
          <w:sz w:val="28"/>
          <w:szCs w:val="28"/>
        </w:rPr>
      </w:pPr>
      <w:bookmarkStart w:id="7" w:name="_Toc235435706"/>
      <w:r w:rsidRPr="00345AAF">
        <w:rPr>
          <w:b/>
          <w:sz w:val="28"/>
          <w:szCs w:val="28"/>
        </w:rPr>
        <w:t xml:space="preserve">Раздел </w:t>
      </w:r>
      <w:r w:rsidR="005F7AA7" w:rsidRPr="00345AAF">
        <w:rPr>
          <w:b/>
          <w:sz w:val="28"/>
          <w:szCs w:val="28"/>
        </w:rPr>
        <w:t>«</w:t>
      </w:r>
      <w:r w:rsidRPr="00345AAF">
        <w:rPr>
          <w:b/>
          <w:sz w:val="28"/>
          <w:szCs w:val="28"/>
        </w:rPr>
        <w:t>Допуск к государственной тайне</w:t>
      </w:r>
      <w:r w:rsidR="005F7AA7" w:rsidRPr="00345AAF">
        <w:rPr>
          <w:b/>
          <w:sz w:val="28"/>
          <w:szCs w:val="28"/>
        </w:rPr>
        <w:t>»</w:t>
      </w:r>
      <w:bookmarkEnd w:id="7"/>
    </w:p>
    <w:p w:rsidR="00C4271E" w:rsidRDefault="00270D76" w:rsidP="00CE3EBA">
      <w:pPr>
        <w:pStyle w:val="a3"/>
        <w:spacing w:before="0" w:beforeAutospacing="0" w:after="0" w:afterAutospacing="0"/>
        <w:ind w:firstLine="709"/>
        <w:jc w:val="both"/>
        <w:rPr>
          <w:sz w:val="28"/>
          <w:szCs w:val="28"/>
        </w:rPr>
      </w:pPr>
      <w:r w:rsidRPr="00345AAF">
        <w:rPr>
          <w:sz w:val="28"/>
          <w:szCs w:val="28"/>
        </w:rPr>
        <w:t>2</w:t>
      </w:r>
      <w:r w:rsidR="00FF6258">
        <w:rPr>
          <w:sz w:val="28"/>
          <w:szCs w:val="28"/>
        </w:rPr>
        <w:t>.36. </w:t>
      </w:r>
      <w:r w:rsidR="00F7525D" w:rsidRPr="00345AAF">
        <w:rPr>
          <w:sz w:val="28"/>
          <w:szCs w:val="28"/>
        </w:rPr>
        <w:t xml:space="preserve">В указанном разделе отражается информация о последнем оформленном допуске к </w:t>
      </w:r>
      <w:r w:rsidR="00BD3A19" w:rsidRPr="00345AAF">
        <w:rPr>
          <w:sz w:val="28"/>
          <w:szCs w:val="28"/>
        </w:rPr>
        <w:t>государственной тайне.</w:t>
      </w:r>
    </w:p>
    <w:p w:rsidR="004B4A69" w:rsidRPr="00345AAF" w:rsidRDefault="004B4A69" w:rsidP="00341FFB">
      <w:pPr>
        <w:pStyle w:val="a3"/>
        <w:spacing w:before="0" w:beforeAutospacing="0" w:after="0" w:afterAutospacing="0"/>
        <w:ind w:firstLine="709"/>
        <w:jc w:val="both"/>
        <w:rPr>
          <w:sz w:val="28"/>
          <w:szCs w:val="28"/>
        </w:rPr>
      </w:pPr>
      <w:r w:rsidRPr="00345AAF">
        <w:rPr>
          <w:sz w:val="28"/>
          <w:szCs w:val="28"/>
        </w:rPr>
        <w:t xml:space="preserve">Например, </w:t>
      </w:r>
    </w:p>
    <w:p w:rsidR="004B4A69" w:rsidRDefault="000F57E4" w:rsidP="000F57E4">
      <w:pPr>
        <w:pStyle w:val="a3"/>
        <w:spacing w:before="0" w:beforeAutospacing="0" w:after="0" w:afterAutospacing="0"/>
        <w:jc w:val="both"/>
        <w:rPr>
          <w:color w:val="2E74B5" w:themeColor="accent1" w:themeShade="BF"/>
          <w:sz w:val="28"/>
          <w:szCs w:val="28"/>
        </w:rPr>
      </w:pPr>
      <w:r>
        <w:rPr>
          <w:noProof/>
        </w:rPr>
        <w:drawing>
          <wp:inline distT="0" distB="0" distL="0" distR="0" wp14:anchorId="0C422C11" wp14:editId="61A137FA">
            <wp:extent cx="5981700" cy="1676315"/>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5713" t="22805" r="29931" b="50114"/>
                    <a:stretch/>
                  </pic:blipFill>
                  <pic:spPr bwMode="auto">
                    <a:xfrm>
                      <a:off x="0" y="0"/>
                      <a:ext cx="6294655" cy="1764018"/>
                    </a:xfrm>
                    <a:prstGeom prst="rect">
                      <a:avLst/>
                    </a:prstGeom>
                    <a:ln>
                      <a:noFill/>
                    </a:ln>
                    <a:extLst>
                      <a:ext uri="{53640926-AAD7-44D8-BBD7-CCE9431645EC}">
                        <a14:shadowObscured xmlns:a14="http://schemas.microsoft.com/office/drawing/2010/main"/>
                      </a:ext>
                    </a:extLst>
                  </pic:spPr>
                </pic:pic>
              </a:graphicData>
            </a:graphic>
          </wp:inline>
        </w:drawing>
      </w:r>
    </w:p>
    <w:p w:rsidR="00CE3EBA" w:rsidRPr="008662FA" w:rsidRDefault="00CE3EBA" w:rsidP="000F57E4">
      <w:pPr>
        <w:pStyle w:val="a3"/>
        <w:spacing w:before="0" w:beforeAutospacing="0" w:after="0" w:afterAutospacing="0"/>
        <w:jc w:val="both"/>
        <w:rPr>
          <w:sz w:val="28"/>
          <w:szCs w:val="28"/>
        </w:rPr>
      </w:pPr>
    </w:p>
    <w:p w:rsidR="00500F46" w:rsidRPr="00345AAF" w:rsidRDefault="00CE3EBA" w:rsidP="00500F46">
      <w:pPr>
        <w:pStyle w:val="a3"/>
        <w:spacing w:before="0" w:beforeAutospacing="0" w:after="0" w:afterAutospacing="0"/>
        <w:ind w:firstLine="709"/>
        <w:jc w:val="both"/>
        <w:rPr>
          <w:sz w:val="28"/>
          <w:szCs w:val="28"/>
        </w:rPr>
      </w:pPr>
      <w:r>
        <w:rPr>
          <w:sz w:val="28"/>
          <w:szCs w:val="28"/>
        </w:rPr>
        <w:t>2.</w:t>
      </w:r>
      <w:r w:rsidR="00FF6258">
        <w:rPr>
          <w:sz w:val="28"/>
          <w:szCs w:val="28"/>
        </w:rPr>
        <w:t>37. </w:t>
      </w:r>
      <w:r>
        <w:rPr>
          <w:sz w:val="28"/>
          <w:szCs w:val="28"/>
        </w:rPr>
        <w:t>По желанию гражданина (служащего)</w:t>
      </w:r>
      <w:r w:rsidR="00270D76" w:rsidRPr="00345AAF">
        <w:rPr>
          <w:sz w:val="28"/>
          <w:szCs w:val="28"/>
        </w:rPr>
        <w:t xml:space="preserve"> и</w:t>
      </w:r>
      <w:r>
        <w:rPr>
          <w:sz w:val="28"/>
          <w:szCs w:val="28"/>
        </w:rPr>
        <w:t>нформация</w:t>
      </w:r>
      <w:r w:rsidR="00500F46" w:rsidRPr="00345AAF">
        <w:rPr>
          <w:sz w:val="28"/>
          <w:szCs w:val="28"/>
        </w:rPr>
        <w:t xml:space="preserve"> о всех имеющихся допусках к государственной тайне за период трудовой </w:t>
      </w:r>
      <w:r w:rsidR="00500F46" w:rsidRPr="00345AAF">
        <w:rPr>
          <w:sz w:val="28"/>
          <w:szCs w:val="28"/>
        </w:rPr>
        <w:lastRenderedPageBreak/>
        <w:t xml:space="preserve">(служебной) деятельности </w:t>
      </w:r>
      <w:r>
        <w:rPr>
          <w:sz w:val="28"/>
          <w:szCs w:val="28"/>
        </w:rPr>
        <w:t>может быть</w:t>
      </w:r>
      <w:r w:rsidR="00500F46" w:rsidRPr="00345AAF">
        <w:rPr>
          <w:sz w:val="28"/>
          <w:szCs w:val="28"/>
        </w:rPr>
        <w:t xml:space="preserve"> </w:t>
      </w:r>
      <w:r>
        <w:rPr>
          <w:sz w:val="28"/>
          <w:szCs w:val="28"/>
        </w:rPr>
        <w:t>указана им</w:t>
      </w:r>
      <w:r w:rsidR="001F7B38" w:rsidRPr="00345AAF">
        <w:rPr>
          <w:sz w:val="28"/>
          <w:szCs w:val="28"/>
        </w:rPr>
        <w:t xml:space="preserve"> </w:t>
      </w:r>
      <w:r w:rsidR="00500F46" w:rsidRPr="00345AAF">
        <w:rPr>
          <w:sz w:val="28"/>
          <w:szCs w:val="28"/>
        </w:rPr>
        <w:t>в разделе «Дополнительные сведения»</w:t>
      </w:r>
      <w:r w:rsidR="000A5FA2">
        <w:rPr>
          <w:sz w:val="28"/>
          <w:szCs w:val="28"/>
        </w:rPr>
        <w:t>.</w:t>
      </w:r>
      <w:r w:rsidR="00500F46" w:rsidRPr="00345AAF">
        <w:rPr>
          <w:sz w:val="28"/>
          <w:szCs w:val="28"/>
        </w:rPr>
        <w:t xml:space="preserve"> </w:t>
      </w:r>
    </w:p>
    <w:p w:rsidR="00500F46" w:rsidRPr="00345AAF" w:rsidRDefault="00500F46" w:rsidP="00341FFB">
      <w:pPr>
        <w:pStyle w:val="a3"/>
        <w:spacing w:before="0" w:beforeAutospacing="0" w:after="0" w:afterAutospacing="0"/>
        <w:ind w:firstLine="709"/>
        <w:jc w:val="both"/>
        <w:rPr>
          <w:b/>
          <w:sz w:val="28"/>
          <w:szCs w:val="28"/>
        </w:rPr>
      </w:pPr>
    </w:p>
    <w:p w:rsidR="00D02128" w:rsidRDefault="00D02128" w:rsidP="005D3145">
      <w:pPr>
        <w:pStyle w:val="a3"/>
        <w:spacing w:before="0" w:beforeAutospacing="0" w:after="0" w:afterAutospacing="0"/>
        <w:ind w:firstLine="709"/>
        <w:outlineLvl w:val="1"/>
        <w:rPr>
          <w:b/>
          <w:sz w:val="28"/>
          <w:szCs w:val="28"/>
        </w:rPr>
      </w:pPr>
      <w:bookmarkStart w:id="8" w:name="_Toc235435707"/>
      <w:r w:rsidRPr="00D02128">
        <w:rPr>
          <w:b/>
          <w:sz w:val="28"/>
          <w:szCs w:val="28"/>
        </w:rPr>
        <w:t xml:space="preserve">Раздел </w:t>
      </w:r>
      <w:r w:rsidR="005F7AA7">
        <w:rPr>
          <w:b/>
          <w:sz w:val="28"/>
          <w:szCs w:val="28"/>
        </w:rPr>
        <w:t>«</w:t>
      </w:r>
      <w:r w:rsidRPr="00D02128">
        <w:rPr>
          <w:b/>
          <w:sz w:val="28"/>
          <w:szCs w:val="28"/>
        </w:rPr>
        <w:t>Воинский учет</w:t>
      </w:r>
      <w:r w:rsidR="005F7AA7">
        <w:rPr>
          <w:b/>
          <w:sz w:val="28"/>
          <w:szCs w:val="28"/>
        </w:rPr>
        <w:t>»</w:t>
      </w:r>
      <w:bookmarkEnd w:id="8"/>
    </w:p>
    <w:p w:rsidR="00425B58" w:rsidRDefault="00FF6258" w:rsidP="007F4835">
      <w:pPr>
        <w:pStyle w:val="a3"/>
        <w:spacing w:before="0" w:beforeAutospacing="0" w:after="0" w:afterAutospacing="0"/>
        <w:ind w:firstLine="709"/>
        <w:jc w:val="both"/>
        <w:rPr>
          <w:sz w:val="28"/>
          <w:szCs w:val="28"/>
        </w:rPr>
      </w:pPr>
      <w:r>
        <w:rPr>
          <w:sz w:val="28"/>
          <w:szCs w:val="28"/>
        </w:rPr>
        <w:t>2.38. </w:t>
      </w:r>
      <w:r w:rsidR="00425B58" w:rsidRPr="00425B58">
        <w:rPr>
          <w:sz w:val="28"/>
          <w:szCs w:val="28"/>
        </w:rPr>
        <w:t xml:space="preserve">В </w:t>
      </w:r>
      <w:r w:rsidR="00425B58">
        <w:rPr>
          <w:sz w:val="28"/>
          <w:szCs w:val="28"/>
        </w:rPr>
        <w:t xml:space="preserve">данном разделе указываются сведения о состоянии на воинском учете лиц, пребывающих в запасе Вооруженных </w:t>
      </w:r>
      <w:r w:rsidR="005556C6">
        <w:rPr>
          <w:sz w:val="28"/>
          <w:szCs w:val="28"/>
        </w:rPr>
        <w:t>С</w:t>
      </w:r>
      <w:r w:rsidR="00425B58">
        <w:rPr>
          <w:sz w:val="28"/>
          <w:szCs w:val="28"/>
        </w:rPr>
        <w:t>ил Российской Федерации, а также о прохождении военной службы.</w:t>
      </w:r>
    </w:p>
    <w:p w:rsidR="00425B58" w:rsidRPr="000D2A5B" w:rsidRDefault="0011347B" w:rsidP="000D2A5B">
      <w:pPr>
        <w:pStyle w:val="a3"/>
        <w:spacing w:before="0" w:beforeAutospacing="0" w:after="0" w:afterAutospacing="0"/>
        <w:ind w:firstLine="709"/>
        <w:jc w:val="both"/>
        <w:rPr>
          <w:rFonts w:eastAsia="Calibri"/>
          <w:sz w:val="28"/>
          <w:szCs w:val="28"/>
        </w:rPr>
      </w:pPr>
      <w:r w:rsidRPr="00EF322C">
        <w:rPr>
          <w:rFonts w:eastAsia="Calibri"/>
          <w:sz w:val="28"/>
          <w:szCs w:val="28"/>
        </w:rPr>
        <w:t xml:space="preserve">Сведения </w:t>
      </w:r>
      <w:r w:rsidRPr="00733416">
        <w:rPr>
          <w:rFonts w:eastAsia="Calibri"/>
          <w:sz w:val="28"/>
          <w:szCs w:val="28"/>
        </w:rPr>
        <w:t>о прохождении военной службы</w:t>
      </w:r>
      <w:r>
        <w:rPr>
          <w:rFonts w:eastAsia="Calibri"/>
          <w:sz w:val="28"/>
          <w:szCs w:val="28"/>
        </w:rPr>
        <w:t>,</w:t>
      </w:r>
      <w:r w:rsidRPr="00733416">
        <w:rPr>
          <w:rFonts w:eastAsia="Calibri"/>
          <w:sz w:val="28"/>
          <w:szCs w:val="28"/>
        </w:rPr>
        <w:t xml:space="preserve"> указ</w:t>
      </w:r>
      <w:r>
        <w:rPr>
          <w:rFonts w:eastAsia="Calibri"/>
          <w:sz w:val="28"/>
          <w:szCs w:val="28"/>
        </w:rPr>
        <w:t>анные</w:t>
      </w:r>
      <w:r w:rsidRPr="00733416">
        <w:rPr>
          <w:rFonts w:eastAsia="Calibri"/>
          <w:sz w:val="28"/>
          <w:szCs w:val="28"/>
        </w:rPr>
        <w:t xml:space="preserve"> </w:t>
      </w:r>
      <w:r w:rsidRPr="00733416">
        <w:rPr>
          <w:rFonts w:eastAsia="Calibri"/>
          <w:sz w:val="28"/>
          <w:szCs w:val="28"/>
        </w:rPr>
        <w:br/>
        <w:t>в разделе «Военная служба»</w:t>
      </w:r>
      <w:r>
        <w:rPr>
          <w:rFonts w:eastAsia="Calibri"/>
          <w:sz w:val="28"/>
          <w:szCs w:val="28"/>
        </w:rPr>
        <w:t>,</w:t>
      </w:r>
      <w:r w:rsidRPr="00733416">
        <w:rPr>
          <w:sz w:val="28"/>
          <w:szCs w:val="28"/>
        </w:rPr>
        <w:t xml:space="preserve"> автоматически отражаются в разделе «Трудовая деятельность»</w:t>
      </w:r>
      <w:r w:rsidR="001F76E5">
        <w:rPr>
          <w:sz w:val="28"/>
          <w:szCs w:val="28"/>
        </w:rPr>
        <w:t xml:space="preserve"> при выводе анкеты на печать</w:t>
      </w:r>
      <w:r w:rsidRPr="00733416">
        <w:rPr>
          <w:rFonts w:eastAsia="Calibri"/>
          <w:sz w:val="28"/>
          <w:szCs w:val="28"/>
        </w:rPr>
        <w:t>.</w:t>
      </w:r>
    </w:p>
    <w:p w:rsidR="0063430D" w:rsidRDefault="00270D76" w:rsidP="001F7B38">
      <w:pPr>
        <w:pStyle w:val="a3"/>
        <w:spacing w:before="0" w:beforeAutospacing="0" w:after="0" w:afterAutospacing="0"/>
        <w:ind w:firstLine="709"/>
        <w:jc w:val="both"/>
        <w:rPr>
          <w:bCs/>
          <w:sz w:val="28"/>
          <w:szCs w:val="28"/>
        </w:rPr>
      </w:pPr>
      <w:r>
        <w:rPr>
          <w:bCs/>
          <w:sz w:val="28"/>
          <w:szCs w:val="28"/>
        </w:rPr>
        <w:t>2.</w:t>
      </w:r>
      <w:r w:rsidR="00FF6258">
        <w:rPr>
          <w:bCs/>
          <w:sz w:val="28"/>
          <w:szCs w:val="28"/>
        </w:rPr>
        <w:t>39. </w:t>
      </w:r>
      <w:r w:rsidR="0063430D">
        <w:rPr>
          <w:bCs/>
          <w:sz w:val="28"/>
          <w:szCs w:val="28"/>
        </w:rPr>
        <w:t xml:space="preserve">Военнообязанные граждане (служащие), </w:t>
      </w:r>
      <w:r w:rsidR="00FF6258">
        <w:rPr>
          <w:bCs/>
          <w:sz w:val="28"/>
          <w:szCs w:val="28"/>
        </w:rPr>
        <w:t>предусмотренные</w:t>
      </w:r>
      <w:r w:rsidR="0063430D">
        <w:rPr>
          <w:bCs/>
          <w:sz w:val="28"/>
          <w:szCs w:val="28"/>
        </w:rPr>
        <w:t xml:space="preserve"> </w:t>
      </w:r>
      <w:r w:rsidR="00FF6258">
        <w:rPr>
          <w:bCs/>
          <w:sz w:val="28"/>
          <w:szCs w:val="28"/>
        </w:rPr>
        <w:br/>
      </w:r>
      <w:r w:rsidR="0063430D">
        <w:rPr>
          <w:bCs/>
          <w:sz w:val="28"/>
          <w:szCs w:val="28"/>
        </w:rPr>
        <w:t xml:space="preserve">в части 1 статьи 52 Федерального закона </w:t>
      </w:r>
      <w:r w:rsidR="00B22CBC">
        <w:rPr>
          <w:bCs/>
          <w:sz w:val="28"/>
          <w:szCs w:val="28"/>
        </w:rPr>
        <w:t xml:space="preserve">от 28 марта 1998 г. № 53-ФЗ </w:t>
      </w:r>
      <w:r w:rsidR="00E74DBB">
        <w:rPr>
          <w:bCs/>
          <w:sz w:val="28"/>
          <w:szCs w:val="28"/>
        </w:rPr>
        <w:br/>
      </w:r>
      <w:r w:rsidR="00B22CBC">
        <w:rPr>
          <w:bCs/>
          <w:sz w:val="28"/>
          <w:szCs w:val="28"/>
        </w:rPr>
        <w:t>«О воинской обязанности и военной службе»</w:t>
      </w:r>
      <w:r w:rsidR="00B868E0">
        <w:rPr>
          <w:bCs/>
          <w:sz w:val="28"/>
          <w:szCs w:val="28"/>
        </w:rPr>
        <w:t>, указывают</w:t>
      </w:r>
      <w:r w:rsidR="00646637">
        <w:rPr>
          <w:bCs/>
          <w:sz w:val="28"/>
          <w:szCs w:val="28"/>
        </w:rPr>
        <w:t xml:space="preserve"> в разделе «Воинский учет»</w:t>
      </w:r>
      <w:r w:rsidR="00B868E0">
        <w:rPr>
          <w:bCs/>
          <w:sz w:val="28"/>
          <w:szCs w:val="28"/>
        </w:rPr>
        <w:t xml:space="preserve"> статус «военнообязанный(ая)»</w:t>
      </w:r>
      <w:r w:rsidR="00151B8B">
        <w:rPr>
          <w:bCs/>
          <w:sz w:val="28"/>
          <w:szCs w:val="28"/>
        </w:rPr>
        <w:t xml:space="preserve"> и заполняют поля </w:t>
      </w:r>
      <w:r w:rsidR="00E74DBB">
        <w:rPr>
          <w:bCs/>
          <w:sz w:val="28"/>
          <w:szCs w:val="28"/>
        </w:rPr>
        <w:br/>
      </w:r>
      <w:r w:rsidR="00151B8B">
        <w:rPr>
          <w:bCs/>
          <w:sz w:val="28"/>
          <w:szCs w:val="28"/>
        </w:rPr>
        <w:t>в соответствии с данными военного билета</w:t>
      </w:r>
      <w:r w:rsidR="00315C9F">
        <w:rPr>
          <w:bCs/>
          <w:sz w:val="28"/>
          <w:szCs w:val="28"/>
        </w:rPr>
        <w:t xml:space="preserve"> или иного документа, выданного в соответствии с частью 5.1 статьи 8 указанного Федерального закона</w:t>
      </w:r>
      <w:r w:rsidR="00B868E0">
        <w:rPr>
          <w:bCs/>
          <w:sz w:val="28"/>
          <w:szCs w:val="28"/>
        </w:rPr>
        <w:t>.</w:t>
      </w:r>
    </w:p>
    <w:p w:rsidR="00151B8B" w:rsidRDefault="00151B8B" w:rsidP="001F7B38">
      <w:pPr>
        <w:pStyle w:val="a3"/>
        <w:spacing w:before="0" w:beforeAutospacing="0" w:after="0" w:afterAutospacing="0"/>
        <w:ind w:firstLine="709"/>
        <w:jc w:val="both"/>
        <w:rPr>
          <w:bCs/>
          <w:sz w:val="28"/>
          <w:szCs w:val="28"/>
        </w:rPr>
      </w:pPr>
      <w:r>
        <w:rPr>
          <w:bCs/>
          <w:sz w:val="28"/>
          <w:szCs w:val="28"/>
        </w:rPr>
        <w:t>Например,</w:t>
      </w:r>
    </w:p>
    <w:p w:rsidR="00151B8B" w:rsidRDefault="004009A5" w:rsidP="0095187C">
      <w:pPr>
        <w:pStyle w:val="a3"/>
        <w:spacing w:before="0" w:beforeAutospacing="0" w:after="0" w:afterAutospacing="0"/>
        <w:jc w:val="both"/>
        <w:rPr>
          <w:bCs/>
          <w:sz w:val="28"/>
          <w:szCs w:val="28"/>
        </w:rPr>
      </w:pPr>
      <w:r>
        <w:rPr>
          <w:noProof/>
        </w:rPr>
        <w:drawing>
          <wp:inline distT="0" distB="0" distL="0" distR="0" wp14:anchorId="5890FB2C" wp14:editId="36B5A5F4">
            <wp:extent cx="5894433" cy="2371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7637" t="30501" r="28167" b="30730"/>
                    <a:stretch/>
                  </pic:blipFill>
                  <pic:spPr bwMode="auto">
                    <a:xfrm>
                      <a:off x="0" y="0"/>
                      <a:ext cx="5921546" cy="2382634"/>
                    </a:xfrm>
                    <a:prstGeom prst="rect">
                      <a:avLst/>
                    </a:prstGeom>
                    <a:ln>
                      <a:noFill/>
                    </a:ln>
                    <a:extLst>
                      <a:ext uri="{53640926-AAD7-44D8-BBD7-CCE9431645EC}">
                        <a14:shadowObscured xmlns:a14="http://schemas.microsoft.com/office/drawing/2010/main"/>
                      </a:ext>
                    </a:extLst>
                  </pic:spPr>
                </pic:pic>
              </a:graphicData>
            </a:graphic>
          </wp:inline>
        </w:drawing>
      </w:r>
    </w:p>
    <w:p w:rsidR="0063430D" w:rsidRDefault="0063430D" w:rsidP="001F7B38">
      <w:pPr>
        <w:pStyle w:val="a3"/>
        <w:spacing w:before="0" w:beforeAutospacing="0" w:after="0" w:afterAutospacing="0"/>
        <w:ind w:firstLine="709"/>
        <w:jc w:val="both"/>
        <w:rPr>
          <w:bCs/>
          <w:sz w:val="28"/>
          <w:szCs w:val="28"/>
        </w:rPr>
      </w:pPr>
    </w:p>
    <w:p w:rsidR="00D17169" w:rsidRDefault="00A86B19" w:rsidP="001F7B38">
      <w:pPr>
        <w:pStyle w:val="a3"/>
        <w:spacing w:before="0" w:beforeAutospacing="0" w:after="0" w:afterAutospacing="0"/>
        <w:ind w:firstLine="709"/>
        <w:jc w:val="both"/>
        <w:rPr>
          <w:bCs/>
          <w:sz w:val="28"/>
          <w:szCs w:val="28"/>
        </w:rPr>
      </w:pPr>
      <w:r>
        <w:rPr>
          <w:bCs/>
          <w:sz w:val="28"/>
          <w:szCs w:val="28"/>
        </w:rPr>
        <w:t>2.</w:t>
      </w:r>
      <w:r w:rsidR="00FF6258">
        <w:rPr>
          <w:bCs/>
          <w:sz w:val="28"/>
          <w:szCs w:val="28"/>
        </w:rPr>
        <w:t>40.</w:t>
      </w:r>
      <w:r>
        <w:rPr>
          <w:bCs/>
          <w:sz w:val="28"/>
          <w:szCs w:val="28"/>
        </w:rPr>
        <w:t xml:space="preserve"> Граждане, подлежащие призыву на военную службу, указывают статус «Призывник» и заполняют поля в соответствии с данными </w:t>
      </w:r>
      <w:r w:rsidR="00233079">
        <w:rPr>
          <w:bCs/>
          <w:sz w:val="28"/>
          <w:szCs w:val="28"/>
        </w:rPr>
        <w:t>удостоверения гражданина, подлежащего призыву на военную службу</w:t>
      </w:r>
      <w:r w:rsidR="004B42AB">
        <w:rPr>
          <w:bCs/>
          <w:sz w:val="28"/>
          <w:szCs w:val="28"/>
        </w:rPr>
        <w:t xml:space="preserve"> </w:t>
      </w:r>
      <w:r w:rsidR="00E74DBB">
        <w:rPr>
          <w:bCs/>
          <w:sz w:val="28"/>
          <w:szCs w:val="28"/>
        </w:rPr>
        <w:br/>
      </w:r>
      <w:r w:rsidR="00FF6258">
        <w:rPr>
          <w:bCs/>
          <w:sz w:val="28"/>
          <w:szCs w:val="28"/>
        </w:rPr>
        <w:t>в аналогичном порядке</w:t>
      </w:r>
      <w:r w:rsidR="00233079">
        <w:rPr>
          <w:bCs/>
          <w:sz w:val="28"/>
          <w:szCs w:val="28"/>
        </w:rPr>
        <w:t>.</w:t>
      </w:r>
    </w:p>
    <w:p w:rsidR="004B42AB" w:rsidRPr="00E91900" w:rsidRDefault="004B42AB" w:rsidP="001F7B38">
      <w:pPr>
        <w:pStyle w:val="a3"/>
        <w:spacing w:before="0" w:beforeAutospacing="0" w:after="0" w:afterAutospacing="0"/>
        <w:ind w:firstLine="709"/>
        <w:jc w:val="both"/>
        <w:rPr>
          <w:bCs/>
          <w:sz w:val="28"/>
          <w:szCs w:val="28"/>
        </w:rPr>
      </w:pPr>
      <w:r>
        <w:rPr>
          <w:bCs/>
          <w:sz w:val="28"/>
          <w:szCs w:val="28"/>
        </w:rPr>
        <w:t>2.</w:t>
      </w:r>
      <w:r w:rsidR="00FF6258">
        <w:rPr>
          <w:bCs/>
          <w:sz w:val="28"/>
          <w:szCs w:val="28"/>
        </w:rPr>
        <w:t>41.</w:t>
      </w:r>
      <w:r>
        <w:rPr>
          <w:bCs/>
          <w:sz w:val="28"/>
          <w:szCs w:val="28"/>
        </w:rPr>
        <w:t xml:space="preserve"> </w:t>
      </w:r>
      <w:r w:rsidR="00FF6258">
        <w:rPr>
          <w:bCs/>
          <w:sz w:val="28"/>
          <w:szCs w:val="28"/>
        </w:rPr>
        <w:t>Н</w:t>
      </w:r>
      <w:r w:rsidRPr="00E91900">
        <w:rPr>
          <w:bCs/>
          <w:sz w:val="28"/>
          <w:szCs w:val="28"/>
        </w:rPr>
        <w:t xml:space="preserve">е подлежащие призыву на военную службу и не пребывающие </w:t>
      </w:r>
      <w:r w:rsidR="00E74DBB">
        <w:rPr>
          <w:bCs/>
          <w:sz w:val="28"/>
          <w:szCs w:val="28"/>
        </w:rPr>
        <w:br/>
      </w:r>
      <w:r w:rsidRPr="00E91900">
        <w:rPr>
          <w:bCs/>
          <w:sz w:val="28"/>
          <w:szCs w:val="28"/>
        </w:rPr>
        <w:t>в запасе</w:t>
      </w:r>
      <w:r w:rsidR="00FF6258">
        <w:rPr>
          <w:bCs/>
          <w:sz w:val="28"/>
          <w:szCs w:val="28"/>
        </w:rPr>
        <w:t xml:space="preserve"> граждане (служащие)</w:t>
      </w:r>
      <w:r w:rsidRPr="00E91900">
        <w:rPr>
          <w:bCs/>
          <w:sz w:val="28"/>
          <w:szCs w:val="28"/>
        </w:rPr>
        <w:t xml:space="preserve"> указывают статус «Невоеннообязанный(ая)»</w:t>
      </w:r>
      <w:r w:rsidR="008C2D21" w:rsidRPr="00E91900">
        <w:rPr>
          <w:bCs/>
          <w:sz w:val="28"/>
          <w:szCs w:val="28"/>
        </w:rPr>
        <w:t xml:space="preserve">, </w:t>
      </w:r>
      <w:r w:rsidR="00E74DBB">
        <w:rPr>
          <w:bCs/>
          <w:sz w:val="28"/>
          <w:szCs w:val="28"/>
        </w:rPr>
        <w:br/>
      </w:r>
      <w:r w:rsidR="008C2D21" w:rsidRPr="00E91900">
        <w:rPr>
          <w:bCs/>
          <w:sz w:val="28"/>
          <w:szCs w:val="28"/>
        </w:rPr>
        <w:t>а также отмечают значение «Не имею» в поле «Вид документа»</w:t>
      </w:r>
      <w:r w:rsidRPr="00E91900">
        <w:rPr>
          <w:bCs/>
          <w:sz w:val="28"/>
          <w:szCs w:val="28"/>
        </w:rPr>
        <w:t>. Остальные поля не заполняются.</w:t>
      </w:r>
    </w:p>
    <w:p w:rsidR="004934B4" w:rsidRDefault="00646637" w:rsidP="00341FFB">
      <w:pPr>
        <w:pStyle w:val="a3"/>
        <w:spacing w:before="0" w:beforeAutospacing="0" w:after="0" w:afterAutospacing="0"/>
        <w:ind w:firstLine="709"/>
        <w:jc w:val="both"/>
        <w:rPr>
          <w:sz w:val="28"/>
          <w:szCs w:val="28"/>
        </w:rPr>
      </w:pPr>
      <w:r>
        <w:rPr>
          <w:sz w:val="28"/>
          <w:szCs w:val="28"/>
        </w:rPr>
        <w:t>2.4</w:t>
      </w:r>
      <w:r w:rsidR="00FF6258">
        <w:rPr>
          <w:sz w:val="28"/>
          <w:szCs w:val="28"/>
        </w:rPr>
        <w:t>2.</w:t>
      </w:r>
      <w:r w:rsidR="00205ADB">
        <w:rPr>
          <w:sz w:val="28"/>
          <w:szCs w:val="28"/>
        </w:rPr>
        <w:t xml:space="preserve"> </w:t>
      </w:r>
      <w:r>
        <w:rPr>
          <w:sz w:val="28"/>
          <w:szCs w:val="28"/>
        </w:rPr>
        <w:t xml:space="preserve">Сведения </w:t>
      </w:r>
      <w:r w:rsidR="004934B4">
        <w:rPr>
          <w:sz w:val="28"/>
          <w:szCs w:val="28"/>
        </w:rPr>
        <w:t xml:space="preserve">о прохождении военной службы указываются в разделе «Военная служба» на основании данных военного билета. </w:t>
      </w:r>
    </w:p>
    <w:p w:rsidR="000559EB" w:rsidRDefault="000559EB" w:rsidP="00341FFB">
      <w:pPr>
        <w:pStyle w:val="a3"/>
        <w:spacing w:before="0" w:beforeAutospacing="0" w:after="0" w:afterAutospacing="0"/>
        <w:ind w:firstLine="709"/>
        <w:jc w:val="both"/>
        <w:rPr>
          <w:sz w:val="28"/>
          <w:szCs w:val="28"/>
        </w:rPr>
      </w:pPr>
      <w:r>
        <w:rPr>
          <w:sz w:val="28"/>
          <w:szCs w:val="28"/>
        </w:rPr>
        <w:t xml:space="preserve">Воинскую должность, номер воинской части и место ее дислокации при заполнении сведений о военной службе целесообразно указывать </w:t>
      </w:r>
      <w:r w:rsidR="00E74DBB">
        <w:rPr>
          <w:sz w:val="28"/>
          <w:szCs w:val="28"/>
        </w:rPr>
        <w:br/>
      </w:r>
      <w:r w:rsidR="00474038">
        <w:rPr>
          <w:sz w:val="28"/>
          <w:szCs w:val="28"/>
        </w:rPr>
        <w:t>с учётом требований о защите</w:t>
      </w:r>
      <w:r>
        <w:rPr>
          <w:sz w:val="28"/>
          <w:szCs w:val="28"/>
        </w:rPr>
        <w:t xml:space="preserve"> государственной и (или) служебной тайн</w:t>
      </w:r>
      <w:r w:rsidR="00474038">
        <w:rPr>
          <w:sz w:val="28"/>
          <w:szCs w:val="28"/>
        </w:rPr>
        <w:t>ы</w:t>
      </w:r>
      <w:r>
        <w:rPr>
          <w:sz w:val="28"/>
          <w:szCs w:val="28"/>
        </w:rPr>
        <w:t xml:space="preserve">. </w:t>
      </w:r>
      <w:r w:rsidR="00E74DBB">
        <w:rPr>
          <w:sz w:val="28"/>
          <w:szCs w:val="28"/>
        </w:rPr>
        <w:br/>
      </w:r>
      <w:r w:rsidR="00034DF1">
        <w:rPr>
          <w:sz w:val="28"/>
          <w:szCs w:val="28"/>
        </w:rPr>
        <w:t>В частности,</w:t>
      </w:r>
      <w:r w:rsidR="00100090">
        <w:rPr>
          <w:sz w:val="28"/>
          <w:szCs w:val="28"/>
        </w:rPr>
        <w:t xml:space="preserve"> наряду с указанием даты начала/окончания службы </w:t>
      </w:r>
      <w:r w:rsidRPr="00100090">
        <w:rPr>
          <w:sz w:val="28"/>
          <w:szCs w:val="28"/>
        </w:rPr>
        <w:lastRenderedPageBreak/>
        <w:t>достаточным являетс</w:t>
      </w:r>
      <w:r w:rsidR="00100090" w:rsidRPr="00100090">
        <w:rPr>
          <w:sz w:val="28"/>
          <w:szCs w:val="28"/>
        </w:rPr>
        <w:t>я указать только</w:t>
      </w:r>
      <w:r w:rsidR="00034DF1">
        <w:rPr>
          <w:sz w:val="28"/>
          <w:szCs w:val="28"/>
        </w:rPr>
        <w:t xml:space="preserve"> место </w:t>
      </w:r>
      <w:r w:rsidR="00BD66D5">
        <w:rPr>
          <w:sz w:val="28"/>
          <w:szCs w:val="28"/>
        </w:rPr>
        <w:t>(</w:t>
      </w:r>
      <w:r w:rsidR="00F21C15">
        <w:rPr>
          <w:sz w:val="28"/>
          <w:szCs w:val="28"/>
        </w:rPr>
        <w:t xml:space="preserve">субъект Российской Федерации, город или иной </w:t>
      </w:r>
      <w:r w:rsidR="00BD66D5">
        <w:rPr>
          <w:sz w:val="28"/>
          <w:szCs w:val="28"/>
        </w:rPr>
        <w:t xml:space="preserve">населенный пункт) </w:t>
      </w:r>
      <w:r w:rsidR="00034DF1">
        <w:rPr>
          <w:sz w:val="28"/>
          <w:szCs w:val="28"/>
        </w:rPr>
        <w:t>её прохождения и</w:t>
      </w:r>
      <w:r w:rsidR="00100090" w:rsidRPr="00100090">
        <w:rPr>
          <w:sz w:val="28"/>
          <w:szCs w:val="28"/>
        </w:rPr>
        <w:t xml:space="preserve"> воинское звание.</w:t>
      </w:r>
    </w:p>
    <w:p w:rsidR="00921FCD" w:rsidRPr="00733416" w:rsidRDefault="00921FCD" w:rsidP="00921FCD">
      <w:pPr>
        <w:pStyle w:val="a3"/>
        <w:spacing w:before="0" w:beforeAutospacing="0" w:after="0" w:afterAutospacing="0"/>
        <w:ind w:firstLine="709"/>
        <w:jc w:val="both"/>
        <w:rPr>
          <w:rFonts w:eastAsia="Calibri"/>
          <w:sz w:val="28"/>
          <w:szCs w:val="28"/>
        </w:rPr>
      </w:pPr>
      <w:r w:rsidRPr="00733416">
        <w:rPr>
          <w:rFonts w:eastAsia="Calibri"/>
          <w:sz w:val="28"/>
          <w:szCs w:val="28"/>
        </w:rPr>
        <w:t>Например,</w:t>
      </w:r>
    </w:p>
    <w:p w:rsidR="00921FCD" w:rsidRDefault="00921FCD" w:rsidP="007E7C78">
      <w:pPr>
        <w:pStyle w:val="a3"/>
        <w:spacing w:before="0" w:beforeAutospacing="0" w:after="0" w:afterAutospacing="0"/>
        <w:ind w:firstLine="142"/>
        <w:jc w:val="both"/>
        <w:rPr>
          <w:sz w:val="28"/>
          <w:szCs w:val="28"/>
        </w:rPr>
      </w:pPr>
      <w:r>
        <w:rPr>
          <w:noProof/>
        </w:rPr>
        <w:drawing>
          <wp:inline distT="0" distB="0" distL="0" distR="0" wp14:anchorId="3B656B8A" wp14:editId="33A0C264">
            <wp:extent cx="5865574" cy="2533650"/>
            <wp:effectExtent l="0" t="0" r="190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7637" t="27936" r="28167" b="30445"/>
                    <a:stretch/>
                  </pic:blipFill>
                  <pic:spPr bwMode="auto">
                    <a:xfrm>
                      <a:off x="0" y="0"/>
                      <a:ext cx="5889668" cy="2544058"/>
                    </a:xfrm>
                    <a:prstGeom prst="rect">
                      <a:avLst/>
                    </a:prstGeom>
                    <a:ln>
                      <a:noFill/>
                    </a:ln>
                    <a:extLst>
                      <a:ext uri="{53640926-AAD7-44D8-BBD7-CCE9431645EC}">
                        <a14:shadowObscured xmlns:a14="http://schemas.microsoft.com/office/drawing/2010/main"/>
                      </a:ext>
                    </a:extLst>
                  </pic:spPr>
                </pic:pic>
              </a:graphicData>
            </a:graphic>
          </wp:inline>
        </w:drawing>
      </w:r>
    </w:p>
    <w:p w:rsidR="00921FCD" w:rsidRDefault="00921FCD" w:rsidP="00921FCD">
      <w:pPr>
        <w:pStyle w:val="a3"/>
        <w:spacing w:before="0" w:beforeAutospacing="0" w:after="0" w:afterAutospacing="0"/>
        <w:jc w:val="both"/>
        <w:rPr>
          <w:sz w:val="28"/>
          <w:szCs w:val="28"/>
        </w:rPr>
      </w:pPr>
    </w:p>
    <w:p w:rsidR="003934C1" w:rsidRDefault="004934B4" w:rsidP="003934C1">
      <w:pPr>
        <w:pStyle w:val="a3"/>
        <w:spacing w:before="0" w:beforeAutospacing="0" w:after="0" w:afterAutospacing="0"/>
        <w:ind w:firstLine="709"/>
        <w:jc w:val="both"/>
        <w:rPr>
          <w:rFonts w:eastAsia="Calibri"/>
          <w:sz w:val="28"/>
          <w:szCs w:val="28"/>
        </w:rPr>
      </w:pPr>
      <w:r>
        <w:rPr>
          <w:rFonts w:eastAsia="Calibri"/>
          <w:sz w:val="28"/>
          <w:szCs w:val="28"/>
        </w:rPr>
        <w:t>2.</w:t>
      </w:r>
      <w:r w:rsidR="00FF6258">
        <w:rPr>
          <w:rFonts w:eastAsia="Calibri"/>
          <w:sz w:val="28"/>
          <w:szCs w:val="28"/>
        </w:rPr>
        <w:t>43.</w:t>
      </w:r>
      <w:r w:rsidR="003934C1" w:rsidRPr="00EF322C">
        <w:rPr>
          <w:rFonts w:eastAsia="Calibri"/>
          <w:sz w:val="28"/>
          <w:szCs w:val="28"/>
        </w:rPr>
        <w:t xml:space="preserve"> </w:t>
      </w:r>
      <w:r w:rsidR="00406325">
        <w:rPr>
          <w:rFonts w:eastAsia="Calibri"/>
          <w:sz w:val="28"/>
          <w:szCs w:val="28"/>
        </w:rPr>
        <w:t>В случае прохождения военной службы за пределами Российской Федерации, в том числе в союзных республиках</w:t>
      </w:r>
      <w:r w:rsidR="00FF6258">
        <w:rPr>
          <w:rFonts w:eastAsia="Calibri"/>
          <w:sz w:val="28"/>
          <w:szCs w:val="28"/>
        </w:rPr>
        <w:t xml:space="preserve"> СССР</w:t>
      </w:r>
      <w:r w:rsidR="00406325">
        <w:rPr>
          <w:rFonts w:eastAsia="Calibri"/>
          <w:sz w:val="28"/>
          <w:szCs w:val="28"/>
        </w:rPr>
        <w:t>, данные о месте расположения воинских частей вводятся вручную с соблюдением ранее указанных подходов</w:t>
      </w:r>
      <w:r w:rsidR="003934C1" w:rsidRPr="00733416">
        <w:rPr>
          <w:rFonts w:eastAsia="Calibri"/>
          <w:sz w:val="28"/>
          <w:szCs w:val="28"/>
        </w:rPr>
        <w:t>.</w:t>
      </w:r>
    </w:p>
    <w:p w:rsidR="00406325" w:rsidRDefault="00406325" w:rsidP="003934C1">
      <w:pPr>
        <w:pStyle w:val="a3"/>
        <w:spacing w:before="0" w:beforeAutospacing="0" w:after="0" w:afterAutospacing="0"/>
        <w:ind w:firstLine="709"/>
        <w:jc w:val="both"/>
        <w:rPr>
          <w:rFonts w:eastAsia="Calibri"/>
          <w:sz w:val="28"/>
          <w:szCs w:val="28"/>
        </w:rPr>
      </w:pPr>
      <w:r>
        <w:rPr>
          <w:rFonts w:eastAsia="Calibri"/>
          <w:sz w:val="28"/>
          <w:szCs w:val="28"/>
        </w:rPr>
        <w:t>Например,</w:t>
      </w:r>
    </w:p>
    <w:p w:rsidR="00406325" w:rsidRDefault="00247896" w:rsidP="00EE67E3">
      <w:pPr>
        <w:pStyle w:val="a3"/>
        <w:spacing w:before="0" w:beforeAutospacing="0" w:after="0" w:afterAutospacing="0"/>
        <w:jc w:val="both"/>
        <w:rPr>
          <w:rFonts w:eastAsia="Calibri"/>
          <w:sz w:val="28"/>
          <w:szCs w:val="28"/>
        </w:rPr>
      </w:pPr>
      <w:r>
        <w:rPr>
          <w:noProof/>
        </w:rPr>
        <w:drawing>
          <wp:inline distT="0" distB="0" distL="0" distR="0" wp14:anchorId="39A12B81" wp14:editId="0CB3ADDF">
            <wp:extent cx="5943600" cy="253477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7477" t="27936" r="28006" b="30730"/>
                    <a:stretch/>
                  </pic:blipFill>
                  <pic:spPr bwMode="auto">
                    <a:xfrm>
                      <a:off x="0" y="0"/>
                      <a:ext cx="5972923" cy="2547275"/>
                    </a:xfrm>
                    <a:prstGeom prst="rect">
                      <a:avLst/>
                    </a:prstGeom>
                    <a:ln>
                      <a:noFill/>
                    </a:ln>
                    <a:extLst>
                      <a:ext uri="{53640926-AAD7-44D8-BBD7-CCE9431645EC}">
                        <a14:shadowObscured xmlns:a14="http://schemas.microsoft.com/office/drawing/2010/main"/>
                      </a:ext>
                    </a:extLst>
                  </pic:spPr>
                </pic:pic>
              </a:graphicData>
            </a:graphic>
          </wp:inline>
        </w:drawing>
      </w:r>
    </w:p>
    <w:p w:rsidR="00247896" w:rsidRDefault="00247896" w:rsidP="00341FFB">
      <w:pPr>
        <w:pStyle w:val="a3"/>
        <w:spacing w:before="0" w:beforeAutospacing="0" w:after="0" w:afterAutospacing="0"/>
        <w:ind w:firstLine="709"/>
        <w:jc w:val="both"/>
        <w:rPr>
          <w:sz w:val="28"/>
          <w:szCs w:val="28"/>
        </w:rPr>
      </w:pPr>
    </w:p>
    <w:p w:rsidR="006D2753" w:rsidRPr="006D2753" w:rsidRDefault="005F7AA7" w:rsidP="003A5CAC">
      <w:pPr>
        <w:pStyle w:val="a3"/>
        <w:tabs>
          <w:tab w:val="left" w:pos="7320"/>
        </w:tabs>
        <w:spacing w:before="0" w:beforeAutospacing="0" w:after="0" w:afterAutospacing="0"/>
        <w:ind w:firstLine="709"/>
        <w:jc w:val="both"/>
        <w:outlineLvl w:val="1"/>
        <w:rPr>
          <w:b/>
          <w:sz w:val="28"/>
          <w:szCs w:val="28"/>
        </w:rPr>
      </w:pPr>
      <w:bookmarkStart w:id="9" w:name="_Toc235435708"/>
      <w:r>
        <w:rPr>
          <w:b/>
          <w:sz w:val="28"/>
          <w:szCs w:val="28"/>
        </w:rPr>
        <w:t>Раздел</w:t>
      </w:r>
      <w:r w:rsidR="006D2753" w:rsidRPr="006D2753">
        <w:rPr>
          <w:b/>
          <w:sz w:val="28"/>
          <w:szCs w:val="28"/>
        </w:rPr>
        <w:t xml:space="preserve"> </w:t>
      </w:r>
      <w:r>
        <w:rPr>
          <w:b/>
          <w:sz w:val="28"/>
          <w:szCs w:val="28"/>
        </w:rPr>
        <w:t>«</w:t>
      </w:r>
      <w:r w:rsidR="006D2753" w:rsidRPr="006D2753">
        <w:rPr>
          <w:b/>
          <w:sz w:val="28"/>
          <w:szCs w:val="28"/>
        </w:rPr>
        <w:t>Сведения о близких родственниках</w:t>
      </w:r>
      <w:r>
        <w:rPr>
          <w:b/>
          <w:sz w:val="28"/>
          <w:szCs w:val="28"/>
        </w:rPr>
        <w:t>»</w:t>
      </w:r>
      <w:bookmarkEnd w:id="9"/>
    </w:p>
    <w:p w:rsidR="00F21C15" w:rsidRDefault="00BC4BAD" w:rsidP="00341FFB">
      <w:pPr>
        <w:pStyle w:val="a3"/>
        <w:spacing w:before="0" w:beforeAutospacing="0" w:after="0" w:afterAutospacing="0"/>
        <w:ind w:firstLine="709"/>
        <w:jc w:val="both"/>
        <w:rPr>
          <w:sz w:val="28"/>
          <w:szCs w:val="28"/>
        </w:rPr>
      </w:pPr>
      <w:r w:rsidRPr="00EF322C">
        <w:rPr>
          <w:sz w:val="28"/>
          <w:szCs w:val="28"/>
        </w:rPr>
        <w:t>2.</w:t>
      </w:r>
      <w:r w:rsidR="00FF6258">
        <w:rPr>
          <w:sz w:val="28"/>
          <w:szCs w:val="28"/>
        </w:rPr>
        <w:t>44. </w:t>
      </w:r>
      <w:r w:rsidR="0048245A">
        <w:rPr>
          <w:sz w:val="28"/>
          <w:szCs w:val="28"/>
        </w:rPr>
        <w:t>При заполнении анкеты в части сведений о членах семьи в них включаются:</w:t>
      </w:r>
    </w:p>
    <w:p w:rsidR="0048245A" w:rsidRDefault="0048245A" w:rsidP="0048245A">
      <w:pPr>
        <w:pStyle w:val="a3"/>
        <w:spacing w:before="0" w:beforeAutospacing="0" w:after="0" w:afterAutospacing="0"/>
        <w:ind w:firstLine="709"/>
        <w:jc w:val="both"/>
        <w:rPr>
          <w:sz w:val="28"/>
          <w:szCs w:val="28"/>
        </w:rPr>
      </w:pPr>
      <w:r>
        <w:rPr>
          <w:sz w:val="28"/>
          <w:szCs w:val="28"/>
        </w:rPr>
        <w:t>1) супруг, супруга;</w:t>
      </w:r>
    </w:p>
    <w:p w:rsidR="00886194" w:rsidRDefault="0048245A" w:rsidP="0048245A">
      <w:pPr>
        <w:pStyle w:val="a3"/>
        <w:spacing w:before="0" w:beforeAutospacing="0" w:after="0" w:afterAutospacing="0"/>
        <w:ind w:firstLine="709"/>
        <w:jc w:val="both"/>
        <w:rPr>
          <w:sz w:val="28"/>
          <w:szCs w:val="28"/>
        </w:rPr>
      </w:pPr>
      <w:r>
        <w:rPr>
          <w:sz w:val="28"/>
          <w:szCs w:val="28"/>
        </w:rPr>
        <w:t xml:space="preserve">2) близкие </w:t>
      </w:r>
      <w:r w:rsidR="00886194">
        <w:rPr>
          <w:sz w:val="28"/>
          <w:szCs w:val="28"/>
        </w:rPr>
        <w:t>родственники гражданина: отец, мать, дети, братья, сестры, неполнородные братья и сестры;</w:t>
      </w:r>
    </w:p>
    <w:p w:rsidR="0048245A" w:rsidRDefault="00886194" w:rsidP="0048245A">
      <w:pPr>
        <w:pStyle w:val="a3"/>
        <w:spacing w:before="0" w:beforeAutospacing="0" w:after="0" w:afterAutospacing="0"/>
        <w:ind w:firstLine="709"/>
        <w:jc w:val="both"/>
        <w:rPr>
          <w:sz w:val="28"/>
          <w:szCs w:val="28"/>
        </w:rPr>
      </w:pPr>
      <w:r>
        <w:rPr>
          <w:sz w:val="28"/>
          <w:szCs w:val="28"/>
        </w:rPr>
        <w:t xml:space="preserve">3) близкие родственники супруги (супруга) гражданина: отец супруги (супруга), мать супруги (супруга), дети супруги (супруга), братья супруги </w:t>
      </w:r>
      <w:r>
        <w:rPr>
          <w:sz w:val="28"/>
          <w:szCs w:val="28"/>
        </w:rPr>
        <w:lastRenderedPageBreak/>
        <w:t>(супруга), сестры супруги (супруга), неполнородные бр</w:t>
      </w:r>
      <w:r w:rsidR="00F31223">
        <w:rPr>
          <w:sz w:val="28"/>
          <w:szCs w:val="28"/>
        </w:rPr>
        <w:t>атья и сестры супруги (супруга).</w:t>
      </w:r>
    </w:p>
    <w:p w:rsidR="00B34E46" w:rsidRDefault="00713E35" w:rsidP="00B34E46">
      <w:pPr>
        <w:pStyle w:val="a3"/>
        <w:spacing w:before="0" w:beforeAutospacing="0" w:after="0" w:afterAutospacing="0"/>
        <w:ind w:firstLine="709"/>
        <w:jc w:val="both"/>
        <w:rPr>
          <w:sz w:val="28"/>
          <w:szCs w:val="28"/>
        </w:rPr>
      </w:pPr>
      <w:r>
        <w:rPr>
          <w:sz w:val="28"/>
          <w:szCs w:val="28"/>
        </w:rPr>
        <w:t>2.</w:t>
      </w:r>
      <w:r w:rsidR="00FF6258">
        <w:rPr>
          <w:sz w:val="28"/>
          <w:szCs w:val="28"/>
        </w:rPr>
        <w:t>45</w:t>
      </w:r>
      <w:r>
        <w:rPr>
          <w:sz w:val="28"/>
          <w:szCs w:val="28"/>
        </w:rPr>
        <w:t>.</w:t>
      </w:r>
      <w:r w:rsidR="00FF6258">
        <w:rPr>
          <w:sz w:val="28"/>
          <w:szCs w:val="28"/>
        </w:rPr>
        <w:t> </w:t>
      </w:r>
      <w:r w:rsidR="00B34E46">
        <w:rPr>
          <w:sz w:val="28"/>
          <w:szCs w:val="28"/>
        </w:rPr>
        <w:t>При этом обращаем внимание, что усыновители указываются наравне с родителями (отец, мать), а усыновленные дети указываются наравне с детьми без указания случая усыновления.</w:t>
      </w:r>
    </w:p>
    <w:p w:rsidR="00100090" w:rsidRPr="00EF322C" w:rsidRDefault="00455D1C" w:rsidP="00341FFB">
      <w:pPr>
        <w:pStyle w:val="a3"/>
        <w:spacing w:before="0" w:beforeAutospacing="0" w:after="0" w:afterAutospacing="0"/>
        <w:ind w:firstLine="709"/>
        <w:jc w:val="both"/>
        <w:rPr>
          <w:sz w:val="28"/>
          <w:szCs w:val="28"/>
        </w:rPr>
      </w:pPr>
      <w:r>
        <w:rPr>
          <w:sz w:val="28"/>
          <w:szCs w:val="28"/>
        </w:rPr>
        <w:t>Таким образом информация</w:t>
      </w:r>
      <w:r w:rsidR="00100090" w:rsidRPr="00EF322C">
        <w:rPr>
          <w:sz w:val="28"/>
          <w:szCs w:val="28"/>
        </w:rPr>
        <w:t xml:space="preserve"> об усыновителях в по</w:t>
      </w:r>
      <w:r w:rsidR="00DE6F50" w:rsidRPr="00EF322C">
        <w:rPr>
          <w:sz w:val="28"/>
          <w:szCs w:val="28"/>
        </w:rPr>
        <w:t>дразделе</w:t>
      </w:r>
      <w:r w:rsidR="00100090" w:rsidRPr="00EF322C">
        <w:rPr>
          <w:sz w:val="28"/>
          <w:szCs w:val="28"/>
        </w:rPr>
        <w:t xml:space="preserve"> «Степень родства» </w:t>
      </w:r>
      <w:r w:rsidR="00DE6F50" w:rsidRPr="00EF322C">
        <w:rPr>
          <w:sz w:val="28"/>
          <w:szCs w:val="28"/>
        </w:rPr>
        <w:t>указыва</w:t>
      </w:r>
      <w:r>
        <w:rPr>
          <w:sz w:val="28"/>
          <w:szCs w:val="28"/>
        </w:rPr>
        <w:t>ется как</w:t>
      </w:r>
      <w:r w:rsidR="00DE6F50" w:rsidRPr="00EF322C">
        <w:rPr>
          <w:sz w:val="28"/>
          <w:szCs w:val="28"/>
        </w:rPr>
        <w:t xml:space="preserve"> «Отец» и «Мать», для усыновленных детей – </w:t>
      </w:r>
      <w:r w:rsidR="00100090" w:rsidRPr="00EF322C">
        <w:rPr>
          <w:sz w:val="28"/>
          <w:szCs w:val="28"/>
        </w:rPr>
        <w:t xml:space="preserve">«Дочь» и «Сын», для неполнородных братьев и сестер </w:t>
      </w:r>
      <w:r w:rsidR="00DE6F50" w:rsidRPr="00EF322C">
        <w:rPr>
          <w:sz w:val="28"/>
          <w:szCs w:val="28"/>
        </w:rPr>
        <w:t>–</w:t>
      </w:r>
      <w:r w:rsidR="00100090" w:rsidRPr="00EF322C">
        <w:rPr>
          <w:sz w:val="28"/>
          <w:szCs w:val="28"/>
        </w:rPr>
        <w:t xml:space="preserve"> «Брат» и «Сестра»</w:t>
      </w:r>
      <w:r w:rsidR="00DE6F50" w:rsidRPr="00EF322C">
        <w:rPr>
          <w:sz w:val="28"/>
          <w:szCs w:val="28"/>
        </w:rPr>
        <w:t>.</w:t>
      </w:r>
    </w:p>
    <w:p w:rsidR="00204059" w:rsidRPr="00EF322C" w:rsidRDefault="007C1F77" w:rsidP="009C4D65">
      <w:pPr>
        <w:pStyle w:val="a3"/>
        <w:spacing w:before="0" w:beforeAutospacing="0" w:after="0" w:afterAutospacing="0"/>
        <w:ind w:firstLine="709"/>
        <w:contextualSpacing/>
        <w:jc w:val="both"/>
        <w:rPr>
          <w:sz w:val="28"/>
          <w:szCs w:val="28"/>
        </w:rPr>
      </w:pPr>
      <w:r w:rsidRPr="00EF322C">
        <w:rPr>
          <w:sz w:val="28"/>
          <w:szCs w:val="28"/>
        </w:rPr>
        <w:t>В случае, если</w:t>
      </w:r>
      <w:r w:rsidR="00204059" w:rsidRPr="00EF322C">
        <w:rPr>
          <w:sz w:val="28"/>
          <w:szCs w:val="28"/>
        </w:rPr>
        <w:t xml:space="preserve"> </w:t>
      </w:r>
      <w:r w:rsidR="00A637BE" w:rsidRPr="00EF322C">
        <w:rPr>
          <w:sz w:val="28"/>
          <w:szCs w:val="28"/>
        </w:rPr>
        <w:t xml:space="preserve">в отношении гражданина оформлено усыновление (удочерение), то в анкете указывается </w:t>
      </w:r>
      <w:r w:rsidR="00A207E9" w:rsidRPr="00EF322C">
        <w:rPr>
          <w:sz w:val="28"/>
          <w:szCs w:val="28"/>
        </w:rPr>
        <w:t xml:space="preserve">«мачеха» </w:t>
      </w:r>
      <w:r w:rsidR="009C4D65" w:rsidRPr="00EF322C">
        <w:rPr>
          <w:sz w:val="28"/>
          <w:szCs w:val="28"/>
        </w:rPr>
        <w:t>–</w:t>
      </w:r>
      <w:r w:rsidR="009C4D65">
        <w:rPr>
          <w:sz w:val="28"/>
          <w:szCs w:val="28"/>
        </w:rPr>
        <w:t xml:space="preserve"> </w:t>
      </w:r>
      <w:r w:rsidR="00A637BE" w:rsidRPr="00EF322C">
        <w:rPr>
          <w:sz w:val="28"/>
          <w:szCs w:val="28"/>
        </w:rPr>
        <w:t>«Мать», а если «отчим»</w:t>
      </w:r>
      <w:r w:rsidR="009C4D65">
        <w:rPr>
          <w:sz w:val="28"/>
          <w:szCs w:val="28"/>
        </w:rPr>
        <w:t xml:space="preserve"> –</w:t>
      </w:r>
      <w:r w:rsidR="00A637BE" w:rsidRPr="00EF322C">
        <w:rPr>
          <w:sz w:val="28"/>
          <w:szCs w:val="28"/>
        </w:rPr>
        <w:t xml:space="preserve"> «Отец».</w:t>
      </w:r>
      <w:r w:rsidR="007D7525" w:rsidRPr="00EF322C">
        <w:rPr>
          <w:sz w:val="28"/>
          <w:szCs w:val="28"/>
        </w:rPr>
        <w:t xml:space="preserve"> В иных случаях, указывать данные о «ма</w:t>
      </w:r>
      <w:r w:rsidR="001629A3">
        <w:rPr>
          <w:sz w:val="28"/>
          <w:szCs w:val="28"/>
        </w:rPr>
        <w:t>чехе» и «отчиме» необязательно.</w:t>
      </w:r>
    </w:p>
    <w:p w:rsidR="00F4519C" w:rsidRDefault="00457701" w:rsidP="00A207E9">
      <w:pPr>
        <w:pStyle w:val="a3"/>
        <w:spacing w:before="0" w:beforeAutospacing="0" w:after="0" w:afterAutospacing="0"/>
        <w:ind w:firstLine="709"/>
        <w:contextualSpacing/>
        <w:jc w:val="both"/>
        <w:rPr>
          <w:sz w:val="28"/>
          <w:szCs w:val="28"/>
        </w:rPr>
      </w:pPr>
      <w:r w:rsidRPr="00EF322C">
        <w:rPr>
          <w:sz w:val="28"/>
          <w:szCs w:val="28"/>
        </w:rPr>
        <w:t>2.</w:t>
      </w:r>
      <w:r w:rsidR="00FF6258">
        <w:rPr>
          <w:sz w:val="28"/>
          <w:szCs w:val="28"/>
        </w:rPr>
        <w:t>46.</w:t>
      </w:r>
      <w:r w:rsidR="00713E35" w:rsidRPr="00EF322C">
        <w:rPr>
          <w:sz w:val="28"/>
          <w:szCs w:val="28"/>
        </w:rPr>
        <w:t xml:space="preserve"> </w:t>
      </w:r>
      <w:r w:rsidR="00544D49" w:rsidRPr="00EF322C">
        <w:rPr>
          <w:sz w:val="28"/>
          <w:szCs w:val="28"/>
        </w:rPr>
        <w:t xml:space="preserve">При указании места жительства членов семьи и близких родственников указывается как </w:t>
      </w:r>
      <w:r w:rsidR="00361385" w:rsidRPr="00EF322C">
        <w:rPr>
          <w:sz w:val="28"/>
          <w:szCs w:val="28"/>
        </w:rPr>
        <w:t>адрес регистрации</w:t>
      </w:r>
      <w:r w:rsidR="00544D49" w:rsidRPr="00EF322C">
        <w:rPr>
          <w:sz w:val="28"/>
          <w:szCs w:val="28"/>
        </w:rPr>
        <w:t>, так и</w:t>
      </w:r>
      <w:r w:rsidR="00361385" w:rsidRPr="00EF322C">
        <w:t xml:space="preserve"> </w:t>
      </w:r>
      <w:r w:rsidR="00361385" w:rsidRPr="00EF322C">
        <w:rPr>
          <w:sz w:val="28"/>
          <w:szCs w:val="28"/>
        </w:rPr>
        <w:t>фактический адрес проживания</w:t>
      </w:r>
      <w:r w:rsidR="00544D49" w:rsidRPr="00EF322C">
        <w:rPr>
          <w:sz w:val="28"/>
          <w:szCs w:val="28"/>
        </w:rPr>
        <w:t>.</w:t>
      </w:r>
      <w:r w:rsidR="00301AF5">
        <w:rPr>
          <w:sz w:val="28"/>
          <w:szCs w:val="28"/>
        </w:rPr>
        <w:t xml:space="preserve"> </w:t>
      </w:r>
    </w:p>
    <w:p w:rsidR="00544D49" w:rsidRDefault="00192147" w:rsidP="00A207E9">
      <w:pPr>
        <w:pStyle w:val="a3"/>
        <w:spacing w:before="0" w:beforeAutospacing="0" w:after="0" w:afterAutospacing="0"/>
        <w:ind w:firstLine="709"/>
        <w:contextualSpacing/>
        <w:jc w:val="both"/>
        <w:rPr>
          <w:sz w:val="28"/>
          <w:szCs w:val="28"/>
        </w:rPr>
      </w:pPr>
      <w:r>
        <w:rPr>
          <w:sz w:val="28"/>
          <w:szCs w:val="28"/>
        </w:rPr>
        <w:t>Вместе с тем в разделе анкеты о месте жительства членов семьи и близких родственников подлежит указанию информация об адресе, которой располагает гражданин (</w:t>
      </w:r>
      <w:r w:rsidR="009C4D65">
        <w:rPr>
          <w:sz w:val="28"/>
          <w:szCs w:val="28"/>
        </w:rPr>
        <w:t>служащий)</w:t>
      </w:r>
      <w:r w:rsidR="003B4BF5">
        <w:rPr>
          <w:sz w:val="28"/>
          <w:szCs w:val="28"/>
        </w:rPr>
        <w:t xml:space="preserve"> </w:t>
      </w:r>
      <w:r>
        <w:rPr>
          <w:sz w:val="28"/>
          <w:szCs w:val="28"/>
        </w:rPr>
        <w:t>на момент заполнения</w:t>
      </w:r>
      <w:r w:rsidR="00D17169">
        <w:rPr>
          <w:sz w:val="28"/>
          <w:szCs w:val="28"/>
        </w:rPr>
        <w:t>,</w:t>
      </w:r>
      <w:r w:rsidR="000524A1">
        <w:rPr>
          <w:sz w:val="28"/>
          <w:szCs w:val="28"/>
        </w:rPr>
        <w:t xml:space="preserve"> вне зависимости</w:t>
      </w:r>
      <w:r w:rsidR="007F546E">
        <w:rPr>
          <w:sz w:val="28"/>
          <w:szCs w:val="28"/>
        </w:rPr>
        <w:t xml:space="preserve"> </w:t>
      </w:r>
      <w:r w:rsidR="000524A1">
        <w:rPr>
          <w:sz w:val="28"/>
          <w:szCs w:val="28"/>
        </w:rPr>
        <w:t>о</w:t>
      </w:r>
      <w:r w:rsidR="009C1BC4">
        <w:rPr>
          <w:sz w:val="28"/>
          <w:szCs w:val="28"/>
        </w:rPr>
        <w:t>т</w:t>
      </w:r>
      <w:r w:rsidR="000524A1">
        <w:rPr>
          <w:sz w:val="28"/>
          <w:szCs w:val="28"/>
        </w:rPr>
        <w:t xml:space="preserve"> наличия документа о регистрации по месту пребывания</w:t>
      </w:r>
      <w:r>
        <w:rPr>
          <w:sz w:val="28"/>
          <w:szCs w:val="28"/>
        </w:rPr>
        <w:t>.</w:t>
      </w:r>
    </w:p>
    <w:p w:rsidR="0093106E" w:rsidRPr="00260E9E" w:rsidRDefault="0093106E" w:rsidP="00A207E9">
      <w:pPr>
        <w:pStyle w:val="a3"/>
        <w:spacing w:before="0" w:beforeAutospacing="0" w:after="0" w:afterAutospacing="0"/>
        <w:ind w:firstLine="709"/>
        <w:contextualSpacing/>
        <w:jc w:val="both"/>
        <w:rPr>
          <w:sz w:val="28"/>
          <w:szCs w:val="28"/>
        </w:rPr>
      </w:pPr>
      <w:r w:rsidRPr="00260E9E">
        <w:rPr>
          <w:sz w:val="28"/>
          <w:szCs w:val="28"/>
        </w:rPr>
        <w:t>2.</w:t>
      </w:r>
      <w:r w:rsidR="00FF6258">
        <w:rPr>
          <w:sz w:val="28"/>
          <w:szCs w:val="28"/>
        </w:rPr>
        <w:t>47.</w:t>
      </w:r>
      <w:r w:rsidRPr="00260E9E">
        <w:rPr>
          <w:sz w:val="28"/>
          <w:szCs w:val="28"/>
        </w:rPr>
        <w:t xml:space="preserve"> </w:t>
      </w:r>
      <w:r w:rsidR="005E492B" w:rsidRPr="00260E9E">
        <w:rPr>
          <w:sz w:val="28"/>
          <w:szCs w:val="28"/>
        </w:rPr>
        <w:t xml:space="preserve">В графе «Место работы (учебы), должность или иной социально-профессиональный статус» </w:t>
      </w:r>
      <w:r w:rsidR="00D430BA" w:rsidRPr="00260E9E">
        <w:rPr>
          <w:sz w:val="28"/>
          <w:szCs w:val="28"/>
        </w:rPr>
        <w:t>указывается</w:t>
      </w:r>
      <w:r w:rsidR="00340E0C" w:rsidRPr="00260E9E">
        <w:rPr>
          <w:sz w:val="28"/>
          <w:szCs w:val="28"/>
        </w:rPr>
        <w:t xml:space="preserve"> одно</w:t>
      </w:r>
      <w:r w:rsidR="00D430BA" w:rsidRPr="00260E9E">
        <w:rPr>
          <w:sz w:val="28"/>
          <w:szCs w:val="28"/>
        </w:rPr>
        <w:t xml:space="preserve"> </w:t>
      </w:r>
      <w:r w:rsidR="00340E0C" w:rsidRPr="00260E9E">
        <w:rPr>
          <w:sz w:val="28"/>
          <w:szCs w:val="28"/>
        </w:rPr>
        <w:t>место работы, которое является основным для данного гражданина</w:t>
      </w:r>
      <w:r w:rsidR="00FF6258">
        <w:rPr>
          <w:sz w:val="28"/>
          <w:szCs w:val="28"/>
        </w:rPr>
        <w:t xml:space="preserve"> (служащего)</w:t>
      </w:r>
      <w:r w:rsidR="00C64B6F" w:rsidRPr="00260E9E">
        <w:rPr>
          <w:sz w:val="28"/>
          <w:szCs w:val="28"/>
        </w:rPr>
        <w:t xml:space="preserve">. </w:t>
      </w:r>
    </w:p>
    <w:p w:rsidR="00E23D6F" w:rsidRPr="00260E9E" w:rsidRDefault="00E23D6F" w:rsidP="00A207E9">
      <w:pPr>
        <w:pStyle w:val="a3"/>
        <w:spacing w:before="0" w:beforeAutospacing="0" w:after="0" w:afterAutospacing="0"/>
        <w:ind w:firstLine="709"/>
        <w:contextualSpacing/>
        <w:jc w:val="both"/>
        <w:rPr>
          <w:sz w:val="28"/>
          <w:szCs w:val="28"/>
        </w:rPr>
      </w:pPr>
      <w:r w:rsidRPr="00260E9E">
        <w:rPr>
          <w:sz w:val="28"/>
          <w:szCs w:val="28"/>
        </w:rPr>
        <w:t>Указанные пользователем</w:t>
      </w:r>
      <w:r w:rsidR="00410241" w:rsidRPr="00260E9E">
        <w:rPr>
          <w:sz w:val="28"/>
          <w:szCs w:val="28"/>
        </w:rPr>
        <w:t xml:space="preserve"> сведения могут использоваться</w:t>
      </w:r>
      <w:r w:rsidR="00087C0F" w:rsidRPr="00260E9E">
        <w:rPr>
          <w:sz w:val="28"/>
          <w:szCs w:val="28"/>
        </w:rPr>
        <w:t xml:space="preserve"> кадровой службой</w:t>
      </w:r>
      <w:r w:rsidR="00410241" w:rsidRPr="00260E9E">
        <w:rPr>
          <w:sz w:val="28"/>
          <w:szCs w:val="28"/>
        </w:rPr>
        <w:t xml:space="preserve"> для оперативной связи с членами семьи гражданина (служащего) </w:t>
      </w:r>
      <w:r w:rsidR="00E74DBB">
        <w:rPr>
          <w:sz w:val="28"/>
          <w:szCs w:val="28"/>
        </w:rPr>
        <w:br/>
      </w:r>
      <w:r w:rsidR="00410241" w:rsidRPr="00260E9E">
        <w:rPr>
          <w:sz w:val="28"/>
          <w:szCs w:val="28"/>
        </w:rPr>
        <w:t xml:space="preserve">в экстренных случаях. В этой связи данные о месте </w:t>
      </w:r>
      <w:r w:rsidRPr="00260E9E">
        <w:rPr>
          <w:sz w:val="28"/>
          <w:szCs w:val="28"/>
        </w:rPr>
        <w:t>работы должны отражать то место, где член семьи преимущественно находится в рабочее время.</w:t>
      </w:r>
    </w:p>
    <w:p w:rsidR="00410241" w:rsidRPr="00260E9E" w:rsidRDefault="00410241" w:rsidP="00A207E9">
      <w:pPr>
        <w:pStyle w:val="a3"/>
        <w:spacing w:before="0" w:beforeAutospacing="0" w:after="0" w:afterAutospacing="0"/>
        <w:ind w:firstLine="709"/>
        <w:contextualSpacing/>
        <w:jc w:val="both"/>
        <w:rPr>
          <w:sz w:val="28"/>
          <w:szCs w:val="28"/>
        </w:rPr>
      </w:pPr>
      <w:r w:rsidRPr="00260E9E">
        <w:rPr>
          <w:sz w:val="28"/>
          <w:szCs w:val="28"/>
        </w:rPr>
        <w:t>В случае, если пользователю необходимо указать несколько мест работы (учебы) своих членов семьи,</w:t>
      </w:r>
      <w:r w:rsidR="0091379A" w:rsidRPr="00260E9E">
        <w:rPr>
          <w:sz w:val="28"/>
          <w:szCs w:val="28"/>
        </w:rPr>
        <w:t xml:space="preserve"> до обеспечения такой возможности </w:t>
      </w:r>
      <w:r w:rsidR="00E74DBB">
        <w:rPr>
          <w:sz w:val="28"/>
          <w:szCs w:val="28"/>
        </w:rPr>
        <w:br/>
      </w:r>
      <w:r w:rsidR="0091379A" w:rsidRPr="00260E9E">
        <w:rPr>
          <w:sz w:val="28"/>
          <w:szCs w:val="28"/>
        </w:rPr>
        <w:t>в сервисе</w:t>
      </w:r>
      <w:r w:rsidRPr="00260E9E">
        <w:rPr>
          <w:sz w:val="28"/>
          <w:szCs w:val="28"/>
        </w:rPr>
        <w:t xml:space="preserve"> данн</w:t>
      </w:r>
      <w:r w:rsidR="00E23D6F" w:rsidRPr="00260E9E">
        <w:rPr>
          <w:sz w:val="28"/>
          <w:szCs w:val="28"/>
        </w:rPr>
        <w:t>ая</w:t>
      </w:r>
      <w:r w:rsidRPr="00260E9E">
        <w:rPr>
          <w:sz w:val="28"/>
          <w:szCs w:val="28"/>
        </w:rPr>
        <w:t xml:space="preserve"> информаци</w:t>
      </w:r>
      <w:r w:rsidR="00E23D6F" w:rsidRPr="00260E9E">
        <w:rPr>
          <w:sz w:val="28"/>
          <w:szCs w:val="28"/>
        </w:rPr>
        <w:t>я</w:t>
      </w:r>
      <w:r w:rsidRPr="00260E9E">
        <w:rPr>
          <w:sz w:val="28"/>
          <w:szCs w:val="28"/>
        </w:rPr>
        <w:t xml:space="preserve"> </w:t>
      </w:r>
      <w:r w:rsidR="00E23D6F" w:rsidRPr="00260E9E">
        <w:rPr>
          <w:sz w:val="28"/>
          <w:szCs w:val="28"/>
        </w:rPr>
        <w:t>может быть отражена</w:t>
      </w:r>
      <w:r w:rsidRPr="00260E9E">
        <w:rPr>
          <w:sz w:val="28"/>
          <w:szCs w:val="28"/>
        </w:rPr>
        <w:t xml:space="preserve"> в разделе «Дополнительные сведения».</w:t>
      </w:r>
    </w:p>
    <w:p w:rsidR="009D5E53" w:rsidRDefault="009D5E53" w:rsidP="00A207E9">
      <w:pPr>
        <w:pStyle w:val="a3"/>
        <w:spacing w:before="0" w:beforeAutospacing="0" w:after="0" w:afterAutospacing="0"/>
        <w:ind w:firstLine="709"/>
        <w:contextualSpacing/>
        <w:jc w:val="both"/>
        <w:rPr>
          <w:sz w:val="28"/>
          <w:szCs w:val="28"/>
        </w:rPr>
      </w:pPr>
    </w:p>
    <w:p w:rsidR="009D5E53" w:rsidRPr="009D5E53" w:rsidRDefault="009D5E53" w:rsidP="009D5E53">
      <w:pPr>
        <w:pStyle w:val="a3"/>
        <w:spacing w:before="0" w:beforeAutospacing="0" w:after="0" w:afterAutospacing="0"/>
        <w:ind w:firstLine="709"/>
        <w:jc w:val="both"/>
        <w:outlineLvl w:val="1"/>
        <w:rPr>
          <w:b/>
          <w:sz w:val="28"/>
          <w:szCs w:val="28"/>
        </w:rPr>
      </w:pPr>
      <w:bookmarkStart w:id="10" w:name="_Toc235435709"/>
      <w:r>
        <w:rPr>
          <w:b/>
          <w:sz w:val="28"/>
          <w:szCs w:val="28"/>
        </w:rPr>
        <w:t>Раздел</w:t>
      </w:r>
      <w:r w:rsidRPr="006D2753">
        <w:rPr>
          <w:b/>
          <w:sz w:val="28"/>
          <w:szCs w:val="28"/>
        </w:rPr>
        <w:t xml:space="preserve"> </w:t>
      </w:r>
      <w:r>
        <w:rPr>
          <w:b/>
          <w:sz w:val="28"/>
          <w:szCs w:val="28"/>
        </w:rPr>
        <w:t>«Дополнительные сведения»</w:t>
      </w:r>
      <w:bookmarkEnd w:id="10"/>
    </w:p>
    <w:p w:rsidR="004B4A69" w:rsidRDefault="00F4519C" w:rsidP="00F4519C">
      <w:pPr>
        <w:pStyle w:val="a3"/>
        <w:spacing w:before="0" w:beforeAutospacing="0" w:after="0" w:afterAutospacing="0"/>
        <w:ind w:firstLine="709"/>
        <w:jc w:val="both"/>
        <w:rPr>
          <w:sz w:val="28"/>
          <w:szCs w:val="28"/>
        </w:rPr>
      </w:pPr>
      <w:r>
        <w:rPr>
          <w:sz w:val="28"/>
          <w:szCs w:val="28"/>
        </w:rPr>
        <w:t>2.</w:t>
      </w:r>
      <w:r w:rsidR="00FF6258">
        <w:rPr>
          <w:sz w:val="28"/>
          <w:szCs w:val="28"/>
        </w:rPr>
        <w:t>48.</w:t>
      </w:r>
      <w:r w:rsidR="00713E35" w:rsidRPr="00EF322C">
        <w:rPr>
          <w:sz w:val="28"/>
          <w:szCs w:val="28"/>
        </w:rPr>
        <w:t xml:space="preserve"> </w:t>
      </w:r>
      <w:r>
        <w:rPr>
          <w:sz w:val="28"/>
          <w:szCs w:val="28"/>
        </w:rPr>
        <w:t xml:space="preserve">Раздел «Дополнительные сведения» заполняется </w:t>
      </w:r>
      <w:r w:rsidR="00E94611">
        <w:rPr>
          <w:sz w:val="28"/>
          <w:szCs w:val="28"/>
        </w:rPr>
        <w:t xml:space="preserve">гражданином (служащим) </w:t>
      </w:r>
      <w:r>
        <w:rPr>
          <w:sz w:val="28"/>
          <w:szCs w:val="28"/>
        </w:rPr>
        <w:t xml:space="preserve">по желанию, в случае </w:t>
      </w:r>
      <w:r w:rsidR="00E94611">
        <w:rPr>
          <w:sz w:val="28"/>
          <w:szCs w:val="28"/>
        </w:rPr>
        <w:t xml:space="preserve">целесообразности представления </w:t>
      </w:r>
      <w:r>
        <w:rPr>
          <w:sz w:val="28"/>
          <w:szCs w:val="28"/>
        </w:rPr>
        <w:t>информаци</w:t>
      </w:r>
      <w:r w:rsidR="00E94611">
        <w:rPr>
          <w:sz w:val="28"/>
          <w:szCs w:val="28"/>
        </w:rPr>
        <w:t xml:space="preserve">и, имеющей значение для поступления на службу </w:t>
      </w:r>
      <w:r w:rsidR="00E74DBB">
        <w:rPr>
          <w:sz w:val="28"/>
          <w:szCs w:val="28"/>
        </w:rPr>
        <w:br/>
      </w:r>
      <w:r w:rsidR="00E94611">
        <w:rPr>
          <w:sz w:val="28"/>
          <w:szCs w:val="28"/>
        </w:rPr>
        <w:t>и ее прохождения.</w:t>
      </w:r>
    </w:p>
    <w:p w:rsidR="00F4519C" w:rsidRDefault="00F4519C" w:rsidP="00F4519C">
      <w:pPr>
        <w:pStyle w:val="a3"/>
        <w:spacing w:before="0" w:beforeAutospacing="0" w:after="0" w:afterAutospacing="0"/>
        <w:ind w:firstLine="709"/>
        <w:jc w:val="both"/>
        <w:rPr>
          <w:sz w:val="28"/>
          <w:szCs w:val="28"/>
        </w:rPr>
      </w:pPr>
      <w:r>
        <w:rPr>
          <w:sz w:val="28"/>
          <w:szCs w:val="28"/>
        </w:rPr>
        <w:t>2.</w:t>
      </w:r>
      <w:r w:rsidR="00E94611">
        <w:rPr>
          <w:sz w:val="28"/>
          <w:szCs w:val="28"/>
        </w:rPr>
        <w:t xml:space="preserve">49. </w:t>
      </w:r>
      <w:r>
        <w:rPr>
          <w:sz w:val="28"/>
          <w:szCs w:val="28"/>
        </w:rPr>
        <w:t xml:space="preserve">Учитывая ограниченное число </w:t>
      </w:r>
      <w:r w:rsidRPr="00D430BA">
        <w:rPr>
          <w:sz w:val="28"/>
          <w:szCs w:val="28"/>
        </w:rPr>
        <w:t>символов</w:t>
      </w:r>
      <w:r w:rsidR="00E575F6" w:rsidRPr="00D430BA">
        <w:rPr>
          <w:sz w:val="28"/>
          <w:szCs w:val="28"/>
        </w:rPr>
        <w:t xml:space="preserve"> (одна тысяча)</w:t>
      </w:r>
      <w:r w:rsidRPr="00D430BA">
        <w:rPr>
          <w:sz w:val="28"/>
          <w:szCs w:val="28"/>
        </w:rPr>
        <w:t xml:space="preserve"> в </w:t>
      </w:r>
      <w:r>
        <w:rPr>
          <w:sz w:val="28"/>
          <w:szCs w:val="28"/>
        </w:rPr>
        <w:t>поле раздела «Дополнительные сведения», информацию следует излагать лаконично.</w:t>
      </w:r>
    </w:p>
    <w:p w:rsidR="003964AB" w:rsidRDefault="003964AB" w:rsidP="00F4519C">
      <w:pPr>
        <w:pStyle w:val="a3"/>
        <w:spacing w:before="0" w:beforeAutospacing="0" w:after="0" w:afterAutospacing="0"/>
        <w:ind w:firstLine="709"/>
        <w:jc w:val="both"/>
        <w:rPr>
          <w:sz w:val="28"/>
          <w:szCs w:val="28"/>
        </w:rPr>
      </w:pPr>
    </w:p>
    <w:p w:rsidR="003964AB" w:rsidRDefault="003964AB" w:rsidP="00F4519C">
      <w:pPr>
        <w:pStyle w:val="a3"/>
        <w:spacing w:before="0" w:beforeAutospacing="0" w:after="0" w:afterAutospacing="0"/>
        <w:ind w:firstLine="709"/>
        <w:jc w:val="both"/>
        <w:rPr>
          <w:sz w:val="28"/>
          <w:szCs w:val="28"/>
        </w:rPr>
      </w:pPr>
    </w:p>
    <w:p w:rsidR="003964AB" w:rsidRDefault="003964AB" w:rsidP="00F4519C">
      <w:pPr>
        <w:pStyle w:val="a3"/>
        <w:spacing w:before="0" w:beforeAutospacing="0" w:after="0" w:afterAutospacing="0"/>
        <w:ind w:firstLine="709"/>
        <w:jc w:val="both"/>
        <w:rPr>
          <w:sz w:val="28"/>
          <w:szCs w:val="28"/>
        </w:rPr>
      </w:pPr>
    </w:p>
    <w:p w:rsidR="003964AB" w:rsidRDefault="003964AB" w:rsidP="00F4519C">
      <w:pPr>
        <w:pStyle w:val="a3"/>
        <w:spacing w:before="0" w:beforeAutospacing="0" w:after="0" w:afterAutospacing="0"/>
        <w:ind w:firstLine="709"/>
        <w:jc w:val="both"/>
        <w:rPr>
          <w:sz w:val="28"/>
          <w:szCs w:val="28"/>
        </w:rPr>
      </w:pPr>
    </w:p>
    <w:p w:rsidR="003964AB" w:rsidRDefault="003964AB" w:rsidP="00F4519C">
      <w:pPr>
        <w:pStyle w:val="a3"/>
        <w:spacing w:before="0" w:beforeAutospacing="0" w:after="0" w:afterAutospacing="0"/>
        <w:ind w:firstLine="709"/>
        <w:jc w:val="both"/>
        <w:rPr>
          <w:sz w:val="28"/>
          <w:szCs w:val="28"/>
        </w:rPr>
      </w:pPr>
    </w:p>
    <w:p w:rsidR="00F10682" w:rsidRDefault="00F10682" w:rsidP="00F4519C">
      <w:pPr>
        <w:pStyle w:val="a3"/>
        <w:spacing w:before="0" w:beforeAutospacing="0" w:after="0" w:afterAutospacing="0"/>
        <w:ind w:firstLine="709"/>
        <w:jc w:val="both"/>
        <w:rPr>
          <w:sz w:val="28"/>
          <w:szCs w:val="28"/>
        </w:rPr>
      </w:pPr>
      <w:r>
        <w:rPr>
          <w:sz w:val="28"/>
          <w:szCs w:val="28"/>
        </w:rPr>
        <w:lastRenderedPageBreak/>
        <w:t>Например,</w:t>
      </w:r>
    </w:p>
    <w:p w:rsidR="00F10682" w:rsidRDefault="00F10682" w:rsidP="008F1D3E">
      <w:pPr>
        <w:pStyle w:val="a3"/>
        <w:spacing w:before="0" w:beforeAutospacing="0" w:after="0" w:afterAutospacing="0"/>
        <w:jc w:val="both"/>
        <w:rPr>
          <w:sz w:val="28"/>
          <w:szCs w:val="28"/>
        </w:rPr>
      </w:pPr>
      <w:r>
        <w:rPr>
          <w:noProof/>
        </w:rPr>
        <w:drawing>
          <wp:inline distT="0" distB="0" distL="0" distR="0" wp14:anchorId="0EE78B4E" wp14:editId="63D7D8EB">
            <wp:extent cx="5685413" cy="23717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17477" t="29076" r="28327" b="30730"/>
                    <a:stretch/>
                  </pic:blipFill>
                  <pic:spPr bwMode="auto">
                    <a:xfrm>
                      <a:off x="0" y="0"/>
                      <a:ext cx="5696024" cy="2376152"/>
                    </a:xfrm>
                    <a:prstGeom prst="rect">
                      <a:avLst/>
                    </a:prstGeom>
                    <a:ln>
                      <a:noFill/>
                    </a:ln>
                    <a:extLst>
                      <a:ext uri="{53640926-AAD7-44D8-BBD7-CCE9431645EC}">
                        <a14:shadowObscured xmlns:a14="http://schemas.microsoft.com/office/drawing/2010/main"/>
                      </a:ext>
                    </a:extLst>
                  </pic:spPr>
                </pic:pic>
              </a:graphicData>
            </a:graphic>
          </wp:inline>
        </w:drawing>
      </w:r>
    </w:p>
    <w:p w:rsidR="00C4271E" w:rsidRDefault="00C4271E" w:rsidP="007F546E">
      <w:pPr>
        <w:pStyle w:val="a3"/>
        <w:spacing w:before="0" w:beforeAutospacing="0" w:after="0" w:afterAutospacing="0"/>
        <w:jc w:val="both"/>
        <w:rPr>
          <w:sz w:val="28"/>
          <w:szCs w:val="28"/>
        </w:rPr>
      </w:pPr>
    </w:p>
    <w:p w:rsidR="00E74941" w:rsidRDefault="00CD581A" w:rsidP="00491D29">
      <w:pPr>
        <w:pStyle w:val="a3"/>
        <w:spacing w:before="0" w:beforeAutospacing="0" w:after="0" w:afterAutospacing="0"/>
        <w:ind w:firstLine="708"/>
        <w:outlineLvl w:val="0"/>
        <w:rPr>
          <w:b/>
          <w:sz w:val="28"/>
          <w:szCs w:val="28"/>
        </w:rPr>
      </w:pPr>
      <w:bookmarkStart w:id="11" w:name="_Toc235435710"/>
      <w:r>
        <w:rPr>
          <w:b/>
          <w:sz w:val="28"/>
          <w:szCs w:val="28"/>
        </w:rPr>
        <w:t xml:space="preserve">3. </w:t>
      </w:r>
      <w:r w:rsidR="006D2753" w:rsidRPr="00EF322C">
        <w:rPr>
          <w:b/>
          <w:sz w:val="28"/>
          <w:szCs w:val="28"/>
        </w:rPr>
        <w:t>Сообщение об изменении сведений, содержащихся в анкете</w:t>
      </w:r>
      <w:bookmarkEnd w:id="11"/>
    </w:p>
    <w:p w:rsidR="007D4435" w:rsidRDefault="007D4435" w:rsidP="00D55DEA">
      <w:pPr>
        <w:pStyle w:val="a3"/>
        <w:spacing w:before="0" w:beforeAutospacing="0" w:after="0" w:afterAutospacing="0"/>
        <w:outlineLvl w:val="0"/>
        <w:rPr>
          <w:b/>
          <w:sz w:val="28"/>
          <w:szCs w:val="28"/>
        </w:rPr>
      </w:pPr>
    </w:p>
    <w:p w:rsidR="000265A6" w:rsidRPr="006C501C"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EF322C">
        <w:rPr>
          <w:rFonts w:ascii="Times New Roman" w:eastAsia="Times New Roman" w:hAnsi="Times New Roman" w:cs="Times New Roman"/>
          <w:bCs/>
          <w:sz w:val="28"/>
          <w:szCs w:val="28"/>
          <w:lang w:eastAsia="ru-RU"/>
        </w:rPr>
        <w:t xml:space="preserve">3.1. </w:t>
      </w:r>
      <w:r w:rsidR="006635F1" w:rsidRPr="00EF322C">
        <w:rPr>
          <w:rFonts w:ascii="Times New Roman" w:eastAsia="Times New Roman" w:hAnsi="Times New Roman" w:cs="Times New Roman"/>
          <w:bCs/>
          <w:sz w:val="28"/>
          <w:szCs w:val="28"/>
          <w:lang w:eastAsia="ru-RU"/>
        </w:rPr>
        <w:t>Сообщение</w:t>
      </w:r>
      <w:r w:rsidR="000265A6" w:rsidRPr="00EF322C">
        <w:rPr>
          <w:rFonts w:ascii="Times New Roman" w:eastAsia="Times New Roman" w:hAnsi="Times New Roman" w:cs="Times New Roman"/>
          <w:bCs/>
          <w:sz w:val="28"/>
          <w:szCs w:val="28"/>
          <w:lang w:eastAsia="ru-RU"/>
        </w:rPr>
        <w:t xml:space="preserve"> об изменении сведений, содержащихся в анкете, заполняется служащими и предоставляется в кадровую службу государственного органа (муниципального органа) в течение 10 рабочих дней со дня, когда служащему стало известно </w:t>
      </w:r>
      <w:r w:rsidR="000265A6" w:rsidRPr="006C501C">
        <w:rPr>
          <w:rFonts w:ascii="Times New Roman" w:eastAsia="Times New Roman" w:hAnsi="Times New Roman" w:cs="Times New Roman"/>
          <w:bCs/>
          <w:sz w:val="28"/>
          <w:szCs w:val="28"/>
          <w:lang w:eastAsia="ru-RU"/>
        </w:rPr>
        <w:t xml:space="preserve">об указанных изменениях. Указанный срок предоставления сообщения продлевается на срок временной нетрудоспособности государственного (муниципального) служащего, отпуска, командировки или другого случая отсутствия на службе </w:t>
      </w:r>
      <w:r w:rsidR="004E3529" w:rsidRPr="006C501C">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 xml:space="preserve">по уважительной причине. </w:t>
      </w:r>
    </w:p>
    <w:p w:rsidR="000265A6" w:rsidRPr="006C501C" w:rsidRDefault="000265A6"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bCs/>
          <w:sz w:val="28"/>
          <w:szCs w:val="28"/>
          <w:lang w:eastAsia="ru-RU"/>
        </w:rPr>
        <w:t xml:space="preserve">Сведения, содержащиеся в анкете и требующие информирования </w:t>
      </w:r>
      <w:r w:rsidR="004E3529" w:rsidRPr="006C501C">
        <w:rPr>
          <w:rFonts w:ascii="Times New Roman" w:eastAsia="Times New Roman" w:hAnsi="Times New Roman" w:cs="Times New Roman"/>
          <w:bCs/>
          <w:sz w:val="28"/>
          <w:szCs w:val="28"/>
          <w:lang w:eastAsia="ru-RU"/>
        </w:rPr>
        <w:br/>
      </w:r>
      <w:r w:rsidRPr="006C501C">
        <w:rPr>
          <w:rFonts w:ascii="Times New Roman" w:eastAsia="Times New Roman" w:hAnsi="Times New Roman" w:cs="Times New Roman"/>
          <w:bCs/>
          <w:sz w:val="28"/>
          <w:szCs w:val="28"/>
          <w:lang w:eastAsia="ru-RU"/>
        </w:rPr>
        <w:t xml:space="preserve">об их изменении, включают следующие категории: </w:t>
      </w:r>
    </w:p>
    <w:p w:rsidR="000265A6" w:rsidRPr="006C501C"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sz w:val="28"/>
          <w:szCs w:val="28"/>
          <w:lang w:eastAsia="ru-RU"/>
        </w:rPr>
        <w:t>3.2</w:t>
      </w:r>
      <w:r w:rsidR="00E94611">
        <w:rPr>
          <w:rFonts w:ascii="Times New Roman" w:eastAsia="Times New Roman" w:hAnsi="Times New Roman" w:cs="Times New Roman"/>
          <w:sz w:val="28"/>
          <w:szCs w:val="28"/>
          <w:lang w:eastAsia="ru-RU"/>
        </w:rPr>
        <w:t>.</w:t>
      </w:r>
      <w:r w:rsidRPr="006C501C">
        <w:rPr>
          <w:rFonts w:ascii="Times New Roman" w:eastAsia="Times New Roman" w:hAnsi="Times New Roman" w:cs="Times New Roman"/>
          <w:sz w:val="28"/>
          <w:szCs w:val="28"/>
          <w:lang w:eastAsia="ru-RU"/>
        </w:rPr>
        <w:t xml:space="preserve"> </w:t>
      </w:r>
      <w:r w:rsidR="000265A6" w:rsidRPr="006C501C">
        <w:rPr>
          <w:rFonts w:ascii="Times New Roman" w:eastAsia="Times New Roman" w:hAnsi="Times New Roman" w:cs="Times New Roman"/>
          <w:sz w:val="28"/>
          <w:szCs w:val="28"/>
          <w:lang w:eastAsia="ru-RU"/>
        </w:rPr>
        <w:t>Изменение ФИО:</w:t>
      </w:r>
      <w:r w:rsidR="000265A6" w:rsidRPr="006C501C">
        <w:rPr>
          <w:rFonts w:ascii="Times New Roman" w:eastAsia="Times New Roman" w:hAnsi="Times New Roman" w:cs="Times New Roman"/>
          <w:bCs/>
          <w:sz w:val="28"/>
          <w:szCs w:val="28"/>
          <w:lang w:eastAsia="ru-RU"/>
        </w:rPr>
        <w:t xml:space="preserve"> новые ФИО, причина изменения, реквизиты подтверждающего документа. Примерами подтверждающих документов </w:t>
      </w:r>
      <w:r w:rsidR="004E3529" w:rsidRPr="006C501C">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в указанном случае может являться паспорт гражданина Российской Федерации, свидетельство о браке, свидетельство о расторжении брака</w:t>
      </w:r>
      <w:r w:rsidR="005556C6">
        <w:rPr>
          <w:rFonts w:ascii="Times New Roman" w:eastAsia="Times New Roman" w:hAnsi="Times New Roman" w:cs="Times New Roman"/>
          <w:bCs/>
          <w:sz w:val="28"/>
          <w:szCs w:val="28"/>
          <w:lang w:eastAsia="ru-RU"/>
        </w:rPr>
        <w:t>,</w:t>
      </w:r>
      <w:r w:rsidR="00CE7DDF" w:rsidRPr="006C501C">
        <w:rPr>
          <w:rFonts w:ascii="Times New Roman" w:eastAsia="Times New Roman" w:hAnsi="Times New Roman" w:cs="Times New Roman"/>
          <w:bCs/>
          <w:sz w:val="28"/>
          <w:szCs w:val="28"/>
          <w:lang w:eastAsia="ru-RU"/>
        </w:rPr>
        <w:t xml:space="preserve"> свидетельство</w:t>
      </w:r>
      <w:r w:rsidR="00A5073A" w:rsidRPr="006C501C">
        <w:rPr>
          <w:rFonts w:ascii="Times New Roman" w:eastAsia="Times New Roman" w:hAnsi="Times New Roman" w:cs="Times New Roman"/>
          <w:bCs/>
          <w:sz w:val="28"/>
          <w:szCs w:val="28"/>
          <w:lang w:eastAsia="ru-RU"/>
        </w:rPr>
        <w:t xml:space="preserve"> о перемене</w:t>
      </w:r>
      <w:r w:rsidR="00CE7DDF" w:rsidRPr="006C501C">
        <w:rPr>
          <w:rFonts w:ascii="Times New Roman" w:eastAsia="Times New Roman" w:hAnsi="Times New Roman" w:cs="Times New Roman"/>
          <w:bCs/>
          <w:sz w:val="28"/>
          <w:szCs w:val="28"/>
          <w:lang w:eastAsia="ru-RU"/>
        </w:rPr>
        <w:t xml:space="preserve"> имени.</w:t>
      </w:r>
    </w:p>
    <w:p w:rsidR="000265A6" w:rsidRPr="006C501C"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sz w:val="28"/>
          <w:szCs w:val="28"/>
          <w:lang w:eastAsia="ru-RU"/>
        </w:rPr>
        <w:t>3.3</w:t>
      </w:r>
      <w:r w:rsidR="00E94611">
        <w:rPr>
          <w:rFonts w:ascii="Times New Roman" w:eastAsia="Times New Roman" w:hAnsi="Times New Roman" w:cs="Times New Roman"/>
          <w:sz w:val="28"/>
          <w:szCs w:val="28"/>
          <w:lang w:eastAsia="ru-RU"/>
        </w:rPr>
        <w:t>.</w:t>
      </w:r>
      <w:r w:rsidRPr="006C501C">
        <w:rPr>
          <w:rFonts w:ascii="Times New Roman" w:eastAsia="Times New Roman" w:hAnsi="Times New Roman" w:cs="Times New Roman"/>
          <w:sz w:val="28"/>
          <w:szCs w:val="28"/>
          <w:lang w:eastAsia="ru-RU"/>
        </w:rPr>
        <w:t xml:space="preserve"> </w:t>
      </w:r>
      <w:r w:rsidR="000265A6" w:rsidRPr="006C501C">
        <w:rPr>
          <w:rFonts w:ascii="Times New Roman" w:eastAsia="Times New Roman" w:hAnsi="Times New Roman" w:cs="Times New Roman"/>
          <w:sz w:val="28"/>
          <w:szCs w:val="28"/>
          <w:lang w:eastAsia="ru-RU"/>
        </w:rPr>
        <w:t>Изменение образования</w:t>
      </w:r>
      <w:r w:rsidR="000265A6" w:rsidRPr="006C501C">
        <w:rPr>
          <w:rFonts w:ascii="Times New Roman" w:eastAsia="Times New Roman" w:hAnsi="Times New Roman" w:cs="Times New Roman"/>
          <w:bCs/>
          <w:sz w:val="28"/>
          <w:szCs w:val="28"/>
          <w:lang w:eastAsia="ru-RU"/>
        </w:rPr>
        <w:t xml:space="preserve">: вид и реквизиты </w:t>
      </w:r>
      <w:r w:rsidR="00E94611">
        <w:rPr>
          <w:rFonts w:ascii="Times New Roman" w:eastAsia="Times New Roman" w:hAnsi="Times New Roman" w:cs="Times New Roman"/>
          <w:bCs/>
          <w:sz w:val="28"/>
          <w:szCs w:val="28"/>
          <w:lang w:eastAsia="ru-RU"/>
        </w:rPr>
        <w:t xml:space="preserve">документа </w:t>
      </w:r>
      <w:r w:rsidR="00E74DBB">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 xml:space="preserve">об образовании, наименование организации, выдавшей </w:t>
      </w:r>
      <w:r w:rsidR="00E94611">
        <w:rPr>
          <w:rFonts w:ascii="Times New Roman" w:eastAsia="Times New Roman" w:hAnsi="Times New Roman" w:cs="Times New Roman"/>
          <w:bCs/>
          <w:sz w:val="28"/>
          <w:szCs w:val="28"/>
          <w:lang w:eastAsia="ru-RU"/>
        </w:rPr>
        <w:t xml:space="preserve">данный </w:t>
      </w:r>
      <w:r w:rsidR="000265A6" w:rsidRPr="006C501C">
        <w:rPr>
          <w:rFonts w:ascii="Times New Roman" w:eastAsia="Times New Roman" w:hAnsi="Times New Roman" w:cs="Times New Roman"/>
          <w:bCs/>
          <w:sz w:val="28"/>
          <w:szCs w:val="28"/>
          <w:lang w:eastAsia="ru-RU"/>
        </w:rPr>
        <w:t>документ, форма обучения, специальность, направление подготовки, а также квалификация</w:t>
      </w:r>
      <w:r w:rsidR="002B0455" w:rsidRPr="006C501C">
        <w:rPr>
          <w:rFonts w:ascii="Times New Roman" w:eastAsia="Times New Roman" w:hAnsi="Times New Roman" w:cs="Times New Roman"/>
          <w:bCs/>
          <w:sz w:val="28"/>
          <w:szCs w:val="28"/>
          <w:lang w:eastAsia="ru-RU"/>
        </w:rPr>
        <w:t xml:space="preserve"> (наименование программы)</w:t>
      </w:r>
      <w:r w:rsidR="000265A6" w:rsidRPr="006C501C">
        <w:rPr>
          <w:rFonts w:ascii="Times New Roman" w:eastAsia="Times New Roman" w:hAnsi="Times New Roman" w:cs="Times New Roman"/>
          <w:bCs/>
          <w:sz w:val="28"/>
          <w:szCs w:val="28"/>
          <w:lang w:eastAsia="ru-RU"/>
        </w:rPr>
        <w:t>, полученн</w:t>
      </w:r>
      <w:r w:rsidR="00FB7304" w:rsidRPr="006C501C">
        <w:rPr>
          <w:rFonts w:ascii="Times New Roman" w:eastAsia="Times New Roman" w:hAnsi="Times New Roman" w:cs="Times New Roman"/>
          <w:bCs/>
          <w:sz w:val="28"/>
          <w:szCs w:val="28"/>
          <w:lang w:eastAsia="ru-RU"/>
        </w:rPr>
        <w:t>ой</w:t>
      </w:r>
      <w:r w:rsidR="000265A6" w:rsidRPr="006C501C">
        <w:rPr>
          <w:rFonts w:ascii="Times New Roman" w:eastAsia="Times New Roman" w:hAnsi="Times New Roman" w:cs="Times New Roman"/>
          <w:bCs/>
          <w:sz w:val="28"/>
          <w:szCs w:val="28"/>
          <w:lang w:eastAsia="ru-RU"/>
        </w:rPr>
        <w:t xml:space="preserve"> по результатам дополнительного профессионального образования. Подтверждением изменения </w:t>
      </w:r>
      <w:r w:rsidR="00FB7304" w:rsidRPr="006C501C">
        <w:rPr>
          <w:rFonts w:ascii="Times New Roman" w:eastAsia="Times New Roman" w:hAnsi="Times New Roman" w:cs="Times New Roman"/>
          <w:bCs/>
          <w:sz w:val="28"/>
          <w:szCs w:val="28"/>
          <w:lang w:eastAsia="ru-RU"/>
        </w:rPr>
        <w:t xml:space="preserve">сведений об </w:t>
      </w:r>
      <w:r w:rsidR="000265A6" w:rsidRPr="006C501C">
        <w:rPr>
          <w:rFonts w:ascii="Times New Roman" w:eastAsia="Times New Roman" w:hAnsi="Times New Roman" w:cs="Times New Roman"/>
          <w:bCs/>
          <w:sz w:val="28"/>
          <w:szCs w:val="28"/>
          <w:lang w:eastAsia="ru-RU"/>
        </w:rPr>
        <w:t>образовани</w:t>
      </w:r>
      <w:r w:rsidR="00FB7304" w:rsidRPr="006C501C">
        <w:rPr>
          <w:rFonts w:ascii="Times New Roman" w:eastAsia="Times New Roman" w:hAnsi="Times New Roman" w:cs="Times New Roman"/>
          <w:bCs/>
          <w:sz w:val="28"/>
          <w:szCs w:val="28"/>
          <w:lang w:eastAsia="ru-RU"/>
        </w:rPr>
        <w:t>и</w:t>
      </w:r>
      <w:r w:rsidR="000265A6" w:rsidRPr="006C501C">
        <w:rPr>
          <w:rFonts w:ascii="Times New Roman" w:eastAsia="Times New Roman" w:hAnsi="Times New Roman" w:cs="Times New Roman"/>
          <w:bCs/>
          <w:sz w:val="28"/>
          <w:szCs w:val="28"/>
          <w:lang w:eastAsia="ru-RU"/>
        </w:rPr>
        <w:t xml:space="preserve"> или</w:t>
      </w:r>
      <w:r w:rsidR="00CA2D01" w:rsidRPr="006C501C">
        <w:rPr>
          <w:rFonts w:ascii="Times New Roman" w:eastAsia="Times New Roman" w:hAnsi="Times New Roman" w:cs="Times New Roman"/>
          <w:bCs/>
          <w:sz w:val="28"/>
          <w:szCs w:val="28"/>
          <w:lang w:eastAsia="ru-RU"/>
        </w:rPr>
        <w:t xml:space="preserve"> о</w:t>
      </w:r>
      <w:r w:rsidR="000265A6" w:rsidRPr="006C501C">
        <w:rPr>
          <w:rFonts w:ascii="Times New Roman" w:eastAsia="Times New Roman" w:hAnsi="Times New Roman" w:cs="Times New Roman"/>
          <w:bCs/>
          <w:sz w:val="28"/>
          <w:szCs w:val="28"/>
          <w:lang w:eastAsia="ru-RU"/>
        </w:rPr>
        <w:t xml:space="preserve"> прохождени</w:t>
      </w:r>
      <w:r w:rsidR="00592756" w:rsidRPr="006C501C">
        <w:rPr>
          <w:rFonts w:ascii="Times New Roman" w:eastAsia="Times New Roman" w:hAnsi="Times New Roman" w:cs="Times New Roman"/>
          <w:bCs/>
          <w:sz w:val="28"/>
          <w:szCs w:val="28"/>
          <w:lang w:eastAsia="ru-RU"/>
        </w:rPr>
        <w:t>и</w:t>
      </w:r>
      <w:r w:rsidR="000265A6" w:rsidRPr="006C501C">
        <w:rPr>
          <w:rFonts w:ascii="Times New Roman" w:eastAsia="Times New Roman" w:hAnsi="Times New Roman" w:cs="Times New Roman"/>
          <w:bCs/>
          <w:sz w:val="28"/>
          <w:szCs w:val="28"/>
          <w:lang w:eastAsia="ru-RU"/>
        </w:rPr>
        <w:t xml:space="preserve"> обучения могут являться такие документы, как диплом об образовании соответствующего уровня, свидетельство</w:t>
      </w:r>
      <w:r w:rsidR="00301AF5">
        <w:rPr>
          <w:rFonts w:ascii="Times New Roman" w:eastAsia="Times New Roman" w:hAnsi="Times New Roman" w:cs="Times New Roman"/>
          <w:bCs/>
          <w:sz w:val="28"/>
          <w:szCs w:val="28"/>
          <w:lang w:eastAsia="ru-RU"/>
        </w:rPr>
        <w:t xml:space="preserve"> </w:t>
      </w:r>
      <w:r w:rsidR="00301AF5" w:rsidRPr="006C501C">
        <w:rPr>
          <w:rFonts w:ascii="Times New Roman" w:eastAsia="Times New Roman" w:hAnsi="Times New Roman" w:cs="Times New Roman"/>
          <w:bCs/>
          <w:sz w:val="28"/>
          <w:szCs w:val="28"/>
          <w:lang w:eastAsia="ru-RU"/>
        </w:rPr>
        <w:t>о повышении квалификации.</w:t>
      </w:r>
    </w:p>
    <w:p w:rsidR="000265A6" w:rsidRPr="006C501C"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sz w:val="28"/>
          <w:szCs w:val="28"/>
          <w:lang w:eastAsia="ru-RU"/>
        </w:rPr>
        <w:t>3.4</w:t>
      </w:r>
      <w:r w:rsidR="00E94611">
        <w:rPr>
          <w:rFonts w:ascii="Times New Roman" w:eastAsia="Times New Roman" w:hAnsi="Times New Roman" w:cs="Times New Roman"/>
          <w:sz w:val="28"/>
          <w:szCs w:val="28"/>
          <w:lang w:eastAsia="ru-RU"/>
        </w:rPr>
        <w:t>.</w:t>
      </w:r>
      <w:r w:rsidRPr="006C501C">
        <w:rPr>
          <w:rFonts w:ascii="Times New Roman" w:eastAsia="Times New Roman" w:hAnsi="Times New Roman" w:cs="Times New Roman"/>
          <w:sz w:val="28"/>
          <w:szCs w:val="28"/>
          <w:lang w:eastAsia="ru-RU"/>
        </w:rPr>
        <w:t xml:space="preserve"> </w:t>
      </w:r>
      <w:r w:rsidR="000265A6" w:rsidRPr="006C501C">
        <w:rPr>
          <w:rFonts w:ascii="Times New Roman" w:eastAsia="Times New Roman" w:hAnsi="Times New Roman" w:cs="Times New Roman"/>
          <w:sz w:val="28"/>
          <w:szCs w:val="28"/>
          <w:lang w:eastAsia="ru-RU"/>
        </w:rPr>
        <w:t>Изменение гражданства (вида на жительство):</w:t>
      </w:r>
      <w:r w:rsidR="000265A6" w:rsidRPr="006C501C">
        <w:rPr>
          <w:rFonts w:ascii="Times New Roman" w:eastAsia="Times New Roman" w:hAnsi="Times New Roman" w:cs="Times New Roman"/>
          <w:bCs/>
          <w:sz w:val="28"/>
          <w:szCs w:val="28"/>
          <w:lang w:eastAsia="ru-RU"/>
        </w:rPr>
        <w:t xml:space="preserve"> наименование иностранного государства, реквизиты документа, подтверждающего гражданство или право на постоянное проживание. Примерами подтверждающих документов может являться свидетельство о выходе </w:t>
      </w:r>
      <w:r w:rsidR="004E3529" w:rsidRPr="006C501C">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 xml:space="preserve">из гражданства Российской Федерации, </w:t>
      </w:r>
      <w:r w:rsidR="00445600" w:rsidRPr="006C501C">
        <w:rPr>
          <w:rFonts w:ascii="Times New Roman" w:eastAsia="Times New Roman" w:hAnsi="Times New Roman" w:cs="Times New Roman"/>
          <w:bCs/>
          <w:sz w:val="28"/>
          <w:szCs w:val="28"/>
          <w:lang w:eastAsia="ru-RU"/>
        </w:rPr>
        <w:t xml:space="preserve">иностранный </w:t>
      </w:r>
      <w:r w:rsidR="000265A6" w:rsidRPr="006C501C">
        <w:rPr>
          <w:rFonts w:ascii="Times New Roman" w:eastAsia="Times New Roman" w:hAnsi="Times New Roman" w:cs="Times New Roman"/>
          <w:bCs/>
          <w:sz w:val="28"/>
          <w:szCs w:val="28"/>
          <w:lang w:eastAsia="ru-RU"/>
        </w:rPr>
        <w:t>паспорт.</w:t>
      </w:r>
    </w:p>
    <w:p w:rsidR="000265A6" w:rsidRPr="006C501C"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sz w:val="28"/>
          <w:szCs w:val="28"/>
          <w:lang w:eastAsia="ru-RU"/>
        </w:rPr>
        <w:lastRenderedPageBreak/>
        <w:t>3.5</w:t>
      </w:r>
      <w:r w:rsidR="00E94611">
        <w:rPr>
          <w:rFonts w:ascii="Times New Roman" w:eastAsia="Times New Roman" w:hAnsi="Times New Roman" w:cs="Times New Roman"/>
          <w:sz w:val="28"/>
          <w:szCs w:val="28"/>
          <w:lang w:eastAsia="ru-RU"/>
        </w:rPr>
        <w:t>.</w:t>
      </w:r>
      <w:r w:rsidRPr="006C501C">
        <w:rPr>
          <w:rFonts w:ascii="Times New Roman" w:eastAsia="Times New Roman" w:hAnsi="Times New Roman" w:cs="Times New Roman"/>
          <w:sz w:val="28"/>
          <w:szCs w:val="28"/>
          <w:lang w:eastAsia="ru-RU"/>
        </w:rPr>
        <w:t xml:space="preserve"> </w:t>
      </w:r>
      <w:r w:rsidR="000265A6" w:rsidRPr="006C501C">
        <w:rPr>
          <w:rFonts w:ascii="Times New Roman" w:eastAsia="Times New Roman" w:hAnsi="Times New Roman" w:cs="Times New Roman"/>
          <w:sz w:val="28"/>
          <w:szCs w:val="28"/>
          <w:lang w:eastAsia="ru-RU"/>
        </w:rPr>
        <w:t xml:space="preserve">Изменение семейного положения и данных о родственниках: </w:t>
      </w:r>
      <w:r w:rsidR="000265A6" w:rsidRPr="006C501C">
        <w:rPr>
          <w:rFonts w:ascii="Times New Roman" w:eastAsia="Times New Roman" w:hAnsi="Times New Roman" w:cs="Times New Roman"/>
          <w:bCs/>
          <w:sz w:val="28"/>
          <w:szCs w:val="28"/>
          <w:lang w:eastAsia="ru-RU"/>
        </w:rPr>
        <w:t xml:space="preserve">любые изменения в семейном положении служащего (вступление в брак, развод), степень родства и персональные данные родственников служащего </w:t>
      </w:r>
      <w:r w:rsidR="004E3529" w:rsidRPr="006C501C">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и его супруги(а) согласно форме сообщения (ФИО, дата и место рождения, гражданство (подданство), место работы, должность, место учебы, место жительства, да</w:t>
      </w:r>
      <w:r w:rsidR="00382529">
        <w:rPr>
          <w:rFonts w:ascii="Times New Roman" w:eastAsia="Times New Roman" w:hAnsi="Times New Roman" w:cs="Times New Roman"/>
          <w:bCs/>
          <w:sz w:val="28"/>
          <w:szCs w:val="28"/>
          <w:lang w:eastAsia="ru-RU"/>
        </w:rPr>
        <w:t>та смерти и место захоронения).</w:t>
      </w:r>
    </w:p>
    <w:p w:rsidR="000265A6"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sz w:val="28"/>
          <w:szCs w:val="28"/>
          <w:lang w:eastAsia="ru-RU"/>
        </w:rPr>
        <w:t>3.6</w:t>
      </w:r>
      <w:r w:rsidR="00E94611">
        <w:rPr>
          <w:rFonts w:ascii="Times New Roman" w:eastAsia="Times New Roman" w:hAnsi="Times New Roman" w:cs="Times New Roman"/>
          <w:sz w:val="28"/>
          <w:szCs w:val="28"/>
          <w:lang w:eastAsia="ru-RU"/>
        </w:rPr>
        <w:t>.</w:t>
      </w:r>
      <w:r w:rsidRPr="006C501C">
        <w:rPr>
          <w:rFonts w:ascii="Times New Roman" w:eastAsia="Times New Roman" w:hAnsi="Times New Roman" w:cs="Times New Roman"/>
          <w:sz w:val="28"/>
          <w:szCs w:val="28"/>
          <w:lang w:eastAsia="ru-RU"/>
        </w:rPr>
        <w:t xml:space="preserve"> </w:t>
      </w:r>
      <w:r w:rsidR="000265A6" w:rsidRPr="006C501C">
        <w:rPr>
          <w:rFonts w:ascii="Times New Roman" w:eastAsia="Times New Roman" w:hAnsi="Times New Roman" w:cs="Times New Roman"/>
          <w:sz w:val="28"/>
          <w:szCs w:val="28"/>
          <w:lang w:eastAsia="ru-RU"/>
        </w:rPr>
        <w:t>Изменение о приобретении родственниками вида на жительств</w:t>
      </w:r>
      <w:r w:rsidR="00445600" w:rsidRPr="006C501C">
        <w:rPr>
          <w:rFonts w:ascii="Times New Roman" w:eastAsia="Times New Roman" w:hAnsi="Times New Roman" w:cs="Times New Roman"/>
          <w:sz w:val="28"/>
          <w:szCs w:val="28"/>
          <w:lang w:eastAsia="ru-RU"/>
        </w:rPr>
        <w:t>о</w:t>
      </w:r>
      <w:r w:rsidR="000265A6" w:rsidRPr="006C501C">
        <w:rPr>
          <w:rFonts w:ascii="Times New Roman" w:eastAsia="Times New Roman" w:hAnsi="Times New Roman" w:cs="Times New Roman"/>
          <w:sz w:val="28"/>
          <w:szCs w:val="28"/>
          <w:lang w:eastAsia="ru-RU"/>
        </w:rPr>
        <w:t xml:space="preserve"> </w:t>
      </w:r>
      <w:r w:rsidR="00F94382">
        <w:rPr>
          <w:rFonts w:ascii="Times New Roman" w:eastAsia="Times New Roman" w:hAnsi="Times New Roman" w:cs="Times New Roman"/>
          <w:sz w:val="28"/>
          <w:szCs w:val="28"/>
          <w:lang w:eastAsia="ru-RU"/>
        </w:rPr>
        <w:br/>
      </w:r>
      <w:r w:rsidR="000265A6" w:rsidRPr="006C501C">
        <w:rPr>
          <w:rFonts w:ascii="Times New Roman" w:eastAsia="Times New Roman" w:hAnsi="Times New Roman" w:cs="Times New Roman"/>
          <w:sz w:val="28"/>
          <w:szCs w:val="28"/>
          <w:lang w:eastAsia="ru-RU"/>
        </w:rPr>
        <w:t>за рубежом:</w:t>
      </w:r>
      <w:r w:rsidR="000265A6" w:rsidRPr="006C501C">
        <w:rPr>
          <w:rFonts w:ascii="Times New Roman" w:eastAsia="Times New Roman" w:hAnsi="Times New Roman" w:cs="Times New Roman"/>
          <w:bCs/>
          <w:sz w:val="28"/>
          <w:szCs w:val="28"/>
          <w:lang w:eastAsia="ru-RU"/>
        </w:rPr>
        <w:t xml:space="preserve"> если супруг(а) или близкие родственники получили вид </w:t>
      </w:r>
      <w:r w:rsidR="00F94382">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на жительство в иностранном государстве, указанные сведения также необходимо предоставить в кадровую службу</w:t>
      </w:r>
      <w:r w:rsidR="002B0455" w:rsidRPr="006C501C">
        <w:rPr>
          <w:rFonts w:ascii="Times New Roman" w:eastAsia="Times New Roman" w:hAnsi="Times New Roman" w:cs="Times New Roman"/>
          <w:bCs/>
          <w:sz w:val="28"/>
          <w:szCs w:val="28"/>
          <w:lang w:eastAsia="ru-RU"/>
        </w:rPr>
        <w:t xml:space="preserve"> государственного органа (муниципального органа)</w:t>
      </w:r>
      <w:r w:rsidR="00445600" w:rsidRPr="006C501C">
        <w:rPr>
          <w:rFonts w:ascii="Times New Roman" w:eastAsia="Times New Roman" w:hAnsi="Times New Roman" w:cs="Times New Roman"/>
          <w:bCs/>
          <w:sz w:val="28"/>
          <w:szCs w:val="28"/>
          <w:lang w:eastAsia="ru-RU"/>
        </w:rPr>
        <w:t xml:space="preserve"> в виде сообщения</w:t>
      </w:r>
      <w:r w:rsidR="000265A6" w:rsidRPr="006C501C">
        <w:rPr>
          <w:rFonts w:ascii="Times New Roman" w:eastAsia="Times New Roman" w:hAnsi="Times New Roman" w:cs="Times New Roman"/>
          <w:bCs/>
          <w:sz w:val="28"/>
          <w:szCs w:val="28"/>
          <w:lang w:eastAsia="ru-RU"/>
        </w:rPr>
        <w:t xml:space="preserve">. </w:t>
      </w:r>
    </w:p>
    <w:p w:rsidR="00996375" w:rsidRDefault="00996375" w:rsidP="00996375">
      <w:pPr>
        <w:spacing w:after="0" w:line="240" w:lineRule="auto"/>
        <w:ind w:firstLine="709"/>
        <w:jc w:val="both"/>
        <w:rPr>
          <w:rFonts w:ascii="Times New Roman" w:eastAsia="Times New Roman" w:hAnsi="Times New Roman" w:cs="Times New Roman"/>
          <w:bCs/>
          <w:sz w:val="28"/>
          <w:szCs w:val="28"/>
          <w:lang w:eastAsia="ru-RU"/>
        </w:rPr>
      </w:pPr>
      <w:r w:rsidRPr="00996375">
        <w:rPr>
          <w:rFonts w:ascii="Times New Roman" w:eastAsia="Times New Roman" w:hAnsi="Times New Roman" w:cs="Times New Roman"/>
          <w:bCs/>
          <w:sz w:val="28"/>
          <w:szCs w:val="28"/>
          <w:lang w:eastAsia="ru-RU"/>
        </w:rPr>
        <w:t>3.7</w:t>
      </w:r>
      <w:r w:rsidR="00E94611">
        <w:rPr>
          <w:rFonts w:ascii="Times New Roman" w:eastAsia="Times New Roman" w:hAnsi="Times New Roman" w:cs="Times New Roman"/>
          <w:bCs/>
          <w:sz w:val="28"/>
          <w:szCs w:val="28"/>
          <w:lang w:eastAsia="ru-RU"/>
        </w:rPr>
        <w:t>.</w:t>
      </w:r>
      <w:r w:rsidRPr="0099637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Графы анкеты или сообщения, ко</w:t>
      </w:r>
      <w:r w:rsidR="00D430BA">
        <w:rPr>
          <w:rFonts w:ascii="Times New Roman" w:eastAsia="Times New Roman" w:hAnsi="Times New Roman" w:cs="Times New Roman"/>
          <w:bCs/>
          <w:sz w:val="28"/>
          <w:szCs w:val="28"/>
          <w:lang w:eastAsia="ru-RU"/>
        </w:rPr>
        <w:t xml:space="preserve">торые остались незаполненными, </w:t>
      </w:r>
      <w:r>
        <w:rPr>
          <w:rFonts w:ascii="Times New Roman" w:eastAsia="Times New Roman" w:hAnsi="Times New Roman" w:cs="Times New Roman"/>
          <w:bCs/>
          <w:sz w:val="28"/>
          <w:szCs w:val="28"/>
          <w:lang w:eastAsia="ru-RU"/>
        </w:rPr>
        <w:t xml:space="preserve">не удаляются. Важно сохранить полную структуру анкеты и сообщения, </w:t>
      </w:r>
      <w:r w:rsidRPr="00382529">
        <w:rPr>
          <w:rFonts w:ascii="Times New Roman" w:eastAsia="Times New Roman" w:hAnsi="Times New Roman" w:cs="Times New Roman"/>
          <w:bCs/>
          <w:sz w:val="28"/>
          <w:szCs w:val="28"/>
          <w:lang w:eastAsia="ru-RU"/>
        </w:rPr>
        <w:t xml:space="preserve">предусмотренные </w:t>
      </w:r>
      <w:r w:rsidR="00B86A6A">
        <w:rPr>
          <w:rFonts w:ascii="Times New Roman" w:eastAsia="Times New Roman" w:hAnsi="Times New Roman" w:cs="Times New Roman"/>
          <w:bCs/>
          <w:sz w:val="28"/>
          <w:szCs w:val="28"/>
          <w:lang w:eastAsia="ru-RU"/>
        </w:rPr>
        <w:t>сервисами.</w:t>
      </w:r>
    </w:p>
    <w:p w:rsidR="00996375" w:rsidRPr="00D430BA" w:rsidRDefault="00996375" w:rsidP="00996375">
      <w:pPr>
        <w:spacing w:after="0" w:line="240" w:lineRule="auto"/>
        <w:ind w:firstLine="709"/>
        <w:jc w:val="both"/>
        <w:rPr>
          <w:rFonts w:ascii="Times New Roman" w:eastAsia="Times New Roman" w:hAnsi="Times New Roman" w:cs="Times New Roman"/>
          <w:bCs/>
          <w:sz w:val="28"/>
          <w:szCs w:val="28"/>
          <w:lang w:eastAsia="ru-RU"/>
        </w:rPr>
      </w:pPr>
      <w:r w:rsidRPr="00D430BA">
        <w:rPr>
          <w:rFonts w:ascii="Times New Roman" w:eastAsia="Times New Roman" w:hAnsi="Times New Roman" w:cs="Times New Roman"/>
          <w:bCs/>
          <w:sz w:val="28"/>
          <w:szCs w:val="28"/>
          <w:lang w:eastAsia="ru-RU"/>
        </w:rPr>
        <w:t xml:space="preserve">После загрузки в сервис подтверждающих документов в поле «Количество листов (только число)» </w:t>
      </w:r>
      <w:r w:rsidR="001622E5" w:rsidRPr="00D430BA">
        <w:rPr>
          <w:rFonts w:ascii="Times New Roman" w:eastAsia="Times New Roman" w:hAnsi="Times New Roman" w:cs="Times New Roman"/>
          <w:bCs/>
          <w:sz w:val="28"/>
          <w:szCs w:val="28"/>
          <w:lang w:eastAsia="ru-RU"/>
        </w:rPr>
        <w:t>проставляется сумма количества листов всех прикрепленных документов.</w:t>
      </w:r>
    </w:p>
    <w:p w:rsidR="00B22825" w:rsidRDefault="00056315" w:rsidP="00B22825">
      <w:pPr>
        <w:spacing w:after="0" w:line="240" w:lineRule="auto"/>
        <w:ind w:firstLine="709"/>
        <w:jc w:val="both"/>
        <w:rPr>
          <w:rFonts w:ascii="Times New Roman" w:eastAsia="Times New Roman" w:hAnsi="Times New Roman" w:cs="Times New Roman"/>
          <w:bCs/>
          <w:sz w:val="28"/>
          <w:szCs w:val="28"/>
          <w:lang w:eastAsia="ru-RU"/>
        </w:rPr>
      </w:pPr>
      <w:r w:rsidRPr="00D430BA">
        <w:rPr>
          <w:rFonts w:ascii="Times New Roman" w:eastAsia="Times New Roman" w:hAnsi="Times New Roman" w:cs="Times New Roman"/>
          <w:bCs/>
          <w:sz w:val="28"/>
          <w:szCs w:val="28"/>
          <w:lang w:eastAsia="ru-RU"/>
        </w:rPr>
        <w:t>3.</w:t>
      </w:r>
      <w:r w:rsidR="001622E5" w:rsidRPr="00D430BA">
        <w:rPr>
          <w:rFonts w:ascii="Times New Roman" w:eastAsia="Times New Roman" w:hAnsi="Times New Roman" w:cs="Times New Roman"/>
          <w:bCs/>
          <w:sz w:val="28"/>
          <w:szCs w:val="28"/>
          <w:lang w:eastAsia="ru-RU"/>
        </w:rPr>
        <w:t>8</w:t>
      </w:r>
      <w:r w:rsidR="00E94611">
        <w:rPr>
          <w:rFonts w:ascii="Times New Roman" w:eastAsia="Times New Roman" w:hAnsi="Times New Roman" w:cs="Times New Roman"/>
          <w:bCs/>
          <w:sz w:val="28"/>
          <w:szCs w:val="28"/>
          <w:lang w:eastAsia="ru-RU"/>
        </w:rPr>
        <w:t>.</w:t>
      </w:r>
      <w:r w:rsidR="00B22825" w:rsidRPr="00D430BA">
        <w:rPr>
          <w:rFonts w:ascii="Times New Roman" w:eastAsia="Times New Roman" w:hAnsi="Times New Roman" w:cs="Times New Roman"/>
          <w:bCs/>
          <w:sz w:val="28"/>
          <w:szCs w:val="28"/>
          <w:lang w:eastAsia="ru-RU"/>
        </w:rPr>
        <w:t xml:space="preserve"> После заполнения сообщения посредством </w:t>
      </w:r>
      <w:r w:rsidR="00117752" w:rsidRPr="00D430BA">
        <w:rPr>
          <w:rFonts w:ascii="Times New Roman" w:eastAsia="Times New Roman" w:hAnsi="Times New Roman" w:cs="Times New Roman"/>
          <w:bCs/>
          <w:sz w:val="28"/>
          <w:szCs w:val="28"/>
          <w:lang w:eastAsia="ru-RU"/>
        </w:rPr>
        <w:t>сервисов</w:t>
      </w:r>
      <w:r w:rsidR="00B22825" w:rsidRPr="00D430BA">
        <w:rPr>
          <w:rFonts w:ascii="Times New Roman" w:eastAsia="Times New Roman" w:hAnsi="Times New Roman" w:cs="Times New Roman"/>
          <w:bCs/>
          <w:sz w:val="28"/>
          <w:szCs w:val="28"/>
          <w:lang w:eastAsia="ru-RU"/>
        </w:rPr>
        <w:t xml:space="preserve">, сообщение </w:t>
      </w:r>
      <w:r w:rsidR="00B22825" w:rsidRPr="000265A6">
        <w:rPr>
          <w:rFonts w:ascii="Times New Roman" w:eastAsia="Times New Roman" w:hAnsi="Times New Roman" w:cs="Times New Roman"/>
          <w:bCs/>
          <w:sz w:val="28"/>
          <w:szCs w:val="28"/>
          <w:lang w:eastAsia="ru-RU"/>
        </w:rPr>
        <w:t>распечатывается и вместе с подтверждающими документами,</w:t>
      </w:r>
      <w:r w:rsidR="00B22825">
        <w:rPr>
          <w:rFonts w:ascii="Times New Roman" w:eastAsia="Times New Roman" w:hAnsi="Times New Roman" w:cs="Times New Roman"/>
          <w:bCs/>
          <w:sz w:val="28"/>
          <w:szCs w:val="28"/>
          <w:lang w:eastAsia="ru-RU"/>
        </w:rPr>
        <w:t xml:space="preserve"> </w:t>
      </w:r>
      <w:r w:rsidR="00B22825" w:rsidRPr="000265A6">
        <w:rPr>
          <w:rFonts w:ascii="Times New Roman" w:eastAsia="Times New Roman" w:hAnsi="Times New Roman" w:cs="Times New Roman"/>
          <w:bCs/>
          <w:sz w:val="28"/>
          <w:szCs w:val="28"/>
          <w:lang w:eastAsia="ru-RU"/>
        </w:rPr>
        <w:t>с которых снимаются копии для приобщени</w:t>
      </w:r>
      <w:r w:rsidR="00B22825">
        <w:rPr>
          <w:rFonts w:ascii="Times New Roman" w:eastAsia="Times New Roman" w:hAnsi="Times New Roman" w:cs="Times New Roman"/>
          <w:bCs/>
          <w:sz w:val="28"/>
          <w:szCs w:val="28"/>
          <w:lang w:eastAsia="ru-RU"/>
        </w:rPr>
        <w:t>я</w:t>
      </w:r>
      <w:r w:rsidR="00B22825" w:rsidRPr="000265A6">
        <w:rPr>
          <w:rFonts w:ascii="Times New Roman" w:eastAsia="Times New Roman" w:hAnsi="Times New Roman" w:cs="Times New Roman"/>
          <w:bCs/>
          <w:sz w:val="28"/>
          <w:szCs w:val="28"/>
          <w:lang w:eastAsia="ru-RU"/>
        </w:rPr>
        <w:t xml:space="preserve"> к личному делу, предоставляется </w:t>
      </w:r>
      <w:r w:rsidR="00B86A6A">
        <w:rPr>
          <w:rFonts w:ascii="Times New Roman" w:eastAsia="Times New Roman" w:hAnsi="Times New Roman" w:cs="Times New Roman"/>
          <w:bCs/>
          <w:sz w:val="28"/>
          <w:szCs w:val="28"/>
          <w:lang w:eastAsia="ru-RU"/>
        </w:rPr>
        <w:br/>
      </w:r>
      <w:r w:rsidR="008664D5">
        <w:rPr>
          <w:rFonts w:ascii="Times New Roman" w:eastAsia="Times New Roman" w:hAnsi="Times New Roman" w:cs="Times New Roman"/>
          <w:bCs/>
          <w:sz w:val="28"/>
          <w:szCs w:val="28"/>
          <w:lang w:eastAsia="ru-RU"/>
        </w:rPr>
        <w:t>в</w:t>
      </w:r>
      <w:r w:rsidR="00B22825" w:rsidRPr="000265A6">
        <w:rPr>
          <w:rFonts w:ascii="Times New Roman" w:eastAsia="Times New Roman" w:hAnsi="Times New Roman" w:cs="Times New Roman"/>
          <w:bCs/>
          <w:sz w:val="28"/>
          <w:szCs w:val="28"/>
          <w:lang w:eastAsia="ru-RU"/>
        </w:rPr>
        <w:t xml:space="preserve"> кадровую службу государственного </w:t>
      </w:r>
      <w:r w:rsidR="00B22825">
        <w:rPr>
          <w:rFonts w:ascii="Times New Roman" w:eastAsia="Times New Roman" w:hAnsi="Times New Roman" w:cs="Times New Roman"/>
          <w:bCs/>
          <w:sz w:val="28"/>
          <w:szCs w:val="28"/>
          <w:lang w:eastAsia="ru-RU"/>
        </w:rPr>
        <w:t>органа (муниципального органа).</w:t>
      </w:r>
    </w:p>
    <w:p w:rsidR="00601680" w:rsidRDefault="00601680" w:rsidP="00601680">
      <w:pPr>
        <w:spacing w:after="0" w:line="240" w:lineRule="auto"/>
        <w:jc w:val="both"/>
        <w:rPr>
          <w:rFonts w:ascii="Times New Roman" w:eastAsia="Times New Roman" w:hAnsi="Times New Roman" w:cs="Times New Roman"/>
          <w:bCs/>
          <w:sz w:val="28"/>
          <w:szCs w:val="28"/>
          <w:lang w:eastAsia="ru-RU"/>
        </w:rPr>
      </w:pPr>
    </w:p>
    <w:p w:rsidR="00601680" w:rsidRDefault="00601680" w:rsidP="00601680">
      <w:pPr>
        <w:spacing w:after="0" w:line="240" w:lineRule="auto"/>
        <w:jc w:val="both"/>
        <w:rPr>
          <w:rFonts w:ascii="Times New Roman" w:eastAsia="Times New Roman" w:hAnsi="Times New Roman" w:cs="Times New Roman"/>
          <w:bCs/>
          <w:sz w:val="28"/>
          <w:szCs w:val="28"/>
          <w:lang w:eastAsia="ru-RU"/>
        </w:rPr>
      </w:pPr>
    </w:p>
    <w:p w:rsidR="005A3FCE" w:rsidRPr="00943F55" w:rsidRDefault="00601680" w:rsidP="00B86A6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_______________</w:t>
      </w:r>
    </w:p>
    <w:sectPr w:rsidR="005A3FCE" w:rsidRPr="00943F55" w:rsidSect="007F546E">
      <w:headerReference w:type="default" r:id="rId44"/>
      <w:pgSz w:w="11906" w:h="16838"/>
      <w:pgMar w:top="568" w:right="850" w:bottom="1276" w:left="1701"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56391F" w16cid:durableId="2D966C2B"/>
  <w16cid:commentId w16cid:paraId="692A0E16" w16cid:durableId="2D968C20"/>
  <w16cid:commentId w16cid:paraId="5E9C6628" w16cid:durableId="2D966C2E"/>
  <w16cid:commentId w16cid:paraId="3107F488" w16cid:durableId="2D966C2F"/>
  <w16cid:commentId w16cid:paraId="193CE3BE" w16cid:durableId="2D966C30"/>
  <w16cid:commentId w16cid:paraId="4FF9BDCC" w16cid:durableId="2D966C31"/>
  <w16cid:commentId w16cid:paraId="3AF329C7" w16cid:durableId="2D966C32"/>
  <w16cid:commentId w16cid:paraId="1D969C00" w16cid:durableId="2D966C33"/>
  <w16cid:commentId w16cid:paraId="02FF75F7" w16cid:durableId="2D966C37"/>
  <w16cid:commentId w16cid:paraId="1ADDAAF8" w16cid:durableId="2D966C39"/>
  <w16cid:commentId w16cid:paraId="44F49C0C" w16cid:durableId="2D966C3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F4B" w:rsidRDefault="00C11F4B" w:rsidP="001D7D78">
      <w:pPr>
        <w:spacing w:after="0" w:line="240" w:lineRule="auto"/>
      </w:pPr>
      <w:r>
        <w:separator/>
      </w:r>
    </w:p>
  </w:endnote>
  <w:endnote w:type="continuationSeparator" w:id="0">
    <w:p w:rsidR="00C11F4B" w:rsidRDefault="00C11F4B" w:rsidP="001D7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F4B" w:rsidRDefault="00C11F4B" w:rsidP="001D7D78">
      <w:pPr>
        <w:spacing w:after="0" w:line="240" w:lineRule="auto"/>
      </w:pPr>
      <w:r>
        <w:separator/>
      </w:r>
    </w:p>
  </w:footnote>
  <w:footnote w:type="continuationSeparator" w:id="0">
    <w:p w:rsidR="00C11F4B" w:rsidRDefault="00C11F4B" w:rsidP="001D7D78">
      <w:pPr>
        <w:spacing w:after="0" w:line="240" w:lineRule="auto"/>
      </w:pPr>
      <w:r>
        <w:continuationSeparator/>
      </w:r>
    </w:p>
  </w:footnote>
  <w:footnote w:id="1">
    <w:p w:rsidR="00CB7FF0" w:rsidRDefault="00CB7FF0" w:rsidP="005F2581">
      <w:pPr>
        <w:pStyle w:val="af3"/>
        <w:jc w:val="both"/>
      </w:pPr>
      <w:r>
        <w:rPr>
          <w:rStyle w:val="af5"/>
        </w:rPr>
        <w:footnoteRef/>
      </w:r>
      <w:r>
        <w:t xml:space="preserve"> </w:t>
      </w:r>
      <w:r w:rsidRPr="00EF4AF2">
        <w:rPr>
          <w:rFonts w:ascii="Times New Roman" w:hAnsi="Times New Roman" w:cs="Times New Roman"/>
          <w:sz w:val="22"/>
        </w:rPr>
        <w:t xml:space="preserve">Памятка размещена </w:t>
      </w:r>
      <w:r>
        <w:rPr>
          <w:rFonts w:ascii="Times New Roman" w:hAnsi="Times New Roman" w:cs="Times New Roman"/>
          <w:sz w:val="22"/>
        </w:rPr>
        <w:t>в разделе «</w:t>
      </w:r>
      <w:r w:rsidRPr="00EF4AF2">
        <w:rPr>
          <w:rFonts w:ascii="Times New Roman" w:hAnsi="Times New Roman" w:cs="Times New Roman"/>
          <w:sz w:val="22"/>
        </w:rPr>
        <w:t>Справочная</w:t>
      </w:r>
      <w:r>
        <w:rPr>
          <w:rFonts w:ascii="Times New Roman" w:hAnsi="Times New Roman" w:cs="Times New Roman"/>
          <w:sz w:val="22"/>
        </w:rPr>
        <w:t xml:space="preserve"> информация и требования к фото»</w:t>
      </w:r>
      <w:r w:rsidRPr="00EF4AF2">
        <w:rPr>
          <w:rFonts w:ascii="Times New Roman" w:hAnsi="Times New Roman" w:cs="Times New Roman"/>
          <w:sz w:val="22"/>
        </w:rPr>
        <w:t xml:space="preserve"> </w:t>
      </w:r>
      <w:r>
        <w:rPr>
          <w:rFonts w:ascii="Times New Roman" w:hAnsi="Times New Roman" w:cs="Times New Roman"/>
          <w:sz w:val="22"/>
        </w:rPr>
        <w:t>на главной странице СПО «Анкета ГС (МС)» и в подразделе «Документы» раздела «СПО «Анкета ГС (МС)»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050998"/>
      <w:docPartObj>
        <w:docPartGallery w:val="Page Numbers (Top of Page)"/>
        <w:docPartUnique/>
      </w:docPartObj>
    </w:sdtPr>
    <w:sdtEndPr/>
    <w:sdtContent>
      <w:p w:rsidR="00CB7FF0" w:rsidRDefault="00CB7FF0">
        <w:pPr>
          <w:pStyle w:val="a7"/>
          <w:jc w:val="center"/>
        </w:pPr>
        <w:r w:rsidRPr="001D7D78">
          <w:rPr>
            <w:rFonts w:ascii="Times New Roman" w:hAnsi="Times New Roman" w:cs="Times New Roman"/>
            <w:sz w:val="28"/>
            <w:szCs w:val="28"/>
          </w:rPr>
          <w:fldChar w:fldCharType="begin"/>
        </w:r>
        <w:r w:rsidRPr="001D7D78">
          <w:rPr>
            <w:rFonts w:ascii="Times New Roman" w:hAnsi="Times New Roman" w:cs="Times New Roman"/>
            <w:sz w:val="28"/>
            <w:szCs w:val="28"/>
          </w:rPr>
          <w:instrText>PAGE   \* MERGEFORMAT</w:instrText>
        </w:r>
        <w:r w:rsidRPr="001D7D78">
          <w:rPr>
            <w:rFonts w:ascii="Times New Roman" w:hAnsi="Times New Roman" w:cs="Times New Roman"/>
            <w:sz w:val="28"/>
            <w:szCs w:val="28"/>
          </w:rPr>
          <w:fldChar w:fldCharType="separate"/>
        </w:r>
        <w:r w:rsidR="00A21CFA">
          <w:rPr>
            <w:rFonts w:ascii="Times New Roman" w:hAnsi="Times New Roman" w:cs="Times New Roman"/>
            <w:noProof/>
            <w:sz w:val="28"/>
            <w:szCs w:val="28"/>
          </w:rPr>
          <w:t>2</w:t>
        </w:r>
        <w:r w:rsidRPr="001D7D78">
          <w:rPr>
            <w:rFonts w:ascii="Times New Roman" w:hAnsi="Times New Roman" w:cs="Times New Roman"/>
            <w:sz w:val="28"/>
            <w:szCs w:val="28"/>
          </w:rPr>
          <w:fldChar w:fldCharType="end"/>
        </w:r>
      </w:p>
    </w:sdtContent>
  </w:sdt>
  <w:p w:rsidR="00CB7FF0" w:rsidRDefault="00CB7FF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4A56"/>
    <w:multiLevelType w:val="multilevel"/>
    <w:tmpl w:val="0E08BD64"/>
    <w:lvl w:ilvl="0">
      <w:start w:val="1"/>
      <w:numFmt w:val="upperRoman"/>
      <w:lvlText w:val="%1."/>
      <w:lvlJc w:val="left"/>
      <w:pPr>
        <w:ind w:left="1080" w:hanging="720"/>
      </w:pPr>
      <w:rPr>
        <w:rFonts w:hint="default"/>
      </w:rPr>
    </w:lvl>
    <w:lvl w:ilvl="1">
      <w:start w:val="1"/>
      <w:numFmt w:val="decimal"/>
      <w:isLgl/>
      <w:lvlText w:val="%1.%2"/>
      <w:lvlJc w:val="left"/>
      <w:pPr>
        <w:ind w:left="1615"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
    <w:nsid w:val="17A82B18"/>
    <w:multiLevelType w:val="multilevel"/>
    <w:tmpl w:val="09E8462E"/>
    <w:lvl w:ilvl="0">
      <w:start w:val="2"/>
      <w:numFmt w:val="decimal"/>
      <w:lvlText w:val="%1"/>
      <w:lvlJc w:val="left"/>
      <w:pPr>
        <w:ind w:left="600" w:hanging="600"/>
      </w:pPr>
      <w:rPr>
        <w:rFonts w:hint="default"/>
      </w:rPr>
    </w:lvl>
    <w:lvl w:ilv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nsid w:val="202C71B4"/>
    <w:multiLevelType w:val="multilevel"/>
    <w:tmpl w:val="A3FC91A2"/>
    <w:lvl w:ilvl="0">
      <w:start w:val="2"/>
      <w:numFmt w:val="decimal"/>
      <w:lvlText w:val="%1"/>
      <w:lvlJc w:val="left"/>
      <w:pPr>
        <w:ind w:left="375" w:hanging="375"/>
      </w:pPr>
      <w:rPr>
        <w:rFonts w:hint="default"/>
      </w:rPr>
    </w:lvl>
    <w:lvl w:ilvl="1">
      <w:start w:val="3"/>
      <w:numFmt w:val="decimal"/>
      <w:lvlText w:val="%1.%2"/>
      <w:lvlJc w:val="left"/>
      <w:pPr>
        <w:ind w:left="132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942" w:hanging="1080"/>
      </w:pPr>
      <w:rPr>
        <w:rFonts w:hint="default"/>
      </w:rPr>
    </w:lvl>
    <w:lvl w:ilvl="4">
      <w:start w:val="1"/>
      <w:numFmt w:val="decimal"/>
      <w:lvlText w:val="%1.%2.%3.%4.%5"/>
      <w:lvlJc w:val="left"/>
      <w:pPr>
        <w:ind w:left="4896" w:hanging="1080"/>
      </w:pPr>
      <w:rPr>
        <w:rFonts w:hint="default"/>
      </w:rPr>
    </w:lvl>
    <w:lvl w:ilvl="5">
      <w:start w:val="1"/>
      <w:numFmt w:val="decimal"/>
      <w:lvlText w:val="%1.%2.%3.%4.%5.%6"/>
      <w:lvlJc w:val="left"/>
      <w:pPr>
        <w:ind w:left="6210" w:hanging="1440"/>
      </w:pPr>
      <w:rPr>
        <w:rFonts w:hint="default"/>
      </w:rPr>
    </w:lvl>
    <w:lvl w:ilvl="6">
      <w:start w:val="1"/>
      <w:numFmt w:val="decimal"/>
      <w:lvlText w:val="%1.%2.%3.%4.%5.%6.%7"/>
      <w:lvlJc w:val="left"/>
      <w:pPr>
        <w:ind w:left="7164" w:hanging="1440"/>
      </w:pPr>
      <w:rPr>
        <w:rFonts w:hint="default"/>
      </w:rPr>
    </w:lvl>
    <w:lvl w:ilvl="7">
      <w:start w:val="1"/>
      <w:numFmt w:val="decimal"/>
      <w:lvlText w:val="%1.%2.%3.%4.%5.%6.%7.%8"/>
      <w:lvlJc w:val="left"/>
      <w:pPr>
        <w:ind w:left="8478" w:hanging="1800"/>
      </w:pPr>
      <w:rPr>
        <w:rFonts w:hint="default"/>
      </w:rPr>
    </w:lvl>
    <w:lvl w:ilvl="8">
      <w:start w:val="1"/>
      <w:numFmt w:val="decimal"/>
      <w:lvlText w:val="%1.%2.%3.%4.%5.%6.%7.%8.%9"/>
      <w:lvlJc w:val="left"/>
      <w:pPr>
        <w:ind w:left="9792" w:hanging="2160"/>
      </w:pPr>
      <w:rPr>
        <w:rFonts w:hint="default"/>
      </w:rPr>
    </w:lvl>
  </w:abstractNum>
  <w:abstractNum w:abstractNumId="3">
    <w:nsid w:val="28F61C04"/>
    <w:multiLevelType w:val="multilevel"/>
    <w:tmpl w:val="1676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94F49C5"/>
    <w:multiLevelType w:val="multilevel"/>
    <w:tmpl w:val="8680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F1F4711"/>
    <w:multiLevelType w:val="multilevel"/>
    <w:tmpl w:val="2C02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F7B07D8"/>
    <w:multiLevelType w:val="hybridMultilevel"/>
    <w:tmpl w:val="2D72B8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5ED534B"/>
    <w:multiLevelType w:val="multilevel"/>
    <w:tmpl w:val="6D4EDCD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47F538D7"/>
    <w:multiLevelType w:val="multilevel"/>
    <w:tmpl w:val="B708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C226A0"/>
    <w:multiLevelType w:val="multilevel"/>
    <w:tmpl w:val="F54A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D79427E"/>
    <w:multiLevelType w:val="hybridMultilevel"/>
    <w:tmpl w:val="E5966048"/>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2910BD"/>
    <w:multiLevelType w:val="multilevel"/>
    <w:tmpl w:val="B38A65F0"/>
    <w:lvl w:ilvl="0">
      <w:start w:val="2"/>
      <w:numFmt w:val="decimal"/>
      <w:lvlText w:val="%1."/>
      <w:lvlJc w:val="left"/>
      <w:pPr>
        <w:ind w:left="450" w:hanging="450"/>
      </w:pPr>
      <w:rPr>
        <w:rFonts w:hint="default"/>
      </w:rPr>
    </w:lvl>
    <w:lvl w:ilvl="1">
      <w:start w:val="2"/>
      <w:numFmt w:val="decimal"/>
      <w:lvlText w:val="%1.%2."/>
      <w:lvlJc w:val="left"/>
      <w:pPr>
        <w:ind w:left="1674" w:hanging="720"/>
      </w:pPr>
      <w:rPr>
        <w:rFonts w:hint="default"/>
      </w:rPr>
    </w:lvl>
    <w:lvl w:ilvl="2">
      <w:start w:val="1"/>
      <w:numFmt w:val="decimal"/>
      <w:lvlText w:val="%1.%2.%3."/>
      <w:lvlJc w:val="left"/>
      <w:pPr>
        <w:ind w:left="2628" w:hanging="720"/>
      </w:pPr>
      <w:rPr>
        <w:rFonts w:hint="default"/>
      </w:rPr>
    </w:lvl>
    <w:lvl w:ilvl="3">
      <w:start w:val="1"/>
      <w:numFmt w:val="decimal"/>
      <w:lvlText w:val="%1.%2.%3.%4."/>
      <w:lvlJc w:val="left"/>
      <w:pPr>
        <w:ind w:left="3942" w:hanging="1080"/>
      </w:pPr>
      <w:rPr>
        <w:rFonts w:hint="default"/>
      </w:rPr>
    </w:lvl>
    <w:lvl w:ilvl="4">
      <w:start w:val="1"/>
      <w:numFmt w:val="decimal"/>
      <w:lvlText w:val="%1.%2.%3.%4.%5."/>
      <w:lvlJc w:val="left"/>
      <w:pPr>
        <w:ind w:left="4896" w:hanging="1080"/>
      </w:pPr>
      <w:rPr>
        <w:rFonts w:hint="default"/>
      </w:rPr>
    </w:lvl>
    <w:lvl w:ilvl="5">
      <w:start w:val="1"/>
      <w:numFmt w:val="decimal"/>
      <w:lvlText w:val="%1.%2.%3.%4.%5.%6."/>
      <w:lvlJc w:val="left"/>
      <w:pPr>
        <w:ind w:left="6210" w:hanging="1440"/>
      </w:pPr>
      <w:rPr>
        <w:rFonts w:hint="default"/>
      </w:rPr>
    </w:lvl>
    <w:lvl w:ilvl="6">
      <w:start w:val="1"/>
      <w:numFmt w:val="decimal"/>
      <w:lvlText w:val="%1.%2.%3.%4.%5.%6.%7."/>
      <w:lvlJc w:val="left"/>
      <w:pPr>
        <w:ind w:left="7524" w:hanging="1800"/>
      </w:pPr>
      <w:rPr>
        <w:rFonts w:hint="default"/>
      </w:rPr>
    </w:lvl>
    <w:lvl w:ilvl="7">
      <w:start w:val="1"/>
      <w:numFmt w:val="decimal"/>
      <w:lvlText w:val="%1.%2.%3.%4.%5.%6.%7.%8."/>
      <w:lvlJc w:val="left"/>
      <w:pPr>
        <w:ind w:left="8478" w:hanging="1800"/>
      </w:pPr>
      <w:rPr>
        <w:rFonts w:hint="default"/>
      </w:rPr>
    </w:lvl>
    <w:lvl w:ilvl="8">
      <w:start w:val="1"/>
      <w:numFmt w:val="decimal"/>
      <w:lvlText w:val="%1.%2.%3.%4.%5.%6.%7.%8.%9."/>
      <w:lvlJc w:val="left"/>
      <w:pPr>
        <w:ind w:left="9792" w:hanging="2160"/>
      </w:pPr>
      <w:rPr>
        <w:rFonts w:hint="default"/>
      </w:rPr>
    </w:lvl>
  </w:abstractNum>
  <w:abstractNum w:abstractNumId="12">
    <w:nsid w:val="688C0DC4"/>
    <w:multiLevelType w:val="multilevel"/>
    <w:tmpl w:val="9CBA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A9E49B5"/>
    <w:multiLevelType w:val="multilevel"/>
    <w:tmpl w:val="E228A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13"/>
  </w:num>
  <w:num w:numId="4">
    <w:abstractNumId w:val="3"/>
  </w:num>
  <w:num w:numId="5">
    <w:abstractNumId w:val="4"/>
  </w:num>
  <w:num w:numId="6">
    <w:abstractNumId w:val="5"/>
  </w:num>
  <w:num w:numId="7">
    <w:abstractNumId w:val="9"/>
  </w:num>
  <w:num w:numId="8">
    <w:abstractNumId w:val="12"/>
  </w:num>
  <w:num w:numId="9">
    <w:abstractNumId w:val="0"/>
  </w:num>
  <w:num w:numId="10">
    <w:abstractNumId w:val="7"/>
  </w:num>
  <w:num w:numId="11">
    <w:abstractNumId w:val="1"/>
  </w:num>
  <w:num w:numId="12">
    <w:abstractNumId w:val="11"/>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dit="trackedChanges"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C36"/>
    <w:rsid w:val="00001B45"/>
    <w:rsid w:val="00003B85"/>
    <w:rsid w:val="00004E1B"/>
    <w:rsid w:val="0001041E"/>
    <w:rsid w:val="00012C3D"/>
    <w:rsid w:val="0002396A"/>
    <w:rsid w:val="00023DD1"/>
    <w:rsid w:val="0002552D"/>
    <w:rsid w:val="000265A6"/>
    <w:rsid w:val="00026E5A"/>
    <w:rsid w:val="000304EC"/>
    <w:rsid w:val="00034BFA"/>
    <w:rsid w:val="00034DF1"/>
    <w:rsid w:val="000363EA"/>
    <w:rsid w:val="00041C10"/>
    <w:rsid w:val="000434CD"/>
    <w:rsid w:val="00050538"/>
    <w:rsid w:val="00051565"/>
    <w:rsid w:val="000524A1"/>
    <w:rsid w:val="000559EB"/>
    <w:rsid w:val="00055AC3"/>
    <w:rsid w:val="00056315"/>
    <w:rsid w:val="00060B61"/>
    <w:rsid w:val="000631D7"/>
    <w:rsid w:val="00065DA0"/>
    <w:rsid w:val="000714FA"/>
    <w:rsid w:val="00076AAE"/>
    <w:rsid w:val="00084AEA"/>
    <w:rsid w:val="00087C0F"/>
    <w:rsid w:val="00091C86"/>
    <w:rsid w:val="000932D4"/>
    <w:rsid w:val="00095837"/>
    <w:rsid w:val="00096733"/>
    <w:rsid w:val="00097974"/>
    <w:rsid w:val="000A115E"/>
    <w:rsid w:val="000A1DE0"/>
    <w:rsid w:val="000A5FA2"/>
    <w:rsid w:val="000A5FFE"/>
    <w:rsid w:val="000A626D"/>
    <w:rsid w:val="000A6AD7"/>
    <w:rsid w:val="000B11F7"/>
    <w:rsid w:val="000B61C1"/>
    <w:rsid w:val="000C08C3"/>
    <w:rsid w:val="000D2A5B"/>
    <w:rsid w:val="000D3D66"/>
    <w:rsid w:val="000D6EB1"/>
    <w:rsid w:val="000D76FF"/>
    <w:rsid w:val="000E0C0A"/>
    <w:rsid w:val="000E176B"/>
    <w:rsid w:val="000E4B15"/>
    <w:rsid w:val="000E507E"/>
    <w:rsid w:val="000E5F48"/>
    <w:rsid w:val="000E6E8E"/>
    <w:rsid w:val="000E704C"/>
    <w:rsid w:val="000F2ECE"/>
    <w:rsid w:val="000F4170"/>
    <w:rsid w:val="000F57E4"/>
    <w:rsid w:val="000F5B3F"/>
    <w:rsid w:val="000F6580"/>
    <w:rsid w:val="00100090"/>
    <w:rsid w:val="0010401D"/>
    <w:rsid w:val="00104021"/>
    <w:rsid w:val="0010498C"/>
    <w:rsid w:val="0010510A"/>
    <w:rsid w:val="00110302"/>
    <w:rsid w:val="001126AE"/>
    <w:rsid w:val="00113139"/>
    <w:rsid w:val="00113143"/>
    <w:rsid w:val="0011347B"/>
    <w:rsid w:val="00114CEF"/>
    <w:rsid w:val="0011636A"/>
    <w:rsid w:val="0011721E"/>
    <w:rsid w:val="00117752"/>
    <w:rsid w:val="0011778E"/>
    <w:rsid w:val="0012136B"/>
    <w:rsid w:val="00122834"/>
    <w:rsid w:val="00126E3B"/>
    <w:rsid w:val="00127AC2"/>
    <w:rsid w:val="0013258B"/>
    <w:rsid w:val="0013324D"/>
    <w:rsid w:val="001370EB"/>
    <w:rsid w:val="0014172E"/>
    <w:rsid w:val="00144093"/>
    <w:rsid w:val="00151B8B"/>
    <w:rsid w:val="00154203"/>
    <w:rsid w:val="00154602"/>
    <w:rsid w:val="00154C1C"/>
    <w:rsid w:val="001622E5"/>
    <w:rsid w:val="001629A3"/>
    <w:rsid w:val="0016638F"/>
    <w:rsid w:val="0017505A"/>
    <w:rsid w:val="00176059"/>
    <w:rsid w:val="0017781E"/>
    <w:rsid w:val="00180FD5"/>
    <w:rsid w:val="0018137B"/>
    <w:rsid w:val="00184523"/>
    <w:rsid w:val="00184AC1"/>
    <w:rsid w:val="001852B0"/>
    <w:rsid w:val="001901D6"/>
    <w:rsid w:val="00192147"/>
    <w:rsid w:val="00194380"/>
    <w:rsid w:val="001970BF"/>
    <w:rsid w:val="00197943"/>
    <w:rsid w:val="00197F4B"/>
    <w:rsid w:val="001A0872"/>
    <w:rsid w:val="001A118F"/>
    <w:rsid w:val="001A13B2"/>
    <w:rsid w:val="001A4169"/>
    <w:rsid w:val="001A5DAE"/>
    <w:rsid w:val="001A6DBB"/>
    <w:rsid w:val="001B6483"/>
    <w:rsid w:val="001B6813"/>
    <w:rsid w:val="001B7E2D"/>
    <w:rsid w:val="001C5507"/>
    <w:rsid w:val="001D2752"/>
    <w:rsid w:val="001D3574"/>
    <w:rsid w:val="001D5B5C"/>
    <w:rsid w:val="001D7D78"/>
    <w:rsid w:val="001E2D94"/>
    <w:rsid w:val="001E5111"/>
    <w:rsid w:val="001E5772"/>
    <w:rsid w:val="001E7FC2"/>
    <w:rsid w:val="001F1C68"/>
    <w:rsid w:val="001F43FC"/>
    <w:rsid w:val="001F76E5"/>
    <w:rsid w:val="001F7B38"/>
    <w:rsid w:val="00204059"/>
    <w:rsid w:val="00204A2C"/>
    <w:rsid w:val="00205ADB"/>
    <w:rsid w:val="0021292B"/>
    <w:rsid w:val="0021483B"/>
    <w:rsid w:val="0022345F"/>
    <w:rsid w:val="00227055"/>
    <w:rsid w:val="00233079"/>
    <w:rsid w:val="00245E82"/>
    <w:rsid w:val="00247896"/>
    <w:rsid w:val="00251426"/>
    <w:rsid w:val="0025701A"/>
    <w:rsid w:val="00257F7C"/>
    <w:rsid w:val="00260E9E"/>
    <w:rsid w:val="00265F29"/>
    <w:rsid w:val="002702C0"/>
    <w:rsid w:val="00270D76"/>
    <w:rsid w:val="00272B17"/>
    <w:rsid w:val="00282F6F"/>
    <w:rsid w:val="002909E8"/>
    <w:rsid w:val="00291249"/>
    <w:rsid w:val="00291595"/>
    <w:rsid w:val="00291F75"/>
    <w:rsid w:val="00294C52"/>
    <w:rsid w:val="00296272"/>
    <w:rsid w:val="00297ADB"/>
    <w:rsid w:val="002B02D3"/>
    <w:rsid w:val="002B0455"/>
    <w:rsid w:val="002B6EC8"/>
    <w:rsid w:val="002B79AD"/>
    <w:rsid w:val="002C00B7"/>
    <w:rsid w:val="002C4210"/>
    <w:rsid w:val="002D26FF"/>
    <w:rsid w:val="002D4518"/>
    <w:rsid w:val="002E17D6"/>
    <w:rsid w:val="002E1C39"/>
    <w:rsid w:val="002E3301"/>
    <w:rsid w:val="002E41EC"/>
    <w:rsid w:val="002E5BE0"/>
    <w:rsid w:val="002E7948"/>
    <w:rsid w:val="002F1FBD"/>
    <w:rsid w:val="00301A70"/>
    <w:rsid w:val="00301AF5"/>
    <w:rsid w:val="00303EE0"/>
    <w:rsid w:val="00305E9E"/>
    <w:rsid w:val="00306EB7"/>
    <w:rsid w:val="00313536"/>
    <w:rsid w:val="00314098"/>
    <w:rsid w:val="00315C9F"/>
    <w:rsid w:val="003227A8"/>
    <w:rsid w:val="00324915"/>
    <w:rsid w:val="00333F2B"/>
    <w:rsid w:val="003375F5"/>
    <w:rsid w:val="00337A29"/>
    <w:rsid w:val="00340E0C"/>
    <w:rsid w:val="003411C5"/>
    <w:rsid w:val="00341FFB"/>
    <w:rsid w:val="003445D3"/>
    <w:rsid w:val="00344D0E"/>
    <w:rsid w:val="00345AAF"/>
    <w:rsid w:val="00361385"/>
    <w:rsid w:val="00362C99"/>
    <w:rsid w:val="0036341B"/>
    <w:rsid w:val="0036500C"/>
    <w:rsid w:val="003661B3"/>
    <w:rsid w:val="00370B76"/>
    <w:rsid w:val="00371E04"/>
    <w:rsid w:val="00377ED7"/>
    <w:rsid w:val="0038036A"/>
    <w:rsid w:val="003820D8"/>
    <w:rsid w:val="00382529"/>
    <w:rsid w:val="00384E42"/>
    <w:rsid w:val="00386357"/>
    <w:rsid w:val="003934C1"/>
    <w:rsid w:val="00393FDC"/>
    <w:rsid w:val="00396304"/>
    <w:rsid w:val="003964AB"/>
    <w:rsid w:val="003A5CAC"/>
    <w:rsid w:val="003A6D22"/>
    <w:rsid w:val="003B4BF5"/>
    <w:rsid w:val="003B7997"/>
    <w:rsid w:val="003B7F1F"/>
    <w:rsid w:val="003C473F"/>
    <w:rsid w:val="003C60E3"/>
    <w:rsid w:val="003D0C8B"/>
    <w:rsid w:val="003D22D8"/>
    <w:rsid w:val="003D2D1A"/>
    <w:rsid w:val="003D4579"/>
    <w:rsid w:val="003D4B64"/>
    <w:rsid w:val="003D509E"/>
    <w:rsid w:val="003D63D4"/>
    <w:rsid w:val="003F105C"/>
    <w:rsid w:val="003F105D"/>
    <w:rsid w:val="003F23C6"/>
    <w:rsid w:val="004009A5"/>
    <w:rsid w:val="00405A17"/>
    <w:rsid w:val="00406256"/>
    <w:rsid w:val="00406325"/>
    <w:rsid w:val="00410241"/>
    <w:rsid w:val="00410FA1"/>
    <w:rsid w:val="00415759"/>
    <w:rsid w:val="00415D74"/>
    <w:rsid w:val="00415D7F"/>
    <w:rsid w:val="004207B8"/>
    <w:rsid w:val="00421C2D"/>
    <w:rsid w:val="0042489D"/>
    <w:rsid w:val="00425076"/>
    <w:rsid w:val="00425B58"/>
    <w:rsid w:val="00425EB6"/>
    <w:rsid w:val="00426E36"/>
    <w:rsid w:val="00430750"/>
    <w:rsid w:val="0043682B"/>
    <w:rsid w:val="004370D4"/>
    <w:rsid w:val="004378CA"/>
    <w:rsid w:val="004379B0"/>
    <w:rsid w:val="00437DDE"/>
    <w:rsid w:val="00440DC7"/>
    <w:rsid w:val="004424D4"/>
    <w:rsid w:val="00443939"/>
    <w:rsid w:val="0044441B"/>
    <w:rsid w:val="00445600"/>
    <w:rsid w:val="0045444F"/>
    <w:rsid w:val="00455D1C"/>
    <w:rsid w:val="004568B8"/>
    <w:rsid w:val="00457701"/>
    <w:rsid w:val="00461F86"/>
    <w:rsid w:val="0046563B"/>
    <w:rsid w:val="00465D20"/>
    <w:rsid w:val="00474038"/>
    <w:rsid w:val="0047420A"/>
    <w:rsid w:val="00481681"/>
    <w:rsid w:val="0048245A"/>
    <w:rsid w:val="00486CC9"/>
    <w:rsid w:val="004901DA"/>
    <w:rsid w:val="00490B9E"/>
    <w:rsid w:val="00491D29"/>
    <w:rsid w:val="004934B4"/>
    <w:rsid w:val="00494291"/>
    <w:rsid w:val="00494996"/>
    <w:rsid w:val="00495C32"/>
    <w:rsid w:val="00496C99"/>
    <w:rsid w:val="00497637"/>
    <w:rsid w:val="004A2F92"/>
    <w:rsid w:val="004A761C"/>
    <w:rsid w:val="004B42AB"/>
    <w:rsid w:val="004B4A69"/>
    <w:rsid w:val="004C0E79"/>
    <w:rsid w:val="004C158F"/>
    <w:rsid w:val="004C1CDC"/>
    <w:rsid w:val="004C23DE"/>
    <w:rsid w:val="004C2B8E"/>
    <w:rsid w:val="004C3702"/>
    <w:rsid w:val="004C7EBA"/>
    <w:rsid w:val="004D4B6F"/>
    <w:rsid w:val="004D4EE7"/>
    <w:rsid w:val="004D604B"/>
    <w:rsid w:val="004E3529"/>
    <w:rsid w:val="004E3F24"/>
    <w:rsid w:val="004E49B3"/>
    <w:rsid w:val="004E61A9"/>
    <w:rsid w:val="004E6819"/>
    <w:rsid w:val="004F66E5"/>
    <w:rsid w:val="004F70D1"/>
    <w:rsid w:val="004F774A"/>
    <w:rsid w:val="00500F46"/>
    <w:rsid w:val="00501194"/>
    <w:rsid w:val="00501AB5"/>
    <w:rsid w:val="0050259A"/>
    <w:rsid w:val="00502B91"/>
    <w:rsid w:val="0050324B"/>
    <w:rsid w:val="00513A29"/>
    <w:rsid w:val="00513E62"/>
    <w:rsid w:val="00514977"/>
    <w:rsid w:val="005153E6"/>
    <w:rsid w:val="00515DD0"/>
    <w:rsid w:val="00516F13"/>
    <w:rsid w:val="00521A69"/>
    <w:rsid w:val="00522E7D"/>
    <w:rsid w:val="00526848"/>
    <w:rsid w:val="0054305D"/>
    <w:rsid w:val="00544D49"/>
    <w:rsid w:val="005521EA"/>
    <w:rsid w:val="005556C6"/>
    <w:rsid w:val="00555BB8"/>
    <w:rsid w:val="005631AD"/>
    <w:rsid w:val="005635C9"/>
    <w:rsid w:val="005655D9"/>
    <w:rsid w:val="005668A6"/>
    <w:rsid w:val="005734EC"/>
    <w:rsid w:val="00573862"/>
    <w:rsid w:val="00575EB8"/>
    <w:rsid w:val="00577036"/>
    <w:rsid w:val="005805AC"/>
    <w:rsid w:val="00582CDF"/>
    <w:rsid w:val="00584163"/>
    <w:rsid w:val="00592756"/>
    <w:rsid w:val="00595B0C"/>
    <w:rsid w:val="00596184"/>
    <w:rsid w:val="00596D61"/>
    <w:rsid w:val="005A3FCE"/>
    <w:rsid w:val="005A53BA"/>
    <w:rsid w:val="005A67D5"/>
    <w:rsid w:val="005B42D7"/>
    <w:rsid w:val="005D225C"/>
    <w:rsid w:val="005D2DD1"/>
    <w:rsid w:val="005D3145"/>
    <w:rsid w:val="005D5125"/>
    <w:rsid w:val="005D6FD8"/>
    <w:rsid w:val="005E16F2"/>
    <w:rsid w:val="005E492B"/>
    <w:rsid w:val="005E4AFC"/>
    <w:rsid w:val="005E50D3"/>
    <w:rsid w:val="005E60DF"/>
    <w:rsid w:val="005E7535"/>
    <w:rsid w:val="005F2581"/>
    <w:rsid w:val="005F4D69"/>
    <w:rsid w:val="005F6BCE"/>
    <w:rsid w:val="005F6CAF"/>
    <w:rsid w:val="005F7AA7"/>
    <w:rsid w:val="00601680"/>
    <w:rsid w:val="00610F67"/>
    <w:rsid w:val="006131D5"/>
    <w:rsid w:val="0061495A"/>
    <w:rsid w:val="00627357"/>
    <w:rsid w:val="00633B80"/>
    <w:rsid w:val="0063430D"/>
    <w:rsid w:val="0063442A"/>
    <w:rsid w:val="00636CE1"/>
    <w:rsid w:val="00641966"/>
    <w:rsid w:val="00641AFC"/>
    <w:rsid w:val="0064272C"/>
    <w:rsid w:val="00646637"/>
    <w:rsid w:val="0064716D"/>
    <w:rsid w:val="00651C3F"/>
    <w:rsid w:val="00652AE6"/>
    <w:rsid w:val="00653545"/>
    <w:rsid w:val="00653945"/>
    <w:rsid w:val="00660655"/>
    <w:rsid w:val="00660796"/>
    <w:rsid w:val="006608EB"/>
    <w:rsid w:val="006635F1"/>
    <w:rsid w:val="0066684D"/>
    <w:rsid w:val="00666DCD"/>
    <w:rsid w:val="00670F97"/>
    <w:rsid w:val="00672C7D"/>
    <w:rsid w:val="00674E77"/>
    <w:rsid w:val="00676A35"/>
    <w:rsid w:val="006815CD"/>
    <w:rsid w:val="00682D89"/>
    <w:rsid w:val="00686CDE"/>
    <w:rsid w:val="00686CF8"/>
    <w:rsid w:val="006918CB"/>
    <w:rsid w:val="006926B1"/>
    <w:rsid w:val="006A3DB3"/>
    <w:rsid w:val="006A43F3"/>
    <w:rsid w:val="006A4627"/>
    <w:rsid w:val="006A4996"/>
    <w:rsid w:val="006A7217"/>
    <w:rsid w:val="006B139F"/>
    <w:rsid w:val="006B2430"/>
    <w:rsid w:val="006B24D6"/>
    <w:rsid w:val="006B6166"/>
    <w:rsid w:val="006C0FC4"/>
    <w:rsid w:val="006C501C"/>
    <w:rsid w:val="006C7FB7"/>
    <w:rsid w:val="006D2753"/>
    <w:rsid w:val="006D2816"/>
    <w:rsid w:val="006D2C34"/>
    <w:rsid w:val="006D460A"/>
    <w:rsid w:val="006E0353"/>
    <w:rsid w:val="006E5414"/>
    <w:rsid w:val="006E6B39"/>
    <w:rsid w:val="006E6B59"/>
    <w:rsid w:val="006F1371"/>
    <w:rsid w:val="006F3338"/>
    <w:rsid w:val="007037D6"/>
    <w:rsid w:val="00704A03"/>
    <w:rsid w:val="007053FF"/>
    <w:rsid w:val="00705F9F"/>
    <w:rsid w:val="0071190F"/>
    <w:rsid w:val="00712755"/>
    <w:rsid w:val="00713E35"/>
    <w:rsid w:val="00717FE8"/>
    <w:rsid w:val="00722F2B"/>
    <w:rsid w:val="00722F74"/>
    <w:rsid w:val="0072744E"/>
    <w:rsid w:val="00727DEE"/>
    <w:rsid w:val="0073031A"/>
    <w:rsid w:val="00733416"/>
    <w:rsid w:val="00734413"/>
    <w:rsid w:val="007467D8"/>
    <w:rsid w:val="00757ECC"/>
    <w:rsid w:val="00761182"/>
    <w:rsid w:val="00763B6F"/>
    <w:rsid w:val="00771364"/>
    <w:rsid w:val="00771FEA"/>
    <w:rsid w:val="007737C9"/>
    <w:rsid w:val="00777020"/>
    <w:rsid w:val="00787522"/>
    <w:rsid w:val="007907DD"/>
    <w:rsid w:val="00797A75"/>
    <w:rsid w:val="007A0AC1"/>
    <w:rsid w:val="007A37B5"/>
    <w:rsid w:val="007A4BE8"/>
    <w:rsid w:val="007A4C5F"/>
    <w:rsid w:val="007A703E"/>
    <w:rsid w:val="007B4143"/>
    <w:rsid w:val="007B5D0B"/>
    <w:rsid w:val="007C1F77"/>
    <w:rsid w:val="007C4A93"/>
    <w:rsid w:val="007D2DD4"/>
    <w:rsid w:val="007D305E"/>
    <w:rsid w:val="007D4435"/>
    <w:rsid w:val="007D451F"/>
    <w:rsid w:val="007D51D6"/>
    <w:rsid w:val="007D7525"/>
    <w:rsid w:val="007E2DEF"/>
    <w:rsid w:val="007E44F0"/>
    <w:rsid w:val="007E65AD"/>
    <w:rsid w:val="007E793F"/>
    <w:rsid w:val="007E7C78"/>
    <w:rsid w:val="007F4835"/>
    <w:rsid w:val="007F5069"/>
    <w:rsid w:val="007F546E"/>
    <w:rsid w:val="007F6A62"/>
    <w:rsid w:val="008051C7"/>
    <w:rsid w:val="008071E4"/>
    <w:rsid w:val="00807D83"/>
    <w:rsid w:val="00825C45"/>
    <w:rsid w:val="00831F0A"/>
    <w:rsid w:val="00841F07"/>
    <w:rsid w:val="0084208D"/>
    <w:rsid w:val="00844ABF"/>
    <w:rsid w:val="00845346"/>
    <w:rsid w:val="00847126"/>
    <w:rsid w:val="008473C3"/>
    <w:rsid w:val="00847F3A"/>
    <w:rsid w:val="008520CF"/>
    <w:rsid w:val="008523BF"/>
    <w:rsid w:val="008550A9"/>
    <w:rsid w:val="00856CF7"/>
    <w:rsid w:val="00860570"/>
    <w:rsid w:val="00861501"/>
    <w:rsid w:val="0086543C"/>
    <w:rsid w:val="00865903"/>
    <w:rsid w:val="008662FA"/>
    <w:rsid w:val="008664D5"/>
    <w:rsid w:val="00874A23"/>
    <w:rsid w:val="00875886"/>
    <w:rsid w:val="00880F9D"/>
    <w:rsid w:val="00885888"/>
    <w:rsid w:val="00886194"/>
    <w:rsid w:val="00895C62"/>
    <w:rsid w:val="008A410F"/>
    <w:rsid w:val="008A5C93"/>
    <w:rsid w:val="008A6A82"/>
    <w:rsid w:val="008B2FCE"/>
    <w:rsid w:val="008B5097"/>
    <w:rsid w:val="008C05E8"/>
    <w:rsid w:val="008C2D21"/>
    <w:rsid w:val="008C2F01"/>
    <w:rsid w:val="008C4F53"/>
    <w:rsid w:val="008C5304"/>
    <w:rsid w:val="008D4219"/>
    <w:rsid w:val="008D5D7F"/>
    <w:rsid w:val="008E578E"/>
    <w:rsid w:val="008E78AE"/>
    <w:rsid w:val="008F112A"/>
    <w:rsid w:val="008F1D3E"/>
    <w:rsid w:val="008F2AAC"/>
    <w:rsid w:val="008F3979"/>
    <w:rsid w:val="008F462E"/>
    <w:rsid w:val="009014DD"/>
    <w:rsid w:val="0090331E"/>
    <w:rsid w:val="0090725D"/>
    <w:rsid w:val="0091379A"/>
    <w:rsid w:val="00917F3C"/>
    <w:rsid w:val="00917F5F"/>
    <w:rsid w:val="00921FCD"/>
    <w:rsid w:val="0092567B"/>
    <w:rsid w:val="00926016"/>
    <w:rsid w:val="00930F3A"/>
    <w:rsid w:val="0093106E"/>
    <w:rsid w:val="00934B1A"/>
    <w:rsid w:val="009437E8"/>
    <w:rsid w:val="00943F55"/>
    <w:rsid w:val="0094463F"/>
    <w:rsid w:val="0094606B"/>
    <w:rsid w:val="0095187C"/>
    <w:rsid w:val="00952109"/>
    <w:rsid w:val="009526B0"/>
    <w:rsid w:val="00953A0E"/>
    <w:rsid w:val="00954EB3"/>
    <w:rsid w:val="00957384"/>
    <w:rsid w:val="00957BAE"/>
    <w:rsid w:val="009702DB"/>
    <w:rsid w:val="009703AA"/>
    <w:rsid w:val="00981068"/>
    <w:rsid w:val="00983862"/>
    <w:rsid w:val="009839DF"/>
    <w:rsid w:val="00986CC8"/>
    <w:rsid w:val="00990688"/>
    <w:rsid w:val="00990A3A"/>
    <w:rsid w:val="00991C5A"/>
    <w:rsid w:val="00992717"/>
    <w:rsid w:val="00996375"/>
    <w:rsid w:val="009A07C0"/>
    <w:rsid w:val="009A0CC6"/>
    <w:rsid w:val="009A2DEB"/>
    <w:rsid w:val="009A6589"/>
    <w:rsid w:val="009A7E1B"/>
    <w:rsid w:val="009B0974"/>
    <w:rsid w:val="009B648A"/>
    <w:rsid w:val="009B76AD"/>
    <w:rsid w:val="009C1BC4"/>
    <w:rsid w:val="009C1F83"/>
    <w:rsid w:val="009C4546"/>
    <w:rsid w:val="009C4D65"/>
    <w:rsid w:val="009C7374"/>
    <w:rsid w:val="009D3E66"/>
    <w:rsid w:val="009D5873"/>
    <w:rsid w:val="009D5A74"/>
    <w:rsid w:val="009D5E53"/>
    <w:rsid w:val="009E09ED"/>
    <w:rsid w:val="009E114B"/>
    <w:rsid w:val="009E42F0"/>
    <w:rsid w:val="009E4A0E"/>
    <w:rsid w:val="009E7876"/>
    <w:rsid w:val="009F28D9"/>
    <w:rsid w:val="009F5D02"/>
    <w:rsid w:val="009F6A39"/>
    <w:rsid w:val="009F7609"/>
    <w:rsid w:val="00A01930"/>
    <w:rsid w:val="00A04042"/>
    <w:rsid w:val="00A04AF6"/>
    <w:rsid w:val="00A1083B"/>
    <w:rsid w:val="00A1778F"/>
    <w:rsid w:val="00A207E9"/>
    <w:rsid w:val="00A21899"/>
    <w:rsid w:val="00A21AE4"/>
    <w:rsid w:val="00A21CFA"/>
    <w:rsid w:val="00A23196"/>
    <w:rsid w:val="00A31CB8"/>
    <w:rsid w:val="00A35992"/>
    <w:rsid w:val="00A377A8"/>
    <w:rsid w:val="00A37B98"/>
    <w:rsid w:val="00A418A4"/>
    <w:rsid w:val="00A5073A"/>
    <w:rsid w:val="00A50A66"/>
    <w:rsid w:val="00A55167"/>
    <w:rsid w:val="00A55716"/>
    <w:rsid w:val="00A575EA"/>
    <w:rsid w:val="00A57778"/>
    <w:rsid w:val="00A637BE"/>
    <w:rsid w:val="00A65FB7"/>
    <w:rsid w:val="00A66076"/>
    <w:rsid w:val="00A67FBF"/>
    <w:rsid w:val="00A70217"/>
    <w:rsid w:val="00A76BAD"/>
    <w:rsid w:val="00A77BB0"/>
    <w:rsid w:val="00A8095D"/>
    <w:rsid w:val="00A81798"/>
    <w:rsid w:val="00A84647"/>
    <w:rsid w:val="00A86B19"/>
    <w:rsid w:val="00A976C5"/>
    <w:rsid w:val="00AA01AC"/>
    <w:rsid w:val="00AA02D4"/>
    <w:rsid w:val="00AA122B"/>
    <w:rsid w:val="00AB2BC2"/>
    <w:rsid w:val="00AC3AEB"/>
    <w:rsid w:val="00AC549A"/>
    <w:rsid w:val="00AC56E6"/>
    <w:rsid w:val="00AC68DE"/>
    <w:rsid w:val="00AD042F"/>
    <w:rsid w:val="00AD0827"/>
    <w:rsid w:val="00AD1B9D"/>
    <w:rsid w:val="00AD2477"/>
    <w:rsid w:val="00AD526D"/>
    <w:rsid w:val="00AD568A"/>
    <w:rsid w:val="00AD5820"/>
    <w:rsid w:val="00AD677A"/>
    <w:rsid w:val="00AD7489"/>
    <w:rsid w:val="00AE0B87"/>
    <w:rsid w:val="00AE303C"/>
    <w:rsid w:val="00AE35C5"/>
    <w:rsid w:val="00AE38ED"/>
    <w:rsid w:val="00AE447F"/>
    <w:rsid w:val="00AF03DE"/>
    <w:rsid w:val="00AF0BFC"/>
    <w:rsid w:val="00AF1870"/>
    <w:rsid w:val="00AF37FE"/>
    <w:rsid w:val="00AF52B3"/>
    <w:rsid w:val="00AF554F"/>
    <w:rsid w:val="00AF7D26"/>
    <w:rsid w:val="00B07408"/>
    <w:rsid w:val="00B11DA5"/>
    <w:rsid w:val="00B12C03"/>
    <w:rsid w:val="00B14B73"/>
    <w:rsid w:val="00B16D64"/>
    <w:rsid w:val="00B22825"/>
    <w:rsid w:val="00B22CBC"/>
    <w:rsid w:val="00B2378A"/>
    <w:rsid w:val="00B304AD"/>
    <w:rsid w:val="00B31669"/>
    <w:rsid w:val="00B33B41"/>
    <w:rsid w:val="00B34E46"/>
    <w:rsid w:val="00B35B4B"/>
    <w:rsid w:val="00B36CC0"/>
    <w:rsid w:val="00B37120"/>
    <w:rsid w:val="00B4092A"/>
    <w:rsid w:val="00B4251F"/>
    <w:rsid w:val="00B44A5A"/>
    <w:rsid w:val="00B460E2"/>
    <w:rsid w:val="00B60D17"/>
    <w:rsid w:val="00B64F47"/>
    <w:rsid w:val="00B665D1"/>
    <w:rsid w:val="00B7009E"/>
    <w:rsid w:val="00B705AB"/>
    <w:rsid w:val="00B77E48"/>
    <w:rsid w:val="00B81325"/>
    <w:rsid w:val="00B813DB"/>
    <w:rsid w:val="00B868E0"/>
    <w:rsid w:val="00B86A6A"/>
    <w:rsid w:val="00B9117F"/>
    <w:rsid w:val="00B91A62"/>
    <w:rsid w:val="00BA3443"/>
    <w:rsid w:val="00BA43F7"/>
    <w:rsid w:val="00BA555B"/>
    <w:rsid w:val="00BA570E"/>
    <w:rsid w:val="00BB03A6"/>
    <w:rsid w:val="00BB6200"/>
    <w:rsid w:val="00BC4BAD"/>
    <w:rsid w:val="00BD098E"/>
    <w:rsid w:val="00BD2E38"/>
    <w:rsid w:val="00BD318B"/>
    <w:rsid w:val="00BD3A19"/>
    <w:rsid w:val="00BD66D5"/>
    <w:rsid w:val="00BD7580"/>
    <w:rsid w:val="00BF0FD7"/>
    <w:rsid w:val="00BF5436"/>
    <w:rsid w:val="00BF70C6"/>
    <w:rsid w:val="00C0609E"/>
    <w:rsid w:val="00C114CF"/>
    <w:rsid w:val="00C11F4B"/>
    <w:rsid w:val="00C134ED"/>
    <w:rsid w:val="00C1360E"/>
    <w:rsid w:val="00C14F45"/>
    <w:rsid w:val="00C14FF8"/>
    <w:rsid w:val="00C17E09"/>
    <w:rsid w:val="00C3377A"/>
    <w:rsid w:val="00C343BD"/>
    <w:rsid w:val="00C41298"/>
    <w:rsid w:val="00C4203A"/>
    <w:rsid w:val="00C4271E"/>
    <w:rsid w:val="00C46A13"/>
    <w:rsid w:val="00C46D99"/>
    <w:rsid w:val="00C4702B"/>
    <w:rsid w:val="00C50A58"/>
    <w:rsid w:val="00C520B5"/>
    <w:rsid w:val="00C540DE"/>
    <w:rsid w:val="00C60312"/>
    <w:rsid w:val="00C6143B"/>
    <w:rsid w:val="00C64B6F"/>
    <w:rsid w:val="00C6577E"/>
    <w:rsid w:val="00C67153"/>
    <w:rsid w:val="00C676B0"/>
    <w:rsid w:val="00C6778C"/>
    <w:rsid w:val="00C70073"/>
    <w:rsid w:val="00C7217D"/>
    <w:rsid w:val="00C72298"/>
    <w:rsid w:val="00C80CF4"/>
    <w:rsid w:val="00C80F12"/>
    <w:rsid w:val="00C85FF9"/>
    <w:rsid w:val="00C937DF"/>
    <w:rsid w:val="00C9416D"/>
    <w:rsid w:val="00C97336"/>
    <w:rsid w:val="00CA0B00"/>
    <w:rsid w:val="00CA2D01"/>
    <w:rsid w:val="00CB5C53"/>
    <w:rsid w:val="00CB7FF0"/>
    <w:rsid w:val="00CC1F1A"/>
    <w:rsid w:val="00CC5501"/>
    <w:rsid w:val="00CD2D11"/>
    <w:rsid w:val="00CD35DF"/>
    <w:rsid w:val="00CD581A"/>
    <w:rsid w:val="00CD5E10"/>
    <w:rsid w:val="00CE208C"/>
    <w:rsid w:val="00CE2F59"/>
    <w:rsid w:val="00CE3EBA"/>
    <w:rsid w:val="00CE6D30"/>
    <w:rsid w:val="00CE7DDF"/>
    <w:rsid w:val="00CF02B8"/>
    <w:rsid w:val="00CF6623"/>
    <w:rsid w:val="00D02128"/>
    <w:rsid w:val="00D073BF"/>
    <w:rsid w:val="00D16FA9"/>
    <w:rsid w:val="00D17169"/>
    <w:rsid w:val="00D17F78"/>
    <w:rsid w:val="00D20F46"/>
    <w:rsid w:val="00D24D8B"/>
    <w:rsid w:val="00D25B45"/>
    <w:rsid w:val="00D27C3F"/>
    <w:rsid w:val="00D27D0D"/>
    <w:rsid w:val="00D31EC9"/>
    <w:rsid w:val="00D32A57"/>
    <w:rsid w:val="00D33A8F"/>
    <w:rsid w:val="00D430BA"/>
    <w:rsid w:val="00D5069E"/>
    <w:rsid w:val="00D50F98"/>
    <w:rsid w:val="00D50FAC"/>
    <w:rsid w:val="00D528F0"/>
    <w:rsid w:val="00D55DEA"/>
    <w:rsid w:val="00D6021E"/>
    <w:rsid w:val="00D60FAB"/>
    <w:rsid w:val="00D63428"/>
    <w:rsid w:val="00D6374F"/>
    <w:rsid w:val="00D64A03"/>
    <w:rsid w:val="00D6638E"/>
    <w:rsid w:val="00D66526"/>
    <w:rsid w:val="00D73E81"/>
    <w:rsid w:val="00D82687"/>
    <w:rsid w:val="00D86540"/>
    <w:rsid w:val="00D95D7A"/>
    <w:rsid w:val="00DA1953"/>
    <w:rsid w:val="00DA3D97"/>
    <w:rsid w:val="00DB1F13"/>
    <w:rsid w:val="00DB2800"/>
    <w:rsid w:val="00DB7F3D"/>
    <w:rsid w:val="00DC0DEC"/>
    <w:rsid w:val="00DC1530"/>
    <w:rsid w:val="00DC49C0"/>
    <w:rsid w:val="00DD580E"/>
    <w:rsid w:val="00DE36A3"/>
    <w:rsid w:val="00DE5275"/>
    <w:rsid w:val="00DE67E6"/>
    <w:rsid w:val="00DE683D"/>
    <w:rsid w:val="00DE6F50"/>
    <w:rsid w:val="00DF01F0"/>
    <w:rsid w:val="00E10BAF"/>
    <w:rsid w:val="00E13B58"/>
    <w:rsid w:val="00E1504D"/>
    <w:rsid w:val="00E22561"/>
    <w:rsid w:val="00E23D6F"/>
    <w:rsid w:val="00E24D50"/>
    <w:rsid w:val="00E313B5"/>
    <w:rsid w:val="00E317C9"/>
    <w:rsid w:val="00E32A2C"/>
    <w:rsid w:val="00E32EE2"/>
    <w:rsid w:val="00E378CF"/>
    <w:rsid w:val="00E41704"/>
    <w:rsid w:val="00E42B4D"/>
    <w:rsid w:val="00E43ABF"/>
    <w:rsid w:val="00E45D24"/>
    <w:rsid w:val="00E47E7C"/>
    <w:rsid w:val="00E51335"/>
    <w:rsid w:val="00E5317C"/>
    <w:rsid w:val="00E54D11"/>
    <w:rsid w:val="00E54FE9"/>
    <w:rsid w:val="00E5515C"/>
    <w:rsid w:val="00E575F6"/>
    <w:rsid w:val="00E60511"/>
    <w:rsid w:val="00E62F1B"/>
    <w:rsid w:val="00E633AB"/>
    <w:rsid w:val="00E63C24"/>
    <w:rsid w:val="00E6583F"/>
    <w:rsid w:val="00E67599"/>
    <w:rsid w:val="00E70513"/>
    <w:rsid w:val="00E73C82"/>
    <w:rsid w:val="00E74730"/>
    <w:rsid w:val="00E74941"/>
    <w:rsid w:val="00E74DBB"/>
    <w:rsid w:val="00E778C7"/>
    <w:rsid w:val="00E80E3F"/>
    <w:rsid w:val="00E81305"/>
    <w:rsid w:val="00E84F5F"/>
    <w:rsid w:val="00E90A36"/>
    <w:rsid w:val="00E91900"/>
    <w:rsid w:val="00E93550"/>
    <w:rsid w:val="00E94611"/>
    <w:rsid w:val="00E96ACC"/>
    <w:rsid w:val="00EA4AA7"/>
    <w:rsid w:val="00EA7AA5"/>
    <w:rsid w:val="00EC07E4"/>
    <w:rsid w:val="00EC74A0"/>
    <w:rsid w:val="00EE0C11"/>
    <w:rsid w:val="00EE1F65"/>
    <w:rsid w:val="00EE330F"/>
    <w:rsid w:val="00EE3F46"/>
    <w:rsid w:val="00EE475A"/>
    <w:rsid w:val="00EE5326"/>
    <w:rsid w:val="00EE578D"/>
    <w:rsid w:val="00EE67E3"/>
    <w:rsid w:val="00EF1C59"/>
    <w:rsid w:val="00EF322C"/>
    <w:rsid w:val="00EF558F"/>
    <w:rsid w:val="00EF74F0"/>
    <w:rsid w:val="00F00CC7"/>
    <w:rsid w:val="00F02610"/>
    <w:rsid w:val="00F04C00"/>
    <w:rsid w:val="00F04DEE"/>
    <w:rsid w:val="00F10252"/>
    <w:rsid w:val="00F10682"/>
    <w:rsid w:val="00F204AC"/>
    <w:rsid w:val="00F21C15"/>
    <w:rsid w:val="00F31223"/>
    <w:rsid w:val="00F33175"/>
    <w:rsid w:val="00F344B6"/>
    <w:rsid w:val="00F356CE"/>
    <w:rsid w:val="00F35C36"/>
    <w:rsid w:val="00F36A2C"/>
    <w:rsid w:val="00F37E02"/>
    <w:rsid w:val="00F4307F"/>
    <w:rsid w:val="00F4519C"/>
    <w:rsid w:val="00F45800"/>
    <w:rsid w:val="00F4633E"/>
    <w:rsid w:val="00F472C4"/>
    <w:rsid w:val="00F50D81"/>
    <w:rsid w:val="00F51C26"/>
    <w:rsid w:val="00F543E6"/>
    <w:rsid w:val="00F62E78"/>
    <w:rsid w:val="00F6602A"/>
    <w:rsid w:val="00F6721D"/>
    <w:rsid w:val="00F7018D"/>
    <w:rsid w:val="00F734F4"/>
    <w:rsid w:val="00F751D8"/>
    <w:rsid w:val="00F7525D"/>
    <w:rsid w:val="00F75961"/>
    <w:rsid w:val="00F80080"/>
    <w:rsid w:val="00F835BD"/>
    <w:rsid w:val="00F847A5"/>
    <w:rsid w:val="00F86FD2"/>
    <w:rsid w:val="00F91956"/>
    <w:rsid w:val="00F93707"/>
    <w:rsid w:val="00F94382"/>
    <w:rsid w:val="00F94C89"/>
    <w:rsid w:val="00F95F7F"/>
    <w:rsid w:val="00F967A5"/>
    <w:rsid w:val="00FA2B37"/>
    <w:rsid w:val="00FA35B0"/>
    <w:rsid w:val="00FA540D"/>
    <w:rsid w:val="00FB0E68"/>
    <w:rsid w:val="00FB2783"/>
    <w:rsid w:val="00FB6272"/>
    <w:rsid w:val="00FB65FD"/>
    <w:rsid w:val="00FB7304"/>
    <w:rsid w:val="00FC193A"/>
    <w:rsid w:val="00FC2108"/>
    <w:rsid w:val="00FC21C5"/>
    <w:rsid w:val="00FC3B60"/>
    <w:rsid w:val="00FC5EB7"/>
    <w:rsid w:val="00FC7B94"/>
    <w:rsid w:val="00FD3CF6"/>
    <w:rsid w:val="00FD5662"/>
    <w:rsid w:val="00FD7D34"/>
    <w:rsid w:val="00FD7ED5"/>
    <w:rsid w:val="00FE00E6"/>
    <w:rsid w:val="00FE211F"/>
    <w:rsid w:val="00FE446F"/>
    <w:rsid w:val="00FE68AC"/>
    <w:rsid w:val="00FF02FF"/>
    <w:rsid w:val="00FF6258"/>
    <w:rsid w:val="00FF7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F52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95D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5D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95D7A"/>
    <w:rPr>
      <w:color w:val="0000FF"/>
      <w:u w:val="single"/>
    </w:rPr>
  </w:style>
  <w:style w:type="character" w:customStyle="1" w:styleId="20">
    <w:name w:val="Заголовок 2 Знак"/>
    <w:basedOn w:val="a0"/>
    <w:link w:val="2"/>
    <w:uiPriority w:val="9"/>
    <w:rsid w:val="00D95D7A"/>
    <w:rPr>
      <w:rFonts w:asciiTheme="majorHAnsi" w:eastAsiaTheme="majorEastAsia" w:hAnsiTheme="majorHAnsi" w:cstheme="majorBidi"/>
      <w:color w:val="2E74B5" w:themeColor="accent1" w:themeShade="BF"/>
      <w:sz w:val="26"/>
      <w:szCs w:val="26"/>
    </w:rPr>
  </w:style>
  <w:style w:type="paragraph" w:styleId="a5">
    <w:name w:val="Balloon Text"/>
    <w:basedOn w:val="a"/>
    <w:link w:val="a6"/>
    <w:uiPriority w:val="99"/>
    <w:semiHidden/>
    <w:unhideWhenUsed/>
    <w:rsid w:val="00AE35C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E35C5"/>
    <w:rPr>
      <w:rFonts w:ascii="Segoe UI" w:hAnsi="Segoe UI" w:cs="Segoe UI"/>
      <w:sz w:val="18"/>
      <w:szCs w:val="18"/>
    </w:rPr>
  </w:style>
  <w:style w:type="paragraph" w:styleId="a7">
    <w:name w:val="header"/>
    <w:basedOn w:val="a"/>
    <w:link w:val="a8"/>
    <w:uiPriority w:val="99"/>
    <w:unhideWhenUsed/>
    <w:rsid w:val="001D7D7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D7D78"/>
  </w:style>
  <w:style w:type="paragraph" w:styleId="a9">
    <w:name w:val="footer"/>
    <w:basedOn w:val="a"/>
    <w:link w:val="aa"/>
    <w:uiPriority w:val="99"/>
    <w:unhideWhenUsed/>
    <w:rsid w:val="001D7D7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D7D78"/>
  </w:style>
  <w:style w:type="character" w:styleId="ab">
    <w:name w:val="annotation reference"/>
    <w:basedOn w:val="a0"/>
    <w:uiPriority w:val="99"/>
    <w:semiHidden/>
    <w:unhideWhenUsed/>
    <w:rsid w:val="001B6483"/>
    <w:rPr>
      <w:sz w:val="16"/>
      <w:szCs w:val="16"/>
    </w:rPr>
  </w:style>
  <w:style w:type="paragraph" w:styleId="ac">
    <w:name w:val="annotation text"/>
    <w:basedOn w:val="a"/>
    <w:link w:val="ad"/>
    <w:uiPriority w:val="99"/>
    <w:unhideWhenUsed/>
    <w:rsid w:val="001B6483"/>
    <w:pPr>
      <w:spacing w:after="200" w:line="240" w:lineRule="auto"/>
    </w:pPr>
    <w:rPr>
      <w:sz w:val="20"/>
      <w:szCs w:val="20"/>
    </w:rPr>
  </w:style>
  <w:style w:type="character" w:customStyle="1" w:styleId="ad">
    <w:name w:val="Текст примечания Знак"/>
    <w:basedOn w:val="a0"/>
    <w:link w:val="ac"/>
    <w:uiPriority w:val="99"/>
    <w:rsid w:val="001B6483"/>
    <w:rPr>
      <w:sz w:val="20"/>
      <w:szCs w:val="20"/>
    </w:rPr>
  </w:style>
  <w:style w:type="character" w:customStyle="1" w:styleId="10">
    <w:name w:val="Заголовок 1 Знак"/>
    <w:basedOn w:val="a0"/>
    <w:link w:val="1"/>
    <w:uiPriority w:val="9"/>
    <w:rsid w:val="00AF52B3"/>
    <w:rPr>
      <w:rFonts w:asciiTheme="majorHAnsi" w:eastAsiaTheme="majorEastAsia" w:hAnsiTheme="majorHAnsi" w:cstheme="majorBidi"/>
      <w:color w:val="2E74B5" w:themeColor="accent1" w:themeShade="BF"/>
      <w:sz w:val="32"/>
      <w:szCs w:val="32"/>
    </w:rPr>
  </w:style>
  <w:style w:type="paragraph" w:styleId="ae">
    <w:name w:val="TOC Heading"/>
    <w:basedOn w:val="1"/>
    <w:next w:val="a"/>
    <w:uiPriority w:val="39"/>
    <w:unhideWhenUsed/>
    <w:qFormat/>
    <w:rsid w:val="00AF52B3"/>
    <w:pPr>
      <w:outlineLvl w:val="9"/>
    </w:pPr>
    <w:rPr>
      <w:lang w:eastAsia="ru-RU"/>
    </w:rPr>
  </w:style>
  <w:style w:type="paragraph" w:styleId="11">
    <w:name w:val="toc 1"/>
    <w:basedOn w:val="a"/>
    <w:next w:val="a"/>
    <w:autoRedefine/>
    <w:uiPriority w:val="39"/>
    <w:unhideWhenUsed/>
    <w:rsid w:val="000D6EB1"/>
    <w:pPr>
      <w:spacing w:after="100"/>
    </w:pPr>
  </w:style>
  <w:style w:type="paragraph" w:styleId="21">
    <w:name w:val="toc 2"/>
    <w:basedOn w:val="a"/>
    <w:next w:val="a"/>
    <w:autoRedefine/>
    <w:uiPriority w:val="39"/>
    <w:unhideWhenUsed/>
    <w:rsid w:val="005D3145"/>
    <w:pPr>
      <w:spacing w:after="100"/>
      <w:ind w:left="220"/>
    </w:pPr>
  </w:style>
  <w:style w:type="paragraph" w:styleId="af">
    <w:name w:val="annotation subject"/>
    <w:basedOn w:val="ac"/>
    <w:next w:val="ac"/>
    <w:link w:val="af0"/>
    <w:uiPriority w:val="99"/>
    <w:semiHidden/>
    <w:unhideWhenUsed/>
    <w:rsid w:val="00144093"/>
    <w:pPr>
      <w:spacing w:after="160"/>
    </w:pPr>
    <w:rPr>
      <w:b/>
      <w:bCs/>
    </w:rPr>
  </w:style>
  <w:style w:type="character" w:customStyle="1" w:styleId="af0">
    <w:name w:val="Тема примечания Знак"/>
    <w:basedOn w:val="ad"/>
    <w:link w:val="af"/>
    <w:uiPriority w:val="99"/>
    <w:semiHidden/>
    <w:rsid w:val="00144093"/>
    <w:rPr>
      <w:b/>
      <w:bCs/>
      <w:sz w:val="20"/>
      <w:szCs w:val="20"/>
    </w:rPr>
  </w:style>
  <w:style w:type="character" w:styleId="af1">
    <w:name w:val="FollowedHyperlink"/>
    <w:basedOn w:val="a0"/>
    <w:uiPriority w:val="99"/>
    <w:semiHidden/>
    <w:unhideWhenUsed/>
    <w:rsid w:val="006E6B59"/>
    <w:rPr>
      <w:color w:val="954F72" w:themeColor="followedHyperlink"/>
      <w:u w:val="single"/>
    </w:rPr>
  </w:style>
  <w:style w:type="table" w:styleId="af2">
    <w:name w:val="Table Grid"/>
    <w:basedOn w:val="a1"/>
    <w:uiPriority w:val="39"/>
    <w:rsid w:val="00026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
    <w:link w:val="af4"/>
    <w:uiPriority w:val="99"/>
    <w:semiHidden/>
    <w:unhideWhenUsed/>
    <w:rsid w:val="005F2581"/>
    <w:pPr>
      <w:spacing w:after="0" w:line="240" w:lineRule="auto"/>
    </w:pPr>
    <w:rPr>
      <w:sz w:val="20"/>
      <w:szCs w:val="20"/>
    </w:rPr>
  </w:style>
  <w:style w:type="character" w:customStyle="1" w:styleId="af4">
    <w:name w:val="Текст сноски Знак"/>
    <w:basedOn w:val="a0"/>
    <w:link w:val="af3"/>
    <w:uiPriority w:val="99"/>
    <w:semiHidden/>
    <w:rsid w:val="005F2581"/>
    <w:rPr>
      <w:sz w:val="20"/>
      <w:szCs w:val="20"/>
    </w:rPr>
  </w:style>
  <w:style w:type="character" w:styleId="af5">
    <w:name w:val="footnote reference"/>
    <w:basedOn w:val="a0"/>
    <w:uiPriority w:val="99"/>
    <w:semiHidden/>
    <w:unhideWhenUsed/>
    <w:rsid w:val="005F2581"/>
    <w:rPr>
      <w:vertAlign w:val="superscript"/>
    </w:rPr>
  </w:style>
  <w:style w:type="paragraph" w:styleId="af6">
    <w:name w:val="endnote text"/>
    <w:basedOn w:val="a"/>
    <w:link w:val="af7"/>
    <w:uiPriority w:val="99"/>
    <w:semiHidden/>
    <w:unhideWhenUsed/>
    <w:rsid w:val="00761182"/>
    <w:pPr>
      <w:spacing w:after="0" w:line="240" w:lineRule="auto"/>
    </w:pPr>
    <w:rPr>
      <w:sz w:val="20"/>
      <w:szCs w:val="20"/>
    </w:rPr>
  </w:style>
  <w:style w:type="character" w:customStyle="1" w:styleId="af7">
    <w:name w:val="Текст концевой сноски Знак"/>
    <w:basedOn w:val="a0"/>
    <w:link w:val="af6"/>
    <w:uiPriority w:val="99"/>
    <w:semiHidden/>
    <w:rsid w:val="00761182"/>
    <w:rPr>
      <w:sz w:val="20"/>
      <w:szCs w:val="20"/>
    </w:rPr>
  </w:style>
  <w:style w:type="character" w:styleId="af8">
    <w:name w:val="endnote reference"/>
    <w:basedOn w:val="a0"/>
    <w:uiPriority w:val="99"/>
    <w:semiHidden/>
    <w:unhideWhenUsed/>
    <w:rsid w:val="00761182"/>
    <w:rPr>
      <w:vertAlign w:val="superscript"/>
    </w:rPr>
  </w:style>
  <w:style w:type="paragraph" w:styleId="af9">
    <w:name w:val="Revision"/>
    <w:hidden/>
    <w:uiPriority w:val="99"/>
    <w:semiHidden/>
    <w:rsid w:val="0086543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F52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95D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5D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95D7A"/>
    <w:rPr>
      <w:color w:val="0000FF"/>
      <w:u w:val="single"/>
    </w:rPr>
  </w:style>
  <w:style w:type="character" w:customStyle="1" w:styleId="20">
    <w:name w:val="Заголовок 2 Знак"/>
    <w:basedOn w:val="a0"/>
    <w:link w:val="2"/>
    <w:uiPriority w:val="9"/>
    <w:rsid w:val="00D95D7A"/>
    <w:rPr>
      <w:rFonts w:asciiTheme="majorHAnsi" w:eastAsiaTheme="majorEastAsia" w:hAnsiTheme="majorHAnsi" w:cstheme="majorBidi"/>
      <w:color w:val="2E74B5" w:themeColor="accent1" w:themeShade="BF"/>
      <w:sz w:val="26"/>
      <w:szCs w:val="26"/>
    </w:rPr>
  </w:style>
  <w:style w:type="paragraph" w:styleId="a5">
    <w:name w:val="Balloon Text"/>
    <w:basedOn w:val="a"/>
    <w:link w:val="a6"/>
    <w:uiPriority w:val="99"/>
    <w:semiHidden/>
    <w:unhideWhenUsed/>
    <w:rsid w:val="00AE35C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E35C5"/>
    <w:rPr>
      <w:rFonts w:ascii="Segoe UI" w:hAnsi="Segoe UI" w:cs="Segoe UI"/>
      <w:sz w:val="18"/>
      <w:szCs w:val="18"/>
    </w:rPr>
  </w:style>
  <w:style w:type="paragraph" w:styleId="a7">
    <w:name w:val="header"/>
    <w:basedOn w:val="a"/>
    <w:link w:val="a8"/>
    <w:uiPriority w:val="99"/>
    <w:unhideWhenUsed/>
    <w:rsid w:val="001D7D7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D7D78"/>
  </w:style>
  <w:style w:type="paragraph" w:styleId="a9">
    <w:name w:val="footer"/>
    <w:basedOn w:val="a"/>
    <w:link w:val="aa"/>
    <w:uiPriority w:val="99"/>
    <w:unhideWhenUsed/>
    <w:rsid w:val="001D7D7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D7D78"/>
  </w:style>
  <w:style w:type="character" w:styleId="ab">
    <w:name w:val="annotation reference"/>
    <w:basedOn w:val="a0"/>
    <w:uiPriority w:val="99"/>
    <w:semiHidden/>
    <w:unhideWhenUsed/>
    <w:rsid w:val="001B6483"/>
    <w:rPr>
      <w:sz w:val="16"/>
      <w:szCs w:val="16"/>
    </w:rPr>
  </w:style>
  <w:style w:type="paragraph" w:styleId="ac">
    <w:name w:val="annotation text"/>
    <w:basedOn w:val="a"/>
    <w:link w:val="ad"/>
    <w:uiPriority w:val="99"/>
    <w:unhideWhenUsed/>
    <w:rsid w:val="001B6483"/>
    <w:pPr>
      <w:spacing w:after="200" w:line="240" w:lineRule="auto"/>
    </w:pPr>
    <w:rPr>
      <w:sz w:val="20"/>
      <w:szCs w:val="20"/>
    </w:rPr>
  </w:style>
  <w:style w:type="character" w:customStyle="1" w:styleId="ad">
    <w:name w:val="Текст примечания Знак"/>
    <w:basedOn w:val="a0"/>
    <w:link w:val="ac"/>
    <w:uiPriority w:val="99"/>
    <w:rsid w:val="001B6483"/>
    <w:rPr>
      <w:sz w:val="20"/>
      <w:szCs w:val="20"/>
    </w:rPr>
  </w:style>
  <w:style w:type="character" w:customStyle="1" w:styleId="10">
    <w:name w:val="Заголовок 1 Знак"/>
    <w:basedOn w:val="a0"/>
    <w:link w:val="1"/>
    <w:uiPriority w:val="9"/>
    <w:rsid w:val="00AF52B3"/>
    <w:rPr>
      <w:rFonts w:asciiTheme="majorHAnsi" w:eastAsiaTheme="majorEastAsia" w:hAnsiTheme="majorHAnsi" w:cstheme="majorBidi"/>
      <w:color w:val="2E74B5" w:themeColor="accent1" w:themeShade="BF"/>
      <w:sz w:val="32"/>
      <w:szCs w:val="32"/>
    </w:rPr>
  </w:style>
  <w:style w:type="paragraph" w:styleId="ae">
    <w:name w:val="TOC Heading"/>
    <w:basedOn w:val="1"/>
    <w:next w:val="a"/>
    <w:uiPriority w:val="39"/>
    <w:unhideWhenUsed/>
    <w:qFormat/>
    <w:rsid w:val="00AF52B3"/>
    <w:pPr>
      <w:outlineLvl w:val="9"/>
    </w:pPr>
    <w:rPr>
      <w:lang w:eastAsia="ru-RU"/>
    </w:rPr>
  </w:style>
  <w:style w:type="paragraph" w:styleId="11">
    <w:name w:val="toc 1"/>
    <w:basedOn w:val="a"/>
    <w:next w:val="a"/>
    <w:autoRedefine/>
    <w:uiPriority w:val="39"/>
    <w:unhideWhenUsed/>
    <w:rsid w:val="000D6EB1"/>
    <w:pPr>
      <w:spacing w:after="100"/>
    </w:pPr>
  </w:style>
  <w:style w:type="paragraph" w:styleId="21">
    <w:name w:val="toc 2"/>
    <w:basedOn w:val="a"/>
    <w:next w:val="a"/>
    <w:autoRedefine/>
    <w:uiPriority w:val="39"/>
    <w:unhideWhenUsed/>
    <w:rsid w:val="005D3145"/>
    <w:pPr>
      <w:spacing w:after="100"/>
      <w:ind w:left="220"/>
    </w:pPr>
  </w:style>
  <w:style w:type="paragraph" w:styleId="af">
    <w:name w:val="annotation subject"/>
    <w:basedOn w:val="ac"/>
    <w:next w:val="ac"/>
    <w:link w:val="af0"/>
    <w:uiPriority w:val="99"/>
    <w:semiHidden/>
    <w:unhideWhenUsed/>
    <w:rsid w:val="00144093"/>
    <w:pPr>
      <w:spacing w:after="160"/>
    </w:pPr>
    <w:rPr>
      <w:b/>
      <w:bCs/>
    </w:rPr>
  </w:style>
  <w:style w:type="character" w:customStyle="1" w:styleId="af0">
    <w:name w:val="Тема примечания Знак"/>
    <w:basedOn w:val="ad"/>
    <w:link w:val="af"/>
    <w:uiPriority w:val="99"/>
    <w:semiHidden/>
    <w:rsid w:val="00144093"/>
    <w:rPr>
      <w:b/>
      <w:bCs/>
      <w:sz w:val="20"/>
      <w:szCs w:val="20"/>
    </w:rPr>
  </w:style>
  <w:style w:type="character" w:styleId="af1">
    <w:name w:val="FollowedHyperlink"/>
    <w:basedOn w:val="a0"/>
    <w:uiPriority w:val="99"/>
    <w:semiHidden/>
    <w:unhideWhenUsed/>
    <w:rsid w:val="006E6B59"/>
    <w:rPr>
      <w:color w:val="954F72" w:themeColor="followedHyperlink"/>
      <w:u w:val="single"/>
    </w:rPr>
  </w:style>
  <w:style w:type="table" w:styleId="af2">
    <w:name w:val="Table Grid"/>
    <w:basedOn w:val="a1"/>
    <w:uiPriority w:val="39"/>
    <w:rsid w:val="00026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
    <w:link w:val="af4"/>
    <w:uiPriority w:val="99"/>
    <w:semiHidden/>
    <w:unhideWhenUsed/>
    <w:rsid w:val="005F2581"/>
    <w:pPr>
      <w:spacing w:after="0" w:line="240" w:lineRule="auto"/>
    </w:pPr>
    <w:rPr>
      <w:sz w:val="20"/>
      <w:szCs w:val="20"/>
    </w:rPr>
  </w:style>
  <w:style w:type="character" w:customStyle="1" w:styleId="af4">
    <w:name w:val="Текст сноски Знак"/>
    <w:basedOn w:val="a0"/>
    <w:link w:val="af3"/>
    <w:uiPriority w:val="99"/>
    <w:semiHidden/>
    <w:rsid w:val="005F2581"/>
    <w:rPr>
      <w:sz w:val="20"/>
      <w:szCs w:val="20"/>
    </w:rPr>
  </w:style>
  <w:style w:type="character" w:styleId="af5">
    <w:name w:val="footnote reference"/>
    <w:basedOn w:val="a0"/>
    <w:uiPriority w:val="99"/>
    <w:semiHidden/>
    <w:unhideWhenUsed/>
    <w:rsid w:val="005F2581"/>
    <w:rPr>
      <w:vertAlign w:val="superscript"/>
    </w:rPr>
  </w:style>
  <w:style w:type="paragraph" w:styleId="af6">
    <w:name w:val="endnote text"/>
    <w:basedOn w:val="a"/>
    <w:link w:val="af7"/>
    <w:uiPriority w:val="99"/>
    <w:semiHidden/>
    <w:unhideWhenUsed/>
    <w:rsid w:val="00761182"/>
    <w:pPr>
      <w:spacing w:after="0" w:line="240" w:lineRule="auto"/>
    </w:pPr>
    <w:rPr>
      <w:sz w:val="20"/>
      <w:szCs w:val="20"/>
    </w:rPr>
  </w:style>
  <w:style w:type="character" w:customStyle="1" w:styleId="af7">
    <w:name w:val="Текст концевой сноски Знак"/>
    <w:basedOn w:val="a0"/>
    <w:link w:val="af6"/>
    <w:uiPriority w:val="99"/>
    <w:semiHidden/>
    <w:rsid w:val="00761182"/>
    <w:rPr>
      <w:sz w:val="20"/>
      <w:szCs w:val="20"/>
    </w:rPr>
  </w:style>
  <w:style w:type="character" w:styleId="af8">
    <w:name w:val="endnote reference"/>
    <w:basedOn w:val="a0"/>
    <w:uiPriority w:val="99"/>
    <w:semiHidden/>
    <w:unhideWhenUsed/>
    <w:rsid w:val="00761182"/>
    <w:rPr>
      <w:vertAlign w:val="superscript"/>
    </w:rPr>
  </w:style>
  <w:style w:type="paragraph" w:styleId="af9">
    <w:name w:val="Revision"/>
    <w:hidden/>
    <w:uiPriority w:val="99"/>
    <w:semiHidden/>
    <w:rsid w:val="008654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78441">
      <w:bodyDiv w:val="1"/>
      <w:marLeft w:val="0"/>
      <w:marRight w:val="0"/>
      <w:marTop w:val="0"/>
      <w:marBottom w:val="0"/>
      <w:divBdr>
        <w:top w:val="none" w:sz="0" w:space="0" w:color="auto"/>
        <w:left w:val="none" w:sz="0" w:space="0" w:color="auto"/>
        <w:bottom w:val="none" w:sz="0" w:space="0" w:color="auto"/>
        <w:right w:val="none" w:sz="0" w:space="0" w:color="auto"/>
      </w:divBdr>
    </w:div>
    <w:div w:id="125702849">
      <w:bodyDiv w:val="1"/>
      <w:marLeft w:val="0"/>
      <w:marRight w:val="0"/>
      <w:marTop w:val="0"/>
      <w:marBottom w:val="0"/>
      <w:divBdr>
        <w:top w:val="none" w:sz="0" w:space="0" w:color="auto"/>
        <w:left w:val="none" w:sz="0" w:space="0" w:color="auto"/>
        <w:bottom w:val="none" w:sz="0" w:space="0" w:color="auto"/>
        <w:right w:val="none" w:sz="0" w:space="0" w:color="auto"/>
      </w:divBdr>
    </w:div>
    <w:div w:id="145754817">
      <w:bodyDiv w:val="1"/>
      <w:marLeft w:val="0"/>
      <w:marRight w:val="0"/>
      <w:marTop w:val="0"/>
      <w:marBottom w:val="0"/>
      <w:divBdr>
        <w:top w:val="none" w:sz="0" w:space="0" w:color="auto"/>
        <w:left w:val="none" w:sz="0" w:space="0" w:color="auto"/>
        <w:bottom w:val="none" w:sz="0" w:space="0" w:color="auto"/>
        <w:right w:val="none" w:sz="0" w:space="0" w:color="auto"/>
      </w:divBdr>
    </w:div>
    <w:div w:id="169612758">
      <w:bodyDiv w:val="1"/>
      <w:marLeft w:val="0"/>
      <w:marRight w:val="0"/>
      <w:marTop w:val="0"/>
      <w:marBottom w:val="0"/>
      <w:divBdr>
        <w:top w:val="none" w:sz="0" w:space="0" w:color="auto"/>
        <w:left w:val="none" w:sz="0" w:space="0" w:color="auto"/>
        <w:bottom w:val="none" w:sz="0" w:space="0" w:color="auto"/>
        <w:right w:val="none" w:sz="0" w:space="0" w:color="auto"/>
      </w:divBdr>
    </w:div>
    <w:div w:id="265894396">
      <w:bodyDiv w:val="1"/>
      <w:marLeft w:val="0"/>
      <w:marRight w:val="0"/>
      <w:marTop w:val="0"/>
      <w:marBottom w:val="0"/>
      <w:divBdr>
        <w:top w:val="none" w:sz="0" w:space="0" w:color="auto"/>
        <w:left w:val="none" w:sz="0" w:space="0" w:color="auto"/>
        <w:bottom w:val="none" w:sz="0" w:space="0" w:color="auto"/>
        <w:right w:val="none" w:sz="0" w:space="0" w:color="auto"/>
      </w:divBdr>
    </w:div>
    <w:div w:id="285281698">
      <w:bodyDiv w:val="1"/>
      <w:marLeft w:val="0"/>
      <w:marRight w:val="0"/>
      <w:marTop w:val="0"/>
      <w:marBottom w:val="0"/>
      <w:divBdr>
        <w:top w:val="none" w:sz="0" w:space="0" w:color="auto"/>
        <w:left w:val="none" w:sz="0" w:space="0" w:color="auto"/>
        <w:bottom w:val="none" w:sz="0" w:space="0" w:color="auto"/>
        <w:right w:val="none" w:sz="0" w:space="0" w:color="auto"/>
      </w:divBdr>
    </w:div>
    <w:div w:id="315959212">
      <w:bodyDiv w:val="1"/>
      <w:marLeft w:val="0"/>
      <w:marRight w:val="0"/>
      <w:marTop w:val="0"/>
      <w:marBottom w:val="0"/>
      <w:divBdr>
        <w:top w:val="none" w:sz="0" w:space="0" w:color="auto"/>
        <w:left w:val="none" w:sz="0" w:space="0" w:color="auto"/>
        <w:bottom w:val="none" w:sz="0" w:space="0" w:color="auto"/>
        <w:right w:val="none" w:sz="0" w:space="0" w:color="auto"/>
      </w:divBdr>
    </w:div>
    <w:div w:id="327828222">
      <w:bodyDiv w:val="1"/>
      <w:marLeft w:val="0"/>
      <w:marRight w:val="0"/>
      <w:marTop w:val="0"/>
      <w:marBottom w:val="0"/>
      <w:divBdr>
        <w:top w:val="none" w:sz="0" w:space="0" w:color="auto"/>
        <w:left w:val="none" w:sz="0" w:space="0" w:color="auto"/>
        <w:bottom w:val="none" w:sz="0" w:space="0" w:color="auto"/>
        <w:right w:val="none" w:sz="0" w:space="0" w:color="auto"/>
      </w:divBdr>
    </w:div>
    <w:div w:id="440225204">
      <w:bodyDiv w:val="1"/>
      <w:marLeft w:val="0"/>
      <w:marRight w:val="0"/>
      <w:marTop w:val="0"/>
      <w:marBottom w:val="0"/>
      <w:divBdr>
        <w:top w:val="none" w:sz="0" w:space="0" w:color="auto"/>
        <w:left w:val="none" w:sz="0" w:space="0" w:color="auto"/>
        <w:bottom w:val="none" w:sz="0" w:space="0" w:color="auto"/>
        <w:right w:val="none" w:sz="0" w:space="0" w:color="auto"/>
      </w:divBdr>
    </w:div>
    <w:div w:id="559556335">
      <w:bodyDiv w:val="1"/>
      <w:marLeft w:val="0"/>
      <w:marRight w:val="0"/>
      <w:marTop w:val="0"/>
      <w:marBottom w:val="0"/>
      <w:divBdr>
        <w:top w:val="none" w:sz="0" w:space="0" w:color="auto"/>
        <w:left w:val="none" w:sz="0" w:space="0" w:color="auto"/>
        <w:bottom w:val="none" w:sz="0" w:space="0" w:color="auto"/>
        <w:right w:val="none" w:sz="0" w:space="0" w:color="auto"/>
      </w:divBdr>
    </w:div>
    <w:div w:id="606351413">
      <w:bodyDiv w:val="1"/>
      <w:marLeft w:val="0"/>
      <w:marRight w:val="0"/>
      <w:marTop w:val="0"/>
      <w:marBottom w:val="0"/>
      <w:divBdr>
        <w:top w:val="none" w:sz="0" w:space="0" w:color="auto"/>
        <w:left w:val="none" w:sz="0" w:space="0" w:color="auto"/>
        <w:bottom w:val="none" w:sz="0" w:space="0" w:color="auto"/>
        <w:right w:val="none" w:sz="0" w:space="0" w:color="auto"/>
      </w:divBdr>
    </w:div>
    <w:div w:id="614025253">
      <w:bodyDiv w:val="1"/>
      <w:marLeft w:val="0"/>
      <w:marRight w:val="0"/>
      <w:marTop w:val="0"/>
      <w:marBottom w:val="0"/>
      <w:divBdr>
        <w:top w:val="none" w:sz="0" w:space="0" w:color="auto"/>
        <w:left w:val="none" w:sz="0" w:space="0" w:color="auto"/>
        <w:bottom w:val="none" w:sz="0" w:space="0" w:color="auto"/>
        <w:right w:val="none" w:sz="0" w:space="0" w:color="auto"/>
      </w:divBdr>
    </w:div>
    <w:div w:id="614285996">
      <w:bodyDiv w:val="1"/>
      <w:marLeft w:val="0"/>
      <w:marRight w:val="0"/>
      <w:marTop w:val="0"/>
      <w:marBottom w:val="0"/>
      <w:divBdr>
        <w:top w:val="none" w:sz="0" w:space="0" w:color="auto"/>
        <w:left w:val="none" w:sz="0" w:space="0" w:color="auto"/>
        <w:bottom w:val="none" w:sz="0" w:space="0" w:color="auto"/>
        <w:right w:val="none" w:sz="0" w:space="0" w:color="auto"/>
      </w:divBdr>
    </w:div>
    <w:div w:id="648901990">
      <w:bodyDiv w:val="1"/>
      <w:marLeft w:val="0"/>
      <w:marRight w:val="0"/>
      <w:marTop w:val="0"/>
      <w:marBottom w:val="0"/>
      <w:divBdr>
        <w:top w:val="none" w:sz="0" w:space="0" w:color="auto"/>
        <w:left w:val="none" w:sz="0" w:space="0" w:color="auto"/>
        <w:bottom w:val="none" w:sz="0" w:space="0" w:color="auto"/>
        <w:right w:val="none" w:sz="0" w:space="0" w:color="auto"/>
      </w:divBdr>
    </w:div>
    <w:div w:id="706684686">
      <w:bodyDiv w:val="1"/>
      <w:marLeft w:val="0"/>
      <w:marRight w:val="0"/>
      <w:marTop w:val="0"/>
      <w:marBottom w:val="0"/>
      <w:divBdr>
        <w:top w:val="none" w:sz="0" w:space="0" w:color="auto"/>
        <w:left w:val="none" w:sz="0" w:space="0" w:color="auto"/>
        <w:bottom w:val="none" w:sz="0" w:space="0" w:color="auto"/>
        <w:right w:val="none" w:sz="0" w:space="0" w:color="auto"/>
      </w:divBdr>
      <w:divsChild>
        <w:div w:id="117340245">
          <w:marLeft w:val="0"/>
          <w:marRight w:val="0"/>
          <w:marTop w:val="0"/>
          <w:marBottom w:val="0"/>
          <w:divBdr>
            <w:top w:val="single" w:sz="2" w:space="23" w:color="C8CEDA"/>
            <w:left w:val="single" w:sz="2" w:space="23" w:color="C8CEDA"/>
            <w:bottom w:val="single" w:sz="2" w:space="23" w:color="C8CEDA"/>
            <w:right w:val="single" w:sz="2" w:space="23" w:color="C8CEDA"/>
          </w:divBdr>
          <w:divsChild>
            <w:div w:id="1958096262">
              <w:marLeft w:val="0"/>
              <w:marRight w:val="0"/>
              <w:marTop w:val="0"/>
              <w:marBottom w:val="0"/>
              <w:divBdr>
                <w:top w:val="single" w:sz="2" w:space="0" w:color="C8CEDA"/>
                <w:left w:val="single" w:sz="2" w:space="0" w:color="C8CEDA"/>
                <w:bottom w:val="single" w:sz="2" w:space="0" w:color="C8CEDA"/>
                <w:right w:val="single" w:sz="2" w:space="0" w:color="C8CEDA"/>
              </w:divBdr>
            </w:div>
          </w:divsChild>
        </w:div>
        <w:div w:id="1975523067">
          <w:marLeft w:val="0"/>
          <w:marRight w:val="0"/>
          <w:marTop w:val="0"/>
          <w:marBottom w:val="0"/>
          <w:divBdr>
            <w:top w:val="single" w:sz="2" w:space="0" w:color="C8CEDA"/>
            <w:left w:val="single" w:sz="2" w:space="23" w:color="C8CEDA"/>
            <w:bottom w:val="single" w:sz="2" w:space="23" w:color="C8CEDA"/>
            <w:right w:val="single" w:sz="2" w:space="23" w:color="C8CEDA"/>
          </w:divBdr>
          <w:divsChild>
            <w:div w:id="236015044">
              <w:marLeft w:val="0"/>
              <w:marRight w:val="0"/>
              <w:marTop w:val="0"/>
              <w:marBottom w:val="0"/>
              <w:divBdr>
                <w:top w:val="single" w:sz="2" w:space="0" w:color="C8CEDA"/>
                <w:left w:val="single" w:sz="2" w:space="0" w:color="C8CEDA"/>
                <w:bottom w:val="single" w:sz="2" w:space="0" w:color="C8CEDA"/>
                <w:right w:val="single" w:sz="2" w:space="0" w:color="C8CEDA"/>
              </w:divBdr>
            </w:div>
          </w:divsChild>
        </w:div>
      </w:divsChild>
    </w:div>
    <w:div w:id="733627391">
      <w:bodyDiv w:val="1"/>
      <w:marLeft w:val="0"/>
      <w:marRight w:val="0"/>
      <w:marTop w:val="0"/>
      <w:marBottom w:val="0"/>
      <w:divBdr>
        <w:top w:val="none" w:sz="0" w:space="0" w:color="auto"/>
        <w:left w:val="none" w:sz="0" w:space="0" w:color="auto"/>
        <w:bottom w:val="none" w:sz="0" w:space="0" w:color="auto"/>
        <w:right w:val="none" w:sz="0" w:space="0" w:color="auto"/>
      </w:divBdr>
    </w:div>
    <w:div w:id="740753864">
      <w:bodyDiv w:val="1"/>
      <w:marLeft w:val="0"/>
      <w:marRight w:val="0"/>
      <w:marTop w:val="0"/>
      <w:marBottom w:val="0"/>
      <w:divBdr>
        <w:top w:val="none" w:sz="0" w:space="0" w:color="auto"/>
        <w:left w:val="none" w:sz="0" w:space="0" w:color="auto"/>
        <w:bottom w:val="none" w:sz="0" w:space="0" w:color="auto"/>
        <w:right w:val="none" w:sz="0" w:space="0" w:color="auto"/>
      </w:divBdr>
    </w:div>
    <w:div w:id="771826006">
      <w:bodyDiv w:val="1"/>
      <w:marLeft w:val="0"/>
      <w:marRight w:val="0"/>
      <w:marTop w:val="0"/>
      <w:marBottom w:val="0"/>
      <w:divBdr>
        <w:top w:val="none" w:sz="0" w:space="0" w:color="auto"/>
        <w:left w:val="none" w:sz="0" w:space="0" w:color="auto"/>
        <w:bottom w:val="none" w:sz="0" w:space="0" w:color="auto"/>
        <w:right w:val="none" w:sz="0" w:space="0" w:color="auto"/>
      </w:divBdr>
    </w:div>
    <w:div w:id="773986536">
      <w:bodyDiv w:val="1"/>
      <w:marLeft w:val="0"/>
      <w:marRight w:val="0"/>
      <w:marTop w:val="0"/>
      <w:marBottom w:val="0"/>
      <w:divBdr>
        <w:top w:val="none" w:sz="0" w:space="0" w:color="auto"/>
        <w:left w:val="none" w:sz="0" w:space="0" w:color="auto"/>
        <w:bottom w:val="none" w:sz="0" w:space="0" w:color="auto"/>
        <w:right w:val="none" w:sz="0" w:space="0" w:color="auto"/>
      </w:divBdr>
    </w:div>
    <w:div w:id="931819576">
      <w:bodyDiv w:val="1"/>
      <w:marLeft w:val="0"/>
      <w:marRight w:val="0"/>
      <w:marTop w:val="0"/>
      <w:marBottom w:val="0"/>
      <w:divBdr>
        <w:top w:val="none" w:sz="0" w:space="0" w:color="auto"/>
        <w:left w:val="none" w:sz="0" w:space="0" w:color="auto"/>
        <w:bottom w:val="none" w:sz="0" w:space="0" w:color="auto"/>
        <w:right w:val="none" w:sz="0" w:space="0" w:color="auto"/>
      </w:divBdr>
    </w:div>
    <w:div w:id="939220202">
      <w:bodyDiv w:val="1"/>
      <w:marLeft w:val="0"/>
      <w:marRight w:val="0"/>
      <w:marTop w:val="0"/>
      <w:marBottom w:val="0"/>
      <w:divBdr>
        <w:top w:val="none" w:sz="0" w:space="0" w:color="auto"/>
        <w:left w:val="none" w:sz="0" w:space="0" w:color="auto"/>
        <w:bottom w:val="none" w:sz="0" w:space="0" w:color="auto"/>
        <w:right w:val="none" w:sz="0" w:space="0" w:color="auto"/>
      </w:divBdr>
    </w:div>
    <w:div w:id="1101872658">
      <w:bodyDiv w:val="1"/>
      <w:marLeft w:val="0"/>
      <w:marRight w:val="0"/>
      <w:marTop w:val="0"/>
      <w:marBottom w:val="0"/>
      <w:divBdr>
        <w:top w:val="none" w:sz="0" w:space="0" w:color="auto"/>
        <w:left w:val="none" w:sz="0" w:space="0" w:color="auto"/>
        <w:bottom w:val="none" w:sz="0" w:space="0" w:color="auto"/>
        <w:right w:val="none" w:sz="0" w:space="0" w:color="auto"/>
      </w:divBdr>
    </w:div>
    <w:div w:id="1112670723">
      <w:bodyDiv w:val="1"/>
      <w:marLeft w:val="0"/>
      <w:marRight w:val="0"/>
      <w:marTop w:val="0"/>
      <w:marBottom w:val="0"/>
      <w:divBdr>
        <w:top w:val="none" w:sz="0" w:space="0" w:color="auto"/>
        <w:left w:val="none" w:sz="0" w:space="0" w:color="auto"/>
        <w:bottom w:val="none" w:sz="0" w:space="0" w:color="auto"/>
        <w:right w:val="none" w:sz="0" w:space="0" w:color="auto"/>
      </w:divBdr>
    </w:div>
    <w:div w:id="1329554143">
      <w:bodyDiv w:val="1"/>
      <w:marLeft w:val="0"/>
      <w:marRight w:val="0"/>
      <w:marTop w:val="0"/>
      <w:marBottom w:val="0"/>
      <w:divBdr>
        <w:top w:val="none" w:sz="0" w:space="0" w:color="auto"/>
        <w:left w:val="none" w:sz="0" w:space="0" w:color="auto"/>
        <w:bottom w:val="none" w:sz="0" w:space="0" w:color="auto"/>
        <w:right w:val="none" w:sz="0" w:space="0" w:color="auto"/>
      </w:divBdr>
    </w:div>
    <w:div w:id="1391922221">
      <w:bodyDiv w:val="1"/>
      <w:marLeft w:val="0"/>
      <w:marRight w:val="0"/>
      <w:marTop w:val="0"/>
      <w:marBottom w:val="0"/>
      <w:divBdr>
        <w:top w:val="none" w:sz="0" w:space="0" w:color="auto"/>
        <w:left w:val="none" w:sz="0" w:space="0" w:color="auto"/>
        <w:bottom w:val="none" w:sz="0" w:space="0" w:color="auto"/>
        <w:right w:val="none" w:sz="0" w:space="0" w:color="auto"/>
      </w:divBdr>
    </w:div>
    <w:div w:id="1428230951">
      <w:bodyDiv w:val="1"/>
      <w:marLeft w:val="0"/>
      <w:marRight w:val="0"/>
      <w:marTop w:val="0"/>
      <w:marBottom w:val="0"/>
      <w:divBdr>
        <w:top w:val="none" w:sz="0" w:space="0" w:color="auto"/>
        <w:left w:val="none" w:sz="0" w:space="0" w:color="auto"/>
        <w:bottom w:val="none" w:sz="0" w:space="0" w:color="auto"/>
        <w:right w:val="none" w:sz="0" w:space="0" w:color="auto"/>
      </w:divBdr>
    </w:div>
    <w:div w:id="1549564775">
      <w:bodyDiv w:val="1"/>
      <w:marLeft w:val="0"/>
      <w:marRight w:val="0"/>
      <w:marTop w:val="0"/>
      <w:marBottom w:val="0"/>
      <w:divBdr>
        <w:top w:val="none" w:sz="0" w:space="0" w:color="auto"/>
        <w:left w:val="none" w:sz="0" w:space="0" w:color="auto"/>
        <w:bottom w:val="none" w:sz="0" w:space="0" w:color="auto"/>
        <w:right w:val="none" w:sz="0" w:space="0" w:color="auto"/>
      </w:divBdr>
    </w:div>
    <w:div w:id="1612472773">
      <w:bodyDiv w:val="1"/>
      <w:marLeft w:val="0"/>
      <w:marRight w:val="0"/>
      <w:marTop w:val="0"/>
      <w:marBottom w:val="0"/>
      <w:divBdr>
        <w:top w:val="none" w:sz="0" w:space="0" w:color="auto"/>
        <w:left w:val="none" w:sz="0" w:space="0" w:color="auto"/>
        <w:bottom w:val="none" w:sz="0" w:space="0" w:color="auto"/>
        <w:right w:val="none" w:sz="0" w:space="0" w:color="auto"/>
      </w:divBdr>
    </w:div>
    <w:div w:id="1621953322">
      <w:bodyDiv w:val="1"/>
      <w:marLeft w:val="0"/>
      <w:marRight w:val="0"/>
      <w:marTop w:val="0"/>
      <w:marBottom w:val="0"/>
      <w:divBdr>
        <w:top w:val="none" w:sz="0" w:space="0" w:color="auto"/>
        <w:left w:val="none" w:sz="0" w:space="0" w:color="auto"/>
        <w:bottom w:val="none" w:sz="0" w:space="0" w:color="auto"/>
        <w:right w:val="none" w:sz="0" w:space="0" w:color="auto"/>
      </w:divBdr>
    </w:div>
    <w:div w:id="1753160484">
      <w:bodyDiv w:val="1"/>
      <w:marLeft w:val="0"/>
      <w:marRight w:val="0"/>
      <w:marTop w:val="0"/>
      <w:marBottom w:val="0"/>
      <w:divBdr>
        <w:top w:val="none" w:sz="0" w:space="0" w:color="auto"/>
        <w:left w:val="none" w:sz="0" w:space="0" w:color="auto"/>
        <w:bottom w:val="none" w:sz="0" w:space="0" w:color="auto"/>
        <w:right w:val="none" w:sz="0" w:space="0" w:color="auto"/>
      </w:divBdr>
    </w:div>
    <w:div w:id="1866210243">
      <w:bodyDiv w:val="1"/>
      <w:marLeft w:val="0"/>
      <w:marRight w:val="0"/>
      <w:marTop w:val="0"/>
      <w:marBottom w:val="0"/>
      <w:divBdr>
        <w:top w:val="none" w:sz="0" w:space="0" w:color="auto"/>
        <w:left w:val="none" w:sz="0" w:space="0" w:color="auto"/>
        <w:bottom w:val="none" w:sz="0" w:space="0" w:color="auto"/>
        <w:right w:val="none" w:sz="0" w:space="0" w:color="auto"/>
      </w:divBdr>
    </w:div>
    <w:div w:id="2010596119">
      <w:bodyDiv w:val="1"/>
      <w:marLeft w:val="0"/>
      <w:marRight w:val="0"/>
      <w:marTop w:val="0"/>
      <w:marBottom w:val="0"/>
      <w:divBdr>
        <w:top w:val="none" w:sz="0" w:space="0" w:color="auto"/>
        <w:left w:val="none" w:sz="0" w:space="0" w:color="auto"/>
        <w:bottom w:val="none" w:sz="0" w:space="0" w:color="auto"/>
        <w:right w:val="none" w:sz="0" w:space="0" w:color="auto"/>
      </w:divBdr>
    </w:div>
    <w:div w:id="2011249560">
      <w:bodyDiv w:val="1"/>
      <w:marLeft w:val="0"/>
      <w:marRight w:val="0"/>
      <w:marTop w:val="0"/>
      <w:marBottom w:val="0"/>
      <w:divBdr>
        <w:top w:val="none" w:sz="0" w:space="0" w:color="auto"/>
        <w:left w:val="none" w:sz="0" w:space="0" w:color="auto"/>
        <w:bottom w:val="none" w:sz="0" w:space="0" w:color="auto"/>
        <w:right w:val="none" w:sz="0" w:space="0" w:color="auto"/>
      </w:divBdr>
    </w:div>
    <w:div w:id="2034378594">
      <w:bodyDiv w:val="1"/>
      <w:marLeft w:val="0"/>
      <w:marRight w:val="0"/>
      <w:marTop w:val="0"/>
      <w:marBottom w:val="0"/>
      <w:divBdr>
        <w:top w:val="none" w:sz="0" w:space="0" w:color="auto"/>
        <w:left w:val="none" w:sz="0" w:space="0" w:color="auto"/>
        <w:bottom w:val="none" w:sz="0" w:space="0" w:color="auto"/>
        <w:right w:val="none" w:sz="0" w:space="0" w:color="auto"/>
      </w:divBdr>
    </w:div>
    <w:div w:id="2040272707">
      <w:bodyDiv w:val="1"/>
      <w:marLeft w:val="0"/>
      <w:marRight w:val="0"/>
      <w:marTop w:val="0"/>
      <w:marBottom w:val="0"/>
      <w:divBdr>
        <w:top w:val="none" w:sz="0" w:space="0" w:color="auto"/>
        <w:left w:val="none" w:sz="0" w:space="0" w:color="auto"/>
        <w:bottom w:val="none" w:sz="0" w:space="0" w:color="auto"/>
        <w:right w:val="none" w:sz="0" w:space="0" w:color="auto"/>
      </w:divBdr>
    </w:div>
    <w:div w:id="2040617569">
      <w:bodyDiv w:val="1"/>
      <w:marLeft w:val="0"/>
      <w:marRight w:val="0"/>
      <w:marTop w:val="0"/>
      <w:marBottom w:val="0"/>
      <w:divBdr>
        <w:top w:val="none" w:sz="0" w:space="0" w:color="auto"/>
        <w:left w:val="none" w:sz="0" w:space="0" w:color="auto"/>
        <w:bottom w:val="none" w:sz="0" w:space="0" w:color="auto"/>
        <w:right w:val="none" w:sz="0" w:space="0" w:color="auto"/>
      </w:divBdr>
    </w:div>
    <w:div w:id="206078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hyperlink" Target="http://publication.pravo.gov.ru/document/0001202410100018?pageSize=100&amp;index=1" TargetMode="Externa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C890B-121E-4973-B916-B3BEE3459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5212</Words>
  <Characters>29715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Ишмуратова Вера Александровна</dc:creator>
  <cp:lastModifiedBy>Рашкин Владимир Юрьевич</cp:lastModifiedBy>
  <cp:revision>2</cp:revision>
  <cp:lastPrinted>2026-07-20T08:25:00Z</cp:lastPrinted>
  <dcterms:created xsi:type="dcterms:W3CDTF">2026-08-07T08:15:00Z</dcterms:created>
  <dcterms:modified xsi:type="dcterms:W3CDTF">2026-08-07T08:15:00Z</dcterms:modified>
</cp:coreProperties>
</file>